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8F0" w:rsidRPr="006538F0" w:rsidRDefault="006538F0" w:rsidP="006538F0">
      <w:pPr>
        <w:pStyle w:val="AralkYok"/>
        <w:rPr>
          <w:b/>
          <w:sz w:val="40"/>
          <w:szCs w:val="40"/>
        </w:rPr>
      </w:pPr>
      <w:r w:rsidRPr="006538F0">
        <w:rPr>
          <w:b/>
          <w:sz w:val="40"/>
          <w:szCs w:val="40"/>
        </w:rPr>
        <w:t>​</w:t>
      </w:r>
      <w:r>
        <w:rPr>
          <w:b/>
          <w:sz w:val="40"/>
          <w:szCs w:val="40"/>
        </w:rPr>
        <w:t xml:space="preserve">8. MALATYA ULUSLARARASI FİLM </w:t>
      </w:r>
      <w:r w:rsidRPr="006538F0">
        <w:rPr>
          <w:b/>
          <w:sz w:val="40"/>
          <w:szCs w:val="40"/>
        </w:rPr>
        <w:t>FESTİVAL</w:t>
      </w:r>
      <w:r>
        <w:rPr>
          <w:b/>
          <w:sz w:val="40"/>
          <w:szCs w:val="40"/>
        </w:rPr>
        <w:t>İ</w:t>
      </w:r>
      <w:r w:rsidRPr="006538F0">
        <w:rPr>
          <w:b/>
          <w:sz w:val="40"/>
          <w:szCs w:val="40"/>
        </w:rPr>
        <w:t xml:space="preserve"> AFİŞİNDE BAŞROL TURNA’NIN!</w:t>
      </w:r>
    </w:p>
    <w:p w:rsidR="006538F0" w:rsidRPr="006538F0" w:rsidRDefault="006538F0" w:rsidP="006538F0">
      <w:pPr>
        <w:pStyle w:val="AralkYok"/>
        <w:rPr>
          <w:sz w:val="24"/>
          <w:szCs w:val="24"/>
        </w:rPr>
      </w:pPr>
    </w:p>
    <w:p w:rsidR="006538F0" w:rsidRPr="006538F0" w:rsidRDefault="006538F0" w:rsidP="006538F0">
      <w:pPr>
        <w:pStyle w:val="AralkYok"/>
        <w:rPr>
          <w:sz w:val="24"/>
          <w:szCs w:val="24"/>
        </w:rPr>
      </w:pPr>
      <w:r w:rsidRPr="006538F0">
        <w:rPr>
          <w:sz w:val="24"/>
          <w:szCs w:val="24"/>
        </w:rPr>
        <w:t>Çok sayıda yenilikle bu yıl dikkatleri üzerine çeken 8. Malatya Uluslararası Film Festivali’nin afişi belli oldu. ‘Sinema Uzakları Yakın Eder’ sloganıyla dünyanın farklı ülkelerinden film ve konuklarla keşif ağırlıklı bir program hazırlayan festivalin afişini, halk edebiyatında masallardan destanlara, türkülerden şiirlere kadar geniş yer bulan Turna süslüyor.</w:t>
      </w:r>
    </w:p>
    <w:p w:rsidR="006538F0" w:rsidRPr="006538F0" w:rsidRDefault="006538F0" w:rsidP="006538F0">
      <w:pPr>
        <w:pStyle w:val="AralkYok"/>
        <w:rPr>
          <w:sz w:val="24"/>
          <w:szCs w:val="24"/>
        </w:rPr>
      </w:pPr>
    </w:p>
    <w:p w:rsidR="006538F0" w:rsidRPr="006538F0" w:rsidRDefault="006538F0" w:rsidP="006538F0">
      <w:pPr>
        <w:pStyle w:val="AralkYok"/>
        <w:rPr>
          <w:sz w:val="24"/>
          <w:szCs w:val="24"/>
        </w:rPr>
      </w:pPr>
      <w:r w:rsidRPr="006538F0">
        <w:rPr>
          <w:sz w:val="24"/>
          <w:szCs w:val="24"/>
        </w:rPr>
        <w:t>Malatya Büyükşehir Belediyesi tarafından, T.C Kültür ve Turizm Bakanlığı Sinema Genel Müdürlüğü ve Malatya Valiliği’nin katkılarıyla 9-15 Kasım 2018 tarihlerinde düzenlenecek8. Malatya Uluslararası Film Festivali’nin afişinde, halk edebiyatında uzaklara haber gönderenlerin elçisi olarak sembolize edilen turna kullanıldı.</w:t>
      </w:r>
    </w:p>
    <w:p w:rsidR="006538F0" w:rsidRPr="006538F0" w:rsidRDefault="006538F0" w:rsidP="006538F0">
      <w:pPr>
        <w:pStyle w:val="AralkYok"/>
        <w:rPr>
          <w:sz w:val="24"/>
          <w:szCs w:val="24"/>
        </w:rPr>
      </w:pPr>
    </w:p>
    <w:p w:rsidR="006538F0" w:rsidRPr="006538F0" w:rsidRDefault="006538F0" w:rsidP="006538F0">
      <w:pPr>
        <w:pStyle w:val="AralkYok"/>
        <w:rPr>
          <w:sz w:val="24"/>
          <w:szCs w:val="24"/>
        </w:rPr>
      </w:pPr>
      <w:r w:rsidRPr="006538F0">
        <w:rPr>
          <w:sz w:val="24"/>
          <w:szCs w:val="24"/>
        </w:rPr>
        <w:t xml:space="preserve">Dünyanın farklı coğrafyalarından özgün sinema filmleri ve önemli konukların ağırlanacağı 8. Malatya Uluslararası Film Festivali’nde hazırlıklarında sona gelindiğini ifade eden Festival Direktörü Suat </w:t>
      </w:r>
      <w:proofErr w:type="spellStart"/>
      <w:r w:rsidRPr="006538F0">
        <w:rPr>
          <w:sz w:val="24"/>
          <w:szCs w:val="24"/>
        </w:rPr>
        <w:t>Köçer</w:t>
      </w:r>
      <w:proofErr w:type="spellEnd"/>
      <w:r w:rsidRPr="006538F0">
        <w:rPr>
          <w:sz w:val="24"/>
          <w:szCs w:val="24"/>
        </w:rPr>
        <w:t xml:space="preserve">, bu yılki programda farklılıkların keşfini öne çıkardıklarını söyledi. “Sinema sınırları, imkansızlıkları, farklılıkları aşıp, halkları buluşturan bir sanattır” diyen </w:t>
      </w:r>
      <w:proofErr w:type="spellStart"/>
      <w:r w:rsidRPr="006538F0">
        <w:rPr>
          <w:sz w:val="24"/>
          <w:szCs w:val="24"/>
        </w:rPr>
        <w:t>Köçer</w:t>
      </w:r>
      <w:proofErr w:type="spellEnd"/>
      <w:r w:rsidRPr="006538F0">
        <w:rPr>
          <w:sz w:val="24"/>
          <w:szCs w:val="24"/>
        </w:rPr>
        <w:t xml:space="preserve">, bu anlayışla, Anadolu halk kültürünün çok önemli figürlerinden olan ve duyguların ulağı olarak sembolize edilen turnayı festival afişinde kullandıklarını söyledi. </w:t>
      </w:r>
    </w:p>
    <w:p w:rsidR="006538F0" w:rsidRPr="006538F0" w:rsidRDefault="006538F0" w:rsidP="006538F0">
      <w:pPr>
        <w:pStyle w:val="AralkYok"/>
        <w:rPr>
          <w:sz w:val="24"/>
          <w:szCs w:val="24"/>
        </w:rPr>
      </w:pPr>
    </w:p>
    <w:p w:rsidR="006538F0" w:rsidRPr="006538F0" w:rsidRDefault="006538F0" w:rsidP="006538F0">
      <w:pPr>
        <w:pStyle w:val="AralkYok"/>
        <w:rPr>
          <w:sz w:val="24"/>
          <w:szCs w:val="24"/>
        </w:rPr>
      </w:pPr>
      <w:r w:rsidRPr="006538F0">
        <w:rPr>
          <w:sz w:val="24"/>
          <w:szCs w:val="24"/>
        </w:rPr>
        <w:t xml:space="preserve">Masallardan destanlara, türkülerden şiirlere kadar halk edebiyatında geniş yer bulan ve sevgisi nesilden </w:t>
      </w:r>
      <w:proofErr w:type="spellStart"/>
      <w:r w:rsidRPr="006538F0">
        <w:rPr>
          <w:sz w:val="24"/>
          <w:szCs w:val="24"/>
        </w:rPr>
        <w:t>nesile</w:t>
      </w:r>
      <w:proofErr w:type="spellEnd"/>
      <w:r w:rsidRPr="006538F0">
        <w:rPr>
          <w:sz w:val="24"/>
          <w:szCs w:val="24"/>
        </w:rPr>
        <w:t xml:space="preserve"> aktarılan turnanın tasavvuf ve Anadolu’daki farklı inanış ve disiplinlerde de ayrı bir önemi bulunduğunu hatırlatan </w:t>
      </w:r>
      <w:proofErr w:type="spellStart"/>
      <w:r w:rsidRPr="006538F0">
        <w:rPr>
          <w:sz w:val="24"/>
          <w:szCs w:val="24"/>
        </w:rPr>
        <w:t>Köçer</w:t>
      </w:r>
      <w:proofErr w:type="spellEnd"/>
      <w:r w:rsidRPr="006538F0">
        <w:rPr>
          <w:sz w:val="24"/>
          <w:szCs w:val="24"/>
        </w:rPr>
        <w:t xml:space="preserve">, aynı zamanda göçmen bir kuş olan turnayı, dünyanın dört bir yanında insanları benzer duygular etrafında buluşturan sinemanın birleştirici gücüne vurgu yapan bir sembol olarak tanımlamaya çalıştıklarını söyledi. </w:t>
      </w:r>
      <w:proofErr w:type="spellStart"/>
      <w:r w:rsidRPr="006538F0">
        <w:rPr>
          <w:sz w:val="24"/>
          <w:szCs w:val="24"/>
        </w:rPr>
        <w:t>Köçer</w:t>
      </w:r>
      <w:proofErr w:type="spellEnd"/>
      <w:r w:rsidRPr="006538F0">
        <w:rPr>
          <w:sz w:val="24"/>
          <w:szCs w:val="24"/>
        </w:rPr>
        <w:t xml:space="preserve">, afiş için belirledikleri turnanın, Neslihan </w:t>
      </w:r>
      <w:proofErr w:type="spellStart"/>
      <w:r w:rsidRPr="006538F0">
        <w:rPr>
          <w:sz w:val="24"/>
          <w:szCs w:val="24"/>
        </w:rPr>
        <w:t>Özceylan</w:t>
      </w:r>
      <w:proofErr w:type="spellEnd"/>
      <w:r w:rsidRPr="006538F0">
        <w:rPr>
          <w:sz w:val="24"/>
          <w:szCs w:val="24"/>
        </w:rPr>
        <w:t xml:space="preserve"> tarafından geleneksel Türk sanatları motiflerine uygun bir anlayışla resmedilerek afişe taşındığını belirtti. </w:t>
      </w:r>
    </w:p>
    <w:p w:rsidR="006538F0" w:rsidRPr="006538F0" w:rsidRDefault="006538F0" w:rsidP="006538F0">
      <w:pPr>
        <w:pStyle w:val="AralkYok"/>
        <w:rPr>
          <w:sz w:val="24"/>
          <w:szCs w:val="24"/>
        </w:rPr>
      </w:pPr>
    </w:p>
    <w:p w:rsidR="006538F0" w:rsidRDefault="006538F0" w:rsidP="006538F0">
      <w:pPr>
        <w:pStyle w:val="AralkYok"/>
        <w:jc w:val="center"/>
        <w:rPr>
          <w:sz w:val="24"/>
          <w:szCs w:val="24"/>
        </w:rPr>
      </w:pPr>
      <w:hyperlink r:id="rId4" w:history="1">
        <w:r w:rsidRPr="003F432D">
          <w:rPr>
            <w:rStyle w:val="Kpr"/>
            <w:sz w:val="24"/>
            <w:szCs w:val="24"/>
          </w:rPr>
          <w:t>http://www.malatyafilmfest.org.tr/</w:t>
        </w:r>
      </w:hyperlink>
    </w:p>
    <w:p w:rsidR="006538F0" w:rsidRDefault="006538F0" w:rsidP="006538F0">
      <w:pPr>
        <w:pStyle w:val="AralkYok"/>
        <w:jc w:val="center"/>
        <w:rPr>
          <w:sz w:val="24"/>
          <w:szCs w:val="24"/>
        </w:rPr>
      </w:pPr>
      <w:hyperlink r:id="rId5" w:history="1">
        <w:r w:rsidRPr="003F432D">
          <w:rPr>
            <w:rStyle w:val="Kpr"/>
            <w:sz w:val="24"/>
            <w:szCs w:val="24"/>
          </w:rPr>
          <w:t>https://www.facebook.com/malatyafilmfestivali/</w:t>
        </w:r>
      </w:hyperlink>
    </w:p>
    <w:p w:rsidR="006538F0" w:rsidRDefault="006538F0" w:rsidP="006538F0">
      <w:pPr>
        <w:pStyle w:val="AralkYok"/>
        <w:jc w:val="center"/>
        <w:rPr>
          <w:sz w:val="24"/>
          <w:szCs w:val="24"/>
        </w:rPr>
      </w:pPr>
      <w:hyperlink r:id="rId6" w:history="1">
        <w:r w:rsidRPr="003F432D">
          <w:rPr>
            <w:rStyle w:val="Kpr"/>
            <w:sz w:val="24"/>
            <w:szCs w:val="24"/>
          </w:rPr>
          <w:t>https://twitter.com/malatyafilmfest</w:t>
        </w:r>
      </w:hyperlink>
      <w:bookmarkStart w:id="0" w:name="_GoBack"/>
      <w:bookmarkEnd w:id="0"/>
    </w:p>
    <w:p w:rsidR="006538F0" w:rsidRDefault="006538F0" w:rsidP="006538F0">
      <w:pPr>
        <w:pStyle w:val="AralkYok"/>
        <w:jc w:val="center"/>
        <w:rPr>
          <w:sz w:val="24"/>
          <w:szCs w:val="24"/>
        </w:rPr>
      </w:pPr>
      <w:hyperlink r:id="rId7" w:history="1">
        <w:r w:rsidRPr="003F432D">
          <w:rPr>
            <w:rStyle w:val="Kpr"/>
            <w:sz w:val="24"/>
            <w:szCs w:val="24"/>
          </w:rPr>
          <w:t>https://www.instagram.com/malatyafilmfest/</w:t>
        </w:r>
      </w:hyperlink>
    </w:p>
    <w:p w:rsidR="006538F0" w:rsidRPr="006538F0" w:rsidRDefault="006538F0" w:rsidP="006538F0">
      <w:pPr>
        <w:pStyle w:val="AralkYok"/>
        <w:rPr>
          <w:sz w:val="24"/>
          <w:szCs w:val="24"/>
        </w:rPr>
      </w:pPr>
    </w:p>
    <w:p w:rsidR="006538F0" w:rsidRPr="006538F0" w:rsidRDefault="006538F0" w:rsidP="006538F0">
      <w:pPr>
        <w:pStyle w:val="AralkYok"/>
        <w:rPr>
          <w:b/>
          <w:sz w:val="24"/>
          <w:szCs w:val="24"/>
        </w:rPr>
      </w:pPr>
      <w:r w:rsidRPr="006538F0">
        <w:rPr>
          <w:b/>
          <w:sz w:val="24"/>
          <w:szCs w:val="24"/>
        </w:rPr>
        <w:t>Detaylı Bilgi ve Görsel İçin:</w:t>
      </w:r>
    </w:p>
    <w:p w:rsidR="006538F0" w:rsidRPr="006538F0" w:rsidRDefault="006538F0" w:rsidP="006538F0">
      <w:pPr>
        <w:pStyle w:val="AralkYok"/>
        <w:rPr>
          <w:b/>
          <w:sz w:val="24"/>
          <w:szCs w:val="24"/>
        </w:rPr>
      </w:pPr>
      <w:r w:rsidRPr="006538F0">
        <w:rPr>
          <w:b/>
          <w:sz w:val="24"/>
          <w:szCs w:val="24"/>
        </w:rPr>
        <w:t>BAF</w:t>
      </w:r>
      <w:r w:rsidRPr="006538F0">
        <w:rPr>
          <w:b/>
          <w:sz w:val="24"/>
          <w:szCs w:val="24"/>
        </w:rPr>
        <w:t xml:space="preserve"> </w:t>
      </w:r>
      <w:r w:rsidRPr="006538F0">
        <w:rPr>
          <w:b/>
          <w:sz w:val="24"/>
          <w:szCs w:val="24"/>
        </w:rPr>
        <w:t>&amp;</w:t>
      </w:r>
      <w:r w:rsidRPr="006538F0">
        <w:rPr>
          <w:b/>
          <w:sz w:val="24"/>
          <w:szCs w:val="24"/>
        </w:rPr>
        <w:t xml:space="preserve"> </w:t>
      </w:r>
      <w:r w:rsidRPr="006538F0">
        <w:rPr>
          <w:b/>
          <w:sz w:val="24"/>
          <w:szCs w:val="24"/>
        </w:rPr>
        <w:t>ZB Pazarlama İletişim Ajansı</w:t>
      </w:r>
    </w:p>
    <w:p w:rsidR="006538F0" w:rsidRPr="006538F0" w:rsidRDefault="006538F0" w:rsidP="006538F0">
      <w:pPr>
        <w:pStyle w:val="AralkYok"/>
        <w:rPr>
          <w:sz w:val="24"/>
          <w:szCs w:val="24"/>
        </w:rPr>
      </w:pPr>
      <w:r w:rsidRPr="006538F0">
        <w:rPr>
          <w:sz w:val="24"/>
          <w:szCs w:val="24"/>
        </w:rPr>
        <w:t>TEL: 0212 2274005 | CEP: 0544 4761329 – 0546 2665144</w:t>
      </w:r>
    </w:p>
    <w:p w:rsidR="006538F0" w:rsidRPr="006538F0" w:rsidRDefault="006538F0" w:rsidP="006538F0">
      <w:pPr>
        <w:pStyle w:val="AralkYok"/>
        <w:rPr>
          <w:sz w:val="24"/>
          <w:szCs w:val="24"/>
        </w:rPr>
      </w:pPr>
      <w:r w:rsidRPr="006538F0">
        <w:rPr>
          <w:sz w:val="24"/>
          <w:szCs w:val="24"/>
        </w:rPr>
        <w:t xml:space="preserve">batuhanzumrut@zbiletisim.com &amp; berksenoz@zbiletisim.com </w:t>
      </w:r>
    </w:p>
    <w:p w:rsidR="006538F0" w:rsidRPr="006538F0" w:rsidRDefault="006538F0" w:rsidP="006538F0">
      <w:pPr>
        <w:pStyle w:val="AralkYok"/>
        <w:rPr>
          <w:sz w:val="24"/>
          <w:szCs w:val="24"/>
        </w:rPr>
      </w:pPr>
    </w:p>
    <w:sectPr w:rsidR="006538F0" w:rsidRPr="006538F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F0"/>
    <w:rsid w:val="00653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34D6"/>
  <w15:chartTrackingRefBased/>
  <w15:docId w15:val="{906DFA1C-C7DD-4EF0-8BF4-48E19CF3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38F0"/>
    <w:pPr>
      <w:spacing w:after="0" w:line="240" w:lineRule="auto"/>
    </w:pPr>
  </w:style>
  <w:style w:type="character" w:styleId="Kpr">
    <w:name w:val="Hyperlink"/>
    <w:basedOn w:val="VarsaylanParagrafYazTipi"/>
    <w:uiPriority w:val="99"/>
    <w:unhideWhenUsed/>
    <w:rsid w:val="006538F0"/>
    <w:rPr>
      <w:color w:val="0563C1" w:themeColor="hyperlink"/>
      <w:u w:val="single"/>
    </w:rPr>
  </w:style>
  <w:style w:type="character" w:styleId="zmlenmeyenBahsetme">
    <w:name w:val="Unresolved Mention"/>
    <w:basedOn w:val="VarsaylanParagrafYazTipi"/>
    <w:uiPriority w:val="99"/>
    <w:semiHidden/>
    <w:unhideWhenUsed/>
    <w:rsid w:val="00653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malatyafilmf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latyafilmfest" TargetMode="External"/><Relationship Id="rId5" Type="http://schemas.openxmlformats.org/officeDocument/2006/relationships/hyperlink" Target="https://www.facebook.com/malatyafilmfestivali/" TargetMode="External"/><Relationship Id="rId4" Type="http://schemas.openxmlformats.org/officeDocument/2006/relationships/hyperlink" Target="http://www.malatyafilmfest.org.tr/"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2018-10-05T03:55:00Z</dcterms:created>
  <dcterms:modified xsi:type="dcterms:W3CDTF">2018-10-05T03:59:00Z</dcterms:modified>
</cp:coreProperties>
</file>