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AE0" w:rsidRDefault="003D100E">
      <w:pPr>
        <w:pStyle w:val="GvdeA"/>
        <w:rPr>
          <w:rFonts w:ascii="Verdana" w:hAnsi="Verdana"/>
          <w:b/>
          <w:bCs/>
        </w:rPr>
      </w:pPr>
      <w:r>
        <w:rPr>
          <w:rFonts w:ascii="Verdana" w:hAnsi="Verdana"/>
          <w:b/>
          <w:bCs/>
          <w:noProof/>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416559</wp:posOffset>
            </wp:positionV>
            <wp:extent cx="6116321" cy="162668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40x250.jpg"/>
                    <pic:cNvPicPr>
                      <a:picLocks noChangeAspect="1"/>
                    </pic:cNvPicPr>
                  </pic:nvPicPr>
                  <pic:blipFill>
                    <a:blip r:embed="rId7">
                      <a:extLst/>
                    </a:blip>
                    <a:stretch>
                      <a:fillRect/>
                    </a:stretch>
                  </pic:blipFill>
                  <pic:spPr>
                    <a:xfrm>
                      <a:off x="0" y="0"/>
                      <a:ext cx="6116321" cy="1626681"/>
                    </a:xfrm>
                    <a:prstGeom prst="rect">
                      <a:avLst/>
                    </a:prstGeom>
                    <a:ln w="12700" cap="flat">
                      <a:noFill/>
                      <a:miter lim="400000"/>
                    </a:ln>
                    <a:effectLst/>
                  </pic:spPr>
                </pic:pic>
              </a:graphicData>
            </a:graphic>
          </wp:anchor>
        </w:drawing>
      </w:r>
    </w:p>
    <w:p w:rsidR="00214B6D" w:rsidRDefault="00214B6D" w:rsidP="00214B6D">
      <w:pPr>
        <w:pStyle w:val="GvdeA"/>
        <w:rPr>
          <w:rFonts w:ascii="Verdana" w:eastAsia="Verdana" w:hAnsi="Verdana" w:cs="Verdana"/>
          <w:b/>
          <w:bCs/>
          <w:sz w:val="30"/>
          <w:szCs w:val="30"/>
          <w:u w:val="single"/>
        </w:rPr>
      </w:pPr>
      <w:r>
        <w:rPr>
          <w:rFonts w:ascii="Verdana" w:hAnsi="Verdana"/>
          <w:b/>
          <w:bCs/>
          <w:sz w:val="30"/>
          <w:szCs w:val="30"/>
        </w:rPr>
        <w:t xml:space="preserve">!f İstanbul’da Yarın / </w:t>
      </w:r>
      <w:r>
        <w:rPr>
          <w:rFonts w:ascii="Verdana" w:hAnsi="Verdana"/>
          <w:b/>
          <w:bCs/>
          <w:sz w:val="30"/>
          <w:szCs w:val="30"/>
          <w:u w:val="single"/>
        </w:rPr>
        <w:t>16 Şubat 2018, Cuma</w:t>
      </w:r>
    </w:p>
    <w:p w:rsidR="00214B6D" w:rsidRDefault="00214B6D" w:rsidP="00214B6D">
      <w:pPr>
        <w:pStyle w:val="Gvde"/>
        <w:widowControl w:val="0"/>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rPr>
        <w:t xml:space="preserve">Brezilyalı </w:t>
      </w:r>
      <w:r>
        <w:rPr>
          <w:rFonts w:ascii="Verdana" w:hAnsi="Verdana"/>
          <w:b/>
          <w:bCs/>
          <w:sz w:val="22"/>
          <w:szCs w:val="22"/>
        </w:rPr>
        <w:t xml:space="preserve">João Dumans </w:t>
      </w:r>
      <w:r>
        <w:rPr>
          <w:rFonts w:ascii="Verdana" w:hAnsi="Verdana"/>
          <w:sz w:val="22"/>
          <w:szCs w:val="22"/>
        </w:rPr>
        <w:t xml:space="preserve">ve </w:t>
      </w:r>
      <w:r>
        <w:rPr>
          <w:rFonts w:ascii="Verdana" w:hAnsi="Verdana"/>
          <w:b/>
          <w:bCs/>
          <w:sz w:val="22"/>
          <w:szCs w:val="22"/>
        </w:rPr>
        <w:t>Affonso Uchoa</w:t>
      </w:r>
      <w:r>
        <w:rPr>
          <w:rFonts w:ascii="Verdana" w:hAnsi="Verdana"/>
          <w:sz w:val="22"/>
          <w:szCs w:val="22"/>
        </w:rPr>
        <w:t xml:space="preserve"> ikilisinin çektiği, </w:t>
      </w:r>
      <w:r>
        <w:rPr>
          <w:rFonts w:ascii="Verdana" w:hAnsi="Verdana"/>
          <w:sz w:val="22"/>
          <w:szCs w:val="22"/>
          <w:u w:color="212121"/>
        </w:rPr>
        <w:t>evsiz bir kovboy gibi kasabadan kasabaya sürüklenen bir gencin yaşadıklarını anlatan</w:t>
      </w:r>
      <w:r>
        <w:rPr>
          <w:rFonts w:ascii="Verdana" w:hAnsi="Verdana"/>
          <w:b/>
          <w:bCs/>
          <w:sz w:val="22"/>
          <w:szCs w:val="22"/>
        </w:rPr>
        <w:t xml:space="preserve"> “Arap / Araby</w:t>
      </w:r>
      <w:r>
        <w:rPr>
          <w:rFonts w:ascii="Verdana" w:hAnsi="Verdana"/>
          <w:sz w:val="22"/>
          <w:szCs w:val="22"/>
        </w:rPr>
        <w:t xml:space="preserve">”, </w:t>
      </w:r>
      <w:r>
        <w:rPr>
          <w:rFonts w:ascii="Verdana" w:hAnsi="Verdana"/>
          <w:b/>
          <w:bCs/>
          <w:sz w:val="22"/>
          <w:szCs w:val="22"/>
        </w:rPr>
        <w:t>11:00</w:t>
      </w:r>
      <w:r>
        <w:rPr>
          <w:rFonts w:ascii="Verdana" w:hAnsi="Verdana"/>
          <w:sz w:val="22"/>
          <w:szCs w:val="22"/>
        </w:rPr>
        <w:t xml:space="preserve">’de </w:t>
      </w:r>
      <w:r>
        <w:rPr>
          <w:rFonts w:ascii="Verdana" w:hAnsi="Verdana"/>
          <w:b/>
          <w:bCs/>
          <w:sz w:val="22"/>
          <w:szCs w:val="22"/>
        </w:rPr>
        <w:t>Cinemaximum City's Nişantaşı Salon 7</w:t>
      </w:r>
      <w:r>
        <w:rPr>
          <w:rFonts w:ascii="Verdana" w:hAnsi="Verdana"/>
          <w:sz w:val="22"/>
          <w:szCs w:val="22"/>
        </w:rPr>
        <w:t>’de…</w:t>
      </w:r>
    </w:p>
    <w:p w:rsidR="00214B6D" w:rsidRDefault="00214B6D" w:rsidP="00214B6D">
      <w:pPr>
        <w:pStyle w:val="Gvde"/>
        <w:widowControl w:val="0"/>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u w:color="212121"/>
        </w:rPr>
        <w:t>M</w:t>
      </w:r>
      <w:r>
        <w:rPr>
          <w:rFonts w:ascii="Verdana" w:hAnsi="Verdana"/>
          <w:sz w:val="22"/>
          <w:szCs w:val="22"/>
        </w:rPr>
        <w:t xml:space="preserve">ultimedya sanatçısı Blake Williams’ın teknoloji, sinema ve bu araçların geleceğinin parlaklığına göz kırpan muazzam 3D bilimkurgu filmi </w:t>
      </w:r>
      <w:r>
        <w:rPr>
          <w:rFonts w:ascii="Verdana" w:hAnsi="Verdana"/>
          <w:b/>
          <w:bCs/>
          <w:sz w:val="22"/>
          <w:szCs w:val="22"/>
        </w:rPr>
        <w:t>“Prototype / Prototip”</w:t>
      </w:r>
      <w:r>
        <w:rPr>
          <w:rFonts w:ascii="Verdana" w:hAnsi="Verdana"/>
          <w:sz w:val="22"/>
          <w:szCs w:val="22"/>
        </w:rPr>
        <w:t xml:space="preserve"> ve İstanbullu multidisipliner stüdyo NOHlab’ın seyirciyi görsel ve işitsel bir yolculuğa çıkaracak stereoskopik eseri</w:t>
      </w:r>
      <w:r>
        <w:rPr>
          <w:rFonts w:ascii="Verdana" w:hAnsi="Verdana"/>
          <w:b/>
          <w:bCs/>
          <w:sz w:val="22"/>
          <w:szCs w:val="22"/>
        </w:rPr>
        <w:t xml:space="preserve"> “Prima Materia”</w:t>
      </w:r>
      <w:r>
        <w:rPr>
          <w:rFonts w:ascii="Verdana" w:hAnsi="Verdana"/>
          <w:sz w:val="22"/>
          <w:szCs w:val="22"/>
        </w:rPr>
        <w:t xml:space="preserve">, </w:t>
      </w:r>
      <w:r>
        <w:rPr>
          <w:rFonts w:ascii="Verdana" w:hAnsi="Verdana"/>
          <w:b/>
          <w:bCs/>
          <w:sz w:val="22"/>
          <w:szCs w:val="22"/>
        </w:rPr>
        <w:t>11:00</w:t>
      </w:r>
      <w:r>
        <w:rPr>
          <w:rFonts w:ascii="Verdana" w:hAnsi="Verdana"/>
          <w:sz w:val="22"/>
          <w:szCs w:val="22"/>
        </w:rPr>
        <w:t xml:space="preserve">’de </w:t>
      </w:r>
      <w:r>
        <w:rPr>
          <w:rFonts w:ascii="Verdana" w:hAnsi="Verdana"/>
          <w:b/>
          <w:bCs/>
          <w:sz w:val="22"/>
          <w:szCs w:val="22"/>
        </w:rPr>
        <w:t>Cinemaximum City's Nişantaşı Salon 3</w:t>
      </w:r>
      <w:r>
        <w:rPr>
          <w:rFonts w:ascii="Verdana" w:hAnsi="Verdana"/>
          <w:sz w:val="22"/>
          <w:szCs w:val="22"/>
        </w:rPr>
        <w:t xml:space="preserve">’de… </w:t>
      </w:r>
    </w:p>
    <w:p w:rsidR="00214B6D" w:rsidRDefault="00214B6D" w:rsidP="00214B6D">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rPr>
        <w:t xml:space="preserve">Sırp yönetmen </w:t>
      </w:r>
      <w:r>
        <w:rPr>
          <w:rFonts w:ascii="Verdana" w:hAnsi="Verdana"/>
          <w:b/>
          <w:bCs/>
          <w:sz w:val="22"/>
          <w:szCs w:val="22"/>
        </w:rPr>
        <w:t>Mila Turajlic</w:t>
      </w:r>
      <w:r>
        <w:rPr>
          <w:rFonts w:ascii="Verdana" w:hAnsi="Verdana"/>
          <w:sz w:val="22"/>
          <w:szCs w:val="22"/>
        </w:rPr>
        <w:t xml:space="preserve">’in </w:t>
      </w:r>
      <w:r>
        <w:rPr>
          <w:rFonts w:ascii="Verdana" w:hAnsi="Verdana"/>
          <w:sz w:val="22"/>
          <w:szCs w:val="22"/>
          <w:u w:color="212121"/>
        </w:rPr>
        <w:t>Sırbistan ve hala günümüzde de devam eden bireysel ve kolektif travmalara tanıklık etmemizi sağlayan etkileyici belgeseli “</w:t>
      </w:r>
      <w:r>
        <w:rPr>
          <w:rFonts w:ascii="Verdana" w:hAnsi="Verdana"/>
          <w:b/>
          <w:bCs/>
          <w:sz w:val="22"/>
          <w:szCs w:val="22"/>
          <w:u w:color="212121"/>
        </w:rPr>
        <w:t>Her Şeyin Diğer Yanı / The Other Side of Everything</w:t>
      </w:r>
      <w:r>
        <w:rPr>
          <w:rFonts w:ascii="Verdana" w:hAnsi="Verdana"/>
          <w:sz w:val="22"/>
          <w:szCs w:val="22"/>
          <w:u w:color="212121"/>
        </w:rPr>
        <w:t>”,</w:t>
      </w:r>
      <w:r>
        <w:rPr>
          <w:rFonts w:ascii="Verdana" w:hAnsi="Verdana"/>
          <w:sz w:val="22"/>
          <w:szCs w:val="22"/>
        </w:rPr>
        <w:t xml:space="preserve"> </w:t>
      </w:r>
      <w:r>
        <w:rPr>
          <w:rFonts w:ascii="Verdana" w:hAnsi="Verdana"/>
          <w:b/>
          <w:bCs/>
          <w:sz w:val="22"/>
          <w:szCs w:val="22"/>
        </w:rPr>
        <w:t>13:00</w:t>
      </w:r>
      <w:r>
        <w:rPr>
          <w:rFonts w:ascii="Verdana" w:hAnsi="Verdana"/>
          <w:sz w:val="22"/>
          <w:szCs w:val="22"/>
        </w:rPr>
        <w:t xml:space="preserve">’te </w:t>
      </w:r>
      <w:r>
        <w:rPr>
          <w:rFonts w:ascii="Verdana" w:hAnsi="Verdana"/>
          <w:b/>
          <w:bCs/>
          <w:sz w:val="22"/>
          <w:szCs w:val="22"/>
        </w:rPr>
        <w:t>Cinemaximum City's Nişantaşı Salon 7</w:t>
      </w:r>
      <w:r>
        <w:rPr>
          <w:rFonts w:ascii="Verdana" w:hAnsi="Verdana"/>
          <w:sz w:val="22"/>
          <w:szCs w:val="22"/>
        </w:rPr>
        <w:t xml:space="preserve">’de… </w:t>
      </w:r>
    </w:p>
    <w:p w:rsidR="00214B6D" w:rsidRDefault="00214B6D" w:rsidP="00214B6D">
      <w:pPr>
        <w:pStyle w:val="Gvde"/>
        <w:widowControl w:val="0"/>
        <w:rPr>
          <w:rFonts w:ascii="Verdana" w:eastAsia="Verdana" w:hAnsi="Verdana" w:cs="Verdana"/>
          <w:sz w:val="22"/>
          <w:szCs w:val="22"/>
        </w:rPr>
      </w:pPr>
    </w:p>
    <w:p w:rsidR="00214B6D" w:rsidRDefault="00214B6D" w:rsidP="00214B6D">
      <w:pPr>
        <w:pStyle w:val="ListeParagraf"/>
        <w:numPr>
          <w:ilvl w:val="0"/>
          <w:numId w:val="2"/>
        </w:numPr>
        <w:rPr>
          <w:rFonts w:ascii="Verdana" w:eastAsia="Verdana" w:hAnsi="Verdana" w:cs="Verdana"/>
          <w:sz w:val="22"/>
          <w:szCs w:val="22"/>
        </w:rPr>
      </w:pPr>
      <w:r>
        <w:rPr>
          <w:rFonts w:ascii="Verdana" w:hAnsi="Verdana"/>
          <w:sz w:val="22"/>
          <w:szCs w:val="22"/>
          <w:shd w:val="clear" w:color="auto" w:fill="FFFFFF"/>
        </w:rPr>
        <w:t>Türkiye’den Kısalar bölümünün</w:t>
      </w:r>
      <w:r>
        <w:rPr>
          <w:rFonts w:ascii="Verdana" w:hAnsi="Verdana"/>
          <w:b/>
          <w:bCs/>
          <w:sz w:val="22"/>
          <w:szCs w:val="22"/>
        </w:rPr>
        <w:t xml:space="preserve"> “Duvarın İki Yanı”</w:t>
      </w:r>
      <w:r>
        <w:rPr>
          <w:rFonts w:ascii="Verdana" w:hAnsi="Verdana"/>
          <w:sz w:val="22"/>
          <w:szCs w:val="22"/>
        </w:rPr>
        <w:t xml:space="preserve"> ve</w:t>
      </w:r>
      <w:r>
        <w:rPr>
          <w:rFonts w:ascii="Verdana" w:hAnsi="Verdana"/>
          <w:b/>
          <w:bCs/>
          <w:sz w:val="22"/>
          <w:szCs w:val="22"/>
        </w:rPr>
        <w:t xml:space="preserve"> “Buz Kesmiş Dünyalar, Atan Kalpler” </w:t>
      </w:r>
      <w:r>
        <w:rPr>
          <w:rFonts w:ascii="Verdana" w:hAnsi="Verdana"/>
          <w:sz w:val="22"/>
          <w:szCs w:val="22"/>
        </w:rPr>
        <w:t xml:space="preserve">derlemesinde yer alan kısalar, </w:t>
      </w:r>
      <w:r>
        <w:rPr>
          <w:rFonts w:ascii="Verdana" w:hAnsi="Verdana"/>
          <w:b/>
          <w:bCs/>
          <w:sz w:val="22"/>
          <w:szCs w:val="22"/>
        </w:rPr>
        <w:t>13:00</w:t>
      </w:r>
      <w:r>
        <w:rPr>
          <w:rFonts w:ascii="Verdana" w:hAnsi="Verdana"/>
          <w:sz w:val="22"/>
          <w:szCs w:val="22"/>
        </w:rPr>
        <w:t xml:space="preserve"> ve </w:t>
      </w:r>
      <w:r>
        <w:rPr>
          <w:rFonts w:ascii="Verdana" w:hAnsi="Verdana"/>
          <w:b/>
          <w:bCs/>
          <w:sz w:val="22"/>
          <w:szCs w:val="22"/>
        </w:rPr>
        <w:t>16:00</w:t>
      </w:r>
      <w:r>
        <w:rPr>
          <w:rFonts w:ascii="Verdana" w:hAnsi="Verdana"/>
          <w:sz w:val="22"/>
          <w:szCs w:val="22"/>
        </w:rPr>
        <w:t xml:space="preserve"> seanslarında </w:t>
      </w:r>
      <w:r>
        <w:rPr>
          <w:rFonts w:ascii="Verdana" w:hAnsi="Verdana"/>
          <w:b/>
          <w:bCs/>
          <w:sz w:val="22"/>
          <w:szCs w:val="22"/>
        </w:rPr>
        <w:t>Cinemaximum City's Nişantaşı Salon 3</w:t>
      </w:r>
      <w:r>
        <w:rPr>
          <w:rFonts w:ascii="Verdana" w:hAnsi="Verdana"/>
          <w:sz w:val="22"/>
          <w:szCs w:val="22"/>
        </w:rPr>
        <w:t>’te ücretsiz gösterilecek.</w:t>
      </w:r>
    </w:p>
    <w:p w:rsidR="00214B6D" w:rsidRDefault="00214B6D" w:rsidP="00214B6D">
      <w:pPr>
        <w:pStyle w:val="ListeParagraf"/>
        <w:widowControl w:val="0"/>
        <w:rPr>
          <w:rFonts w:ascii="Verdana" w:eastAsia="Verdana" w:hAnsi="Verdana" w:cs="Verdana"/>
          <w:sz w:val="22"/>
          <w:szCs w:val="22"/>
        </w:rPr>
      </w:pPr>
    </w:p>
    <w:p w:rsidR="00214B6D" w:rsidRDefault="00214B6D" w:rsidP="00214B6D">
      <w:pPr>
        <w:pStyle w:val="GvdeA"/>
        <w:numPr>
          <w:ilvl w:val="0"/>
          <w:numId w:val="3"/>
        </w:numPr>
        <w:rPr>
          <w:rFonts w:ascii="Verdana" w:eastAsia="Verdana" w:hAnsi="Verdana" w:cs="Verdana"/>
        </w:rPr>
      </w:pPr>
      <w:r>
        <w:rPr>
          <w:rFonts w:ascii="Verdana" w:hAnsi="Verdana"/>
        </w:rPr>
        <w:t xml:space="preserve">Dünya prömiyerini IDFA’da yapan </w:t>
      </w:r>
      <w:r>
        <w:rPr>
          <w:rFonts w:ascii="Verdana" w:hAnsi="Verdana"/>
          <w:b/>
          <w:bCs/>
        </w:rPr>
        <w:t>“Betty: They Say I’m Different”</w:t>
      </w:r>
      <w:r>
        <w:rPr>
          <w:rFonts w:ascii="Verdana" w:hAnsi="Verdana"/>
        </w:rPr>
        <w:t xml:space="preserve">, 70’lerin unutulmaz sesi </w:t>
      </w:r>
      <w:r>
        <w:rPr>
          <w:rFonts w:ascii="Verdana" w:hAnsi="Verdana"/>
          <w:b/>
          <w:bCs/>
        </w:rPr>
        <w:t>Betty Davis</w:t>
      </w:r>
      <w:r>
        <w:rPr>
          <w:rFonts w:ascii="Verdana" w:hAnsi="Verdana"/>
        </w:rPr>
        <w:t>’in ortalığı kavuran şöhretinin ve 30 yılı aşkın zamandır ortadan kayboluşunun gizeminin peşine düşen “</w:t>
      </w:r>
      <w:r>
        <w:rPr>
          <w:rFonts w:ascii="Verdana" w:hAnsi="Verdana"/>
          <w:b/>
          <w:bCs/>
        </w:rPr>
        <w:t>Betty: They Say I’m Different</w:t>
      </w:r>
      <w:r>
        <w:rPr>
          <w:rFonts w:ascii="Verdana" w:hAnsi="Verdana"/>
        </w:rPr>
        <w:t xml:space="preserve">”, </w:t>
      </w:r>
      <w:r>
        <w:rPr>
          <w:rFonts w:ascii="Verdana" w:hAnsi="Verdana"/>
          <w:b/>
          <w:bCs/>
        </w:rPr>
        <w:t>16:00</w:t>
      </w:r>
      <w:r>
        <w:rPr>
          <w:rFonts w:ascii="Verdana" w:hAnsi="Verdana"/>
        </w:rPr>
        <w:t xml:space="preserve">’da </w:t>
      </w:r>
      <w:r>
        <w:rPr>
          <w:rFonts w:ascii="Verdana" w:hAnsi="Verdana"/>
          <w:b/>
          <w:bCs/>
        </w:rPr>
        <w:t>Cinemaximum City's Nişantaşı Salon 7</w:t>
      </w:r>
      <w:r>
        <w:rPr>
          <w:rFonts w:ascii="Verdana" w:hAnsi="Verdana"/>
        </w:rPr>
        <w:t>’de…</w:t>
      </w:r>
    </w:p>
    <w:p w:rsidR="00214B6D" w:rsidRDefault="00214B6D" w:rsidP="00214B6D">
      <w:pPr>
        <w:pStyle w:val="Gvde"/>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rPr>
        <w:t xml:space="preserve">Calgary Underground Film Festivali’nde En İyi Belgesel seçilen ve </w:t>
      </w:r>
      <w:r>
        <w:rPr>
          <w:rFonts w:ascii="Verdana" w:hAnsi="Verdana"/>
          <w:b/>
          <w:bCs/>
          <w:sz w:val="22"/>
          <w:szCs w:val="22"/>
        </w:rPr>
        <w:t>Alfred Hitchcock</w:t>
      </w:r>
      <w:r>
        <w:rPr>
          <w:rFonts w:ascii="Verdana" w:hAnsi="Verdana"/>
          <w:sz w:val="22"/>
          <w:szCs w:val="22"/>
        </w:rPr>
        <w:t>’un meşhur “Sapık” filminin sinema tarihinin en çok referans gösterilen 2 dakikalık ünlü duş sahnesinden yola çıkarak Hitchcock hayranı Guillermo del Toro, Bret Easton Ellis, Karyn Kusama ve Eli Roth gibi sinefilleri buluşturan “</w:t>
      </w:r>
      <w:r>
        <w:rPr>
          <w:rFonts w:ascii="Verdana" w:hAnsi="Verdana"/>
          <w:b/>
          <w:bCs/>
          <w:sz w:val="22"/>
          <w:szCs w:val="22"/>
        </w:rPr>
        <w:t>78/52: Hitchcock’un Dus</w:t>
      </w:r>
      <w:r>
        <w:rPr>
          <w:rFonts w:ascii="Calibri" w:eastAsia="Calibri" w:hAnsi="Calibri" w:cs="Calibri"/>
          <w:b/>
          <w:bCs/>
          <w:sz w:val="22"/>
          <w:szCs w:val="22"/>
        </w:rPr>
        <w:t>̧</w:t>
      </w:r>
      <w:r>
        <w:rPr>
          <w:rFonts w:ascii="Verdana" w:hAnsi="Verdana"/>
          <w:b/>
          <w:bCs/>
          <w:sz w:val="22"/>
          <w:szCs w:val="22"/>
        </w:rPr>
        <w:t xml:space="preserve"> Perdesi / 78/52: Hitchcock’s Shower Scene</w:t>
      </w:r>
      <w:r>
        <w:rPr>
          <w:rFonts w:ascii="Verdana" w:hAnsi="Verdana"/>
          <w:sz w:val="22"/>
          <w:szCs w:val="22"/>
        </w:rPr>
        <w:t xml:space="preserve">”, </w:t>
      </w:r>
      <w:r>
        <w:rPr>
          <w:rFonts w:ascii="Verdana" w:hAnsi="Verdana"/>
          <w:b/>
          <w:bCs/>
          <w:sz w:val="22"/>
          <w:szCs w:val="22"/>
        </w:rPr>
        <w:t>16:00</w:t>
      </w:r>
      <w:r>
        <w:rPr>
          <w:rFonts w:ascii="Verdana" w:hAnsi="Verdana"/>
          <w:sz w:val="22"/>
          <w:szCs w:val="22"/>
        </w:rPr>
        <w:t xml:space="preserve">’da </w:t>
      </w:r>
      <w:r>
        <w:rPr>
          <w:rFonts w:ascii="Verdana" w:hAnsi="Verdana"/>
          <w:b/>
          <w:bCs/>
          <w:sz w:val="22"/>
          <w:szCs w:val="22"/>
        </w:rPr>
        <w:t>Cinemaximum Kanyon Salon 8</w:t>
      </w:r>
      <w:r>
        <w:rPr>
          <w:rFonts w:ascii="Verdana" w:hAnsi="Verdana"/>
          <w:sz w:val="22"/>
          <w:szCs w:val="22"/>
        </w:rPr>
        <w:t xml:space="preserve">’de… </w:t>
      </w:r>
    </w:p>
    <w:p w:rsidR="00214B6D" w:rsidRDefault="00214B6D" w:rsidP="00214B6D">
      <w:pPr>
        <w:pStyle w:val="ListeParagraf"/>
        <w:widowControl w:val="0"/>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rPr>
        <w:t xml:space="preserve">Zambiyalı kadın yönetmen </w:t>
      </w:r>
      <w:r>
        <w:rPr>
          <w:rFonts w:ascii="Verdana" w:hAnsi="Verdana"/>
          <w:b/>
          <w:bCs/>
          <w:sz w:val="22"/>
          <w:szCs w:val="22"/>
        </w:rPr>
        <w:t>Rungano Nyoni</w:t>
      </w:r>
      <w:r>
        <w:rPr>
          <w:rFonts w:ascii="Verdana" w:hAnsi="Verdana"/>
          <w:sz w:val="22"/>
          <w:szCs w:val="22"/>
        </w:rPr>
        <w:t>’nin büyücülükle suçlanan bir kızın trajik hikâyesini hiciv dolu bir dille ve büyüleyici bir güzellikte anlatan, batıl inançlara, kadın kaçakçılığına ve düşmanlığına, hicvi elden bırakmayan büyülü gerçekçi bir bakış sunduğu, bol ödüllü İngiliz bağımsızı “</w:t>
      </w:r>
      <w:r>
        <w:rPr>
          <w:rFonts w:ascii="Verdana" w:hAnsi="Verdana"/>
          <w:b/>
          <w:bCs/>
          <w:sz w:val="22"/>
          <w:szCs w:val="22"/>
        </w:rPr>
        <w:t>I am Not a Witch / Ben Cadı Değilim</w:t>
      </w:r>
      <w:r>
        <w:rPr>
          <w:rFonts w:ascii="Verdana" w:hAnsi="Verdana"/>
          <w:sz w:val="22"/>
          <w:szCs w:val="22"/>
        </w:rPr>
        <w:t xml:space="preserve">”, </w:t>
      </w:r>
      <w:r>
        <w:rPr>
          <w:rFonts w:ascii="Verdana" w:hAnsi="Verdana"/>
          <w:b/>
          <w:bCs/>
          <w:sz w:val="22"/>
          <w:szCs w:val="22"/>
        </w:rPr>
        <w:t>19:00</w:t>
      </w:r>
      <w:r>
        <w:rPr>
          <w:rFonts w:ascii="Verdana" w:hAnsi="Verdana"/>
          <w:sz w:val="22"/>
          <w:szCs w:val="22"/>
        </w:rPr>
        <w:t xml:space="preserve">’da </w:t>
      </w:r>
      <w:r>
        <w:rPr>
          <w:rFonts w:ascii="Verdana" w:hAnsi="Verdana"/>
          <w:b/>
          <w:bCs/>
          <w:sz w:val="22"/>
          <w:szCs w:val="22"/>
        </w:rPr>
        <w:t>Cinemaximum Akasya Salon 6</w:t>
      </w:r>
      <w:r>
        <w:rPr>
          <w:rFonts w:ascii="Verdana" w:hAnsi="Verdana"/>
          <w:sz w:val="22"/>
          <w:szCs w:val="22"/>
        </w:rPr>
        <w:t>’da…</w:t>
      </w:r>
    </w:p>
    <w:p w:rsidR="00214B6D" w:rsidRDefault="00214B6D" w:rsidP="00214B6D">
      <w:pPr>
        <w:pStyle w:val="Gvde"/>
        <w:widowControl w:val="0"/>
        <w:rPr>
          <w:rFonts w:ascii="Verdana" w:eastAsia="Verdana" w:hAnsi="Verdana" w:cs="Verdana"/>
          <w:sz w:val="22"/>
          <w:szCs w:val="22"/>
        </w:rPr>
      </w:pPr>
    </w:p>
    <w:p w:rsidR="00214B6D" w:rsidRDefault="00214B6D" w:rsidP="00214B6D">
      <w:pPr>
        <w:pStyle w:val="ListeParagraf"/>
        <w:numPr>
          <w:ilvl w:val="0"/>
          <w:numId w:val="3"/>
        </w:numPr>
        <w:rPr>
          <w:rFonts w:ascii="Verdana" w:eastAsia="Verdana" w:hAnsi="Verdana" w:cs="Verdana"/>
          <w:sz w:val="22"/>
          <w:szCs w:val="22"/>
        </w:rPr>
      </w:pPr>
      <w:r>
        <w:rPr>
          <w:rFonts w:ascii="Verdana" w:hAnsi="Verdana"/>
          <w:sz w:val="22"/>
          <w:szCs w:val="22"/>
        </w:rPr>
        <w:t>2010’da Sulukule’den baş</w:t>
      </w:r>
      <w:r>
        <w:rPr>
          <w:rFonts w:ascii="Calibri" w:eastAsia="Calibri" w:hAnsi="Calibri" w:cs="Calibri"/>
          <w:sz w:val="22"/>
          <w:szCs w:val="22"/>
        </w:rPr>
        <w:t>l</w:t>
      </w:r>
      <w:r>
        <w:rPr>
          <w:rFonts w:ascii="Verdana" w:hAnsi="Verdana"/>
          <w:sz w:val="22"/>
          <w:szCs w:val="22"/>
        </w:rPr>
        <w:t>ayarak İ</w:t>
      </w:r>
      <w:r>
        <w:rPr>
          <w:rFonts w:ascii="Calibri" w:eastAsia="Calibri" w:hAnsi="Calibri" w:cs="Calibri"/>
          <w:sz w:val="22"/>
          <w:szCs w:val="22"/>
        </w:rPr>
        <w:t>s</w:t>
      </w:r>
      <w:r>
        <w:rPr>
          <w:rFonts w:ascii="Verdana" w:hAnsi="Verdana"/>
          <w:sz w:val="22"/>
          <w:szCs w:val="22"/>
        </w:rPr>
        <w:t xml:space="preserve">tanbul’daki kentsel dönüşümün izini süren,  İtalyan yönetmen </w:t>
      </w:r>
      <w:r>
        <w:rPr>
          <w:rFonts w:ascii="Verdana" w:hAnsi="Verdana"/>
          <w:b/>
          <w:bCs/>
          <w:sz w:val="22"/>
          <w:szCs w:val="22"/>
        </w:rPr>
        <w:t>Giulia Frati</w:t>
      </w:r>
      <w:r>
        <w:rPr>
          <w:rFonts w:ascii="Verdana" w:hAnsi="Verdana"/>
          <w:sz w:val="22"/>
          <w:szCs w:val="22"/>
        </w:rPr>
        <w:t>’nin İstanbul’a dair yazılmış şiirsel belgeseli “</w:t>
      </w:r>
      <w:r>
        <w:rPr>
          <w:rFonts w:ascii="Verdana" w:hAnsi="Verdana"/>
          <w:b/>
          <w:bCs/>
          <w:sz w:val="22"/>
          <w:szCs w:val="22"/>
        </w:rPr>
        <w:t>İstanbul Yankıları / Istanbul Echoes”</w:t>
      </w:r>
      <w:r>
        <w:rPr>
          <w:rFonts w:ascii="Verdana" w:hAnsi="Verdana"/>
          <w:sz w:val="22"/>
          <w:szCs w:val="22"/>
        </w:rPr>
        <w:t xml:space="preserve">, </w:t>
      </w:r>
      <w:r>
        <w:rPr>
          <w:rFonts w:ascii="Verdana" w:hAnsi="Verdana"/>
          <w:b/>
          <w:bCs/>
          <w:sz w:val="22"/>
          <w:szCs w:val="22"/>
        </w:rPr>
        <w:t>19:00</w:t>
      </w:r>
      <w:r>
        <w:rPr>
          <w:rFonts w:ascii="Verdana" w:hAnsi="Verdana"/>
          <w:sz w:val="22"/>
          <w:szCs w:val="22"/>
        </w:rPr>
        <w:t xml:space="preserve">’da </w:t>
      </w:r>
      <w:r>
        <w:rPr>
          <w:rFonts w:ascii="Verdana" w:hAnsi="Verdana"/>
          <w:b/>
          <w:bCs/>
          <w:sz w:val="22"/>
          <w:szCs w:val="22"/>
          <w:shd w:val="clear" w:color="auto" w:fill="FFFFFF"/>
        </w:rPr>
        <w:t>Cinemaximum Akasya Salon 3</w:t>
      </w:r>
      <w:r>
        <w:rPr>
          <w:rFonts w:ascii="Verdana" w:hAnsi="Verdana"/>
          <w:sz w:val="22"/>
          <w:szCs w:val="22"/>
          <w:u w:color="444444"/>
          <w:shd w:val="clear" w:color="auto" w:fill="FFFFFF"/>
        </w:rPr>
        <w:t xml:space="preserve">’de… </w:t>
      </w:r>
      <w:r>
        <w:rPr>
          <w:rFonts w:ascii="Verdana" w:hAnsi="Verdana"/>
          <w:sz w:val="22"/>
          <w:szCs w:val="22"/>
          <w:u w:val="single" w:color="B8376C"/>
        </w:rPr>
        <w:t>Filmin gösterimine yönetmeni Frati de katılacak ve seyircilerin sorularını yanıtlayacak.</w:t>
      </w:r>
    </w:p>
    <w:p w:rsidR="00214B6D" w:rsidRDefault="00214B6D" w:rsidP="00214B6D">
      <w:pPr>
        <w:pStyle w:val="GvdeAA"/>
        <w:rPr>
          <w:rFonts w:ascii="Verdana" w:eastAsia="Verdana" w:hAnsi="Verdana" w:cs="Verdana"/>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b/>
          <w:bCs/>
          <w:sz w:val="22"/>
          <w:szCs w:val="22"/>
        </w:rPr>
        <w:t>Brian Taylor</w:t>
      </w:r>
      <w:r>
        <w:rPr>
          <w:rFonts w:ascii="Verdana" w:hAnsi="Verdana"/>
          <w:sz w:val="22"/>
          <w:szCs w:val="22"/>
        </w:rPr>
        <w:t xml:space="preserve">’ın yönettiği ve </w:t>
      </w:r>
      <w:r>
        <w:rPr>
          <w:rFonts w:ascii="Verdana" w:hAnsi="Verdana"/>
          <w:b/>
          <w:bCs/>
          <w:sz w:val="22"/>
          <w:szCs w:val="22"/>
        </w:rPr>
        <w:t>Selma Blair</w:t>
      </w:r>
      <w:r>
        <w:rPr>
          <w:rFonts w:ascii="Verdana" w:hAnsi="Verdana"/>
          <w:sz w:val="22"/>
          <w:szCs w:val="22"/>
        </w:rPr>
        <w:t xml:space="preserve"> ile </w:t>
      </w:r>
      <w:r>
        <w:rPr>
          <w:rFonts w:ascii="Verdana" w:hAnsi="Verdana"/>
          <w:b/>
          <w:bCs/>
          <w:sz w:val="22"/>
          <w:szCs w:val="22"/>
        </w:rPr>
        <w:t>Nicolas Cage</w:t>
      </w:r>
      <w:r>
        <w:rPr>
          <w:rFonts w:ascii="Verdana" w:hAnsi="Verdana"/>
          <w:sz w:val="22"/>
          <w:szCs w:val="22"/>
        </w:rPr>
        <w:t>’in başrolünü paylaştığı, çekirdek aile ve anne babalık kavramlarını en absürt şekilde sorguya çektiği, senenin en dikkat çekici korku filmlerinden</w:t>
      </w:r>
      <w:r>
        <w:rPr>
          <w:rFonts w:ascii="Verdana" w:hAnsi="Verdana"/>
          <w:b/>
          <w:bCs/>
          <w:sz w:val="22"/>
          <w:szCs w:val="22"/>
        </w:rPr>
        <w:t xml:space="preserve"> </w:t>
      </w:r>
      <w:r>
        <w:rPr>
          <w:rFonts w:ascii="Verdana" w:hAnsi="Verdana"/>
          <w:sz w:val="22"/>
          <w:szCs w:val="22"/>
        </w:rPr>
        <w:t>“</w:t>
      </w:r>
      <w:r>
        <w:rPr>
          <w:rFonts w:ascii="Verdana" w:hAnsi="Verdana"/>
          <w:b/>
          <w:bCs/>
          <w:sz w:val="22"/>
          <w:szCs w:val="22"/>
        </w:rPr>
        <w:t>Mom &amp; Dad”</w:t>
      </w:r>
      <w:r>
        <w:rPr>
          <w:rFonts w:ascii="Verdana" w:hAnsi="Verdana"/>
          <w:sz w:val="22"/>
          <w:szCs w:val="22"/>
        </w:rPr>
        <w:t xml:space="preserve">, </w:t>
      </w:r>
      <w:r>
        <w:rPr>
          <w:rFonts w:ascii="Verdana" w:hAnsi="Verdana"/>
          <w:b/>
          <w:bCs/>
          <w:sz w:val="22"/>
          <w:szCs w:val="22"/>
        </w:rPr>
        <w:t>19:00</w:t>
      </w:r>
      <w:r>
        <w:rPr>
          <w:rFonts w:ascii="Verdana" w:hAnsi="Verdana"/>
          <w:sz w:val="22"/>
          <w:szCs w:val="22"/>
        </w:rPr>
        <w:t>’da</w:t>
      </w:r>
      <w:r>
        <w:rPr>
          <w:rFonts w:ascii="Verdana" w:hAnsi="Verdana"/>
          <w:b/>
          <w:bCs/>
          <w:sz w:val="22"/>
          <w:szCs w:val="22"/>
        </w:rPr>
        <w:t xml:space="preserve"> Cinemaximum Kanyon Salon 9</w:t>
      </w:r>
      <w:r>
        <w:rPr>
          <w:rFonts w:ascii="Verdana" w:hAnsi="Verdana"/>
          <w:sz w:val="22"/>
          <w:szCs w:val="22"/>
        </w:rPr>
        <w:t>’da…</w:t>
      </w:r>
    </w:p>
    <w:p w:rsidR="00214B6D" w:rsidRDefault="00214B6D" w:rsidP="00214B6D">
      <w:pPr>
        <w:pStyle w:val="GvdeA"/>
        <w:rPr>
          <w:rFonts w:ascii="Verdana" w:eastAsia="Verdana" w:hAnsi="Verdana" w:cs="Verdana"/>
        </w:rPr>
      </w:pPr>
    </w:p>
    <w:p w:rsidR="00214B6D" w:rsidRDefault="00214B6D" w:rsidP="00214B6D">
      <w:pPr>
        <w:pStyle w:val="ListeParagraf"/>
        <w:widowControl w:val="0"/>
        <w:numPr>
          <w:ilvl w:val="0"/>
          <w:numId w:val="3"/>
        </w:numPr>
        <w:rPr>
          <w:rFonts w:ascii="Verdana" w:eastAsia="Verdana" w:hAnsi="Verdana" w:cs="Verdana"/>
          <w:b/>
          <w:bCs/>
          <w:sz w:val="22"/>
          <w:szCs w:val="22"/>
        </w:rPr>
      </w:pPr>
      <w:r>
        <w:rPr>
          <w:rFonts w:ascii="Verdana" w:hAnsi="Verdana"/>
          <w:sz w:val="22"/>
          <w:szCs w:val="22"/>
        </w:rPr>
        <w:t xml:space="preserve">İsveçli </w:t>
      </w:r>
      <w:r>
        <w:rPr>
          <w:rFonts w:ascii="Verdana" w:hAnsi="Verdana"/>
          <w:b/>
          <w:bCs/>
          <w:sz w:val="22"/>
          <w:szCs w:val="22"/>
        </w:rPr>
        <w:t>Rojda Şekersöz</w:t>
      </w:r>
      <w:r>
        <w:rPr>
          <w:rFonts w:ascii="Verdana" w:hAnsi="Verdana"/>
          <w:sz w:val="22"/>
          <w:szCs w:val="22"/>
        </w:rPr>
        <w:t>’ün Duhok’tan En İyi Film, En İyi Kadın Oyuncu ödüllerinin yanı sıra, Göteborg’dan Angelo ve Seyirci ödüllerini, Norveç’ten de FIPRESCI Ödülü’nü kazanan ilk uzunu “</w:t>
      </w:r>
      <w:r>
        <w:rPr>
          <w:rFonts w:ascii="Verdana" w:hAnsi="Verdana"/>
          <w:b/>
          <w:bCs/>
          <w:sz w:val="22"/>
          <w:szCs w:val="22"/>
        </w:rPr>
        <w:t>Rüyaların Ötesinde / Beyond Dreams”</w:t>
      </w:r>
      <w:r>
        <w:rPr>
          <w:rFonts w:ascii="Verdana" w:hAnsi="Verdana"/>
          <w:sz w:val="22"/>
          <w:szCs w:val="22"/>
        </w:rPr>
        <w:t>,</w:t>
      </w:r>
      <w:r>
        <w:rPr>
          <w:rFonts w:ascii="Verdana" w:hAnsi="Verdana"/>
          <w:b/>
          <w:bCs/>
          <w:sz w:val="22"/>
          <w:szCs w:val="22"/>
        </w:rPr>
        <w:t xml:space="preserve"> 19:00</w:t>
      </w:r>
      <w:r>
        <w:rPr>
          <w:rFonts w:ascii="Verdana" w:hAnsi="Verdana"/>
          <w:sz w:val="22"/>
          <w:szCs w:val="22"/>
        </w:rPr>
        <w:t>’da</w:t>
      </w:r>
      <w:r>
        <w:rPr>
          <w:rFonts w:ascii="Verdana" w:hAnsi="Verdana"/>
          <w:b/>
          <w:bCs/>
          <w:sz w:val="22"/>
          <w:szCs w:val="22"/>
        </w:rPr>
        <w:t xml:space="preserve"> Cinemaximum Kanyon Salon 8</w:t>
      </w:r>
      <w:r>
        <w:rPr>
          <w:rFonts w:ascii="Verdana" w:hAnsi="Verdana"/>
          <w:sz w:val="22"/>
          <w:szCs w:val="22"/>
        </w:rPr>
        <w:t xml:space="preserve">’de… </w:t>
      </w:r>
    </w:p>
    <w:p w:rsidR="00214B6D" w:rsidRDefault="00214B6D" w:rsidP="00214B6D">
      <w:pPr>
        <w:pStyle w:val="ListeParagraf"/>
        <w:widowControl w:val="0"/>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rPr>
        <w:t xml:space="preserve">İranlı </w:t>
      </w:r>
      <w:r>
        <w:rPr>
          <w:rFonts w:ascii="Verdana" w:hAnsi="Verdana"/>
          <w:b/>
          <w:bCs/>
          <w:sz w:val="22"/>
          <w:szCs w:val="22"/>
        </w:rPr>
        <w:t>Sadaf Foroughi</w:t>
      </w:r>
      <w:r>
        <w:rPr>
          <w:rFonts w:ascii="Verdana" w:hAnsi="Verdana"/>
          <w:sz w:val="22"/>
          <w:szCs w:val="22"/>
        </w:rPr>
        <w:t>’ye Toronto’dan FIPRESCI Ödülü ve Onur Mansiyonu getiren, Ava adlı genç bir kadının kıstırılmış</w:t>
      </w:r>
      <w:r>
        <w:rPr>
          <w:rFonts w:ascii="Calibri" w:eastAsia="Calibri" w:hAnsi="Calibri" w:cs="Calibri"/>
          <w:sz w:val="22"/>
          <w:szCs w:val="22"/>
        </w:rPr>
        <w:t>̧</w:t>
      </w:r>
      <w:r>
        <w:rPr>
          <w:rFonts w:ascii="Verdana" w:hAnsi="Verdana"/>
          <w:sz w:val="22"/>
          <w:szCs w:val="22"/>
        </w:rPr>
        <w:t xml:space="preserve"> dünyasını ve ergenlik bunalımını çarpıcı bir görsel dil ve gerçekçilikle anlattığı</w:t>
      </w:r>
      <w:r>
        <w:rPr>
          <w:rFonts w:ascii="Verdana" w:hAnsi="Verdana"/>
          <w:b/>
          <w:bCs/>
          <w:sz w:val="22"/>
          <w:szCs w:val="22"/>
        </w:rPr>
        <w:t xml:space="preserve"> </w:t>
      </w:r>
      <w:r>
        <w:rPr>
          <w:rFonts w:ascii="Verdana" w:hAnsi="Verdana"/>
          <w:sz w:val="22"/>
          <w:szCs w:val="22"/>
        </w:rPr>
        <w:t>“</w:t>
      </w:r>
      <w:r>
        <w:rPr>
          <w:rFonts w:ascii="Verdana" w:hAnsi="Verdana"/>
          <w:b/>
          <w:bCs/>
          <w:sz w:val="22"/>
          <w:szCs w:val="22"/>
        </w:rPr>
        <w:t>Ava”</w:t>
      </w:r>
      <w:r>
        <w:rPr>
          <w:rFonts w:ascii="Verdana" w:hAnsi="Verdana"/>
          <w:sz w:val="22"/>
          <w:szCs w:val="22"/>
        </w:rPr>
        <w:t xml:space="preserve">, </w:t>
      </w:r>
      <w:r>
        <w:rPr>
          <w:rFonts w:ascii="Verdana" w:hAnsi="Verdana"/>
          <w:b/>
          <w:bCs/>
          <w:sz w:val="22"/>
          <w:szCs w:val="22"/>
        </w:rPr>
        <w:t>19:00</w:t>
      </w:r>
      <w:r>
        <w:rPr>
          <w:rFonts w:ascii="Verdana" w:hAnsi="Verdana"/>
          <w:sz w:val="22"/>
          <w:szCs w:val="22"/>
        </w:rPr>
        <w:t xml:space="preserve">’da </w:t>
      </w:r>
      <w:r>
        <w:rPr>
          <w:rFonts w:ascii="Verdana" w:hAnsi="Verdana"/>
          <w:b/>
          <w:bCs/>
          <w:sz w:val="22"/>
          <w:szCs w:val="22"/>
        </w:rPr>
        <w:t>Cinemaximum Budak / CKM Büyük Salon</w:t>
      </w:r>
      <w:r>
        <w:rPr>
          <w:rFonts w:ascii="Verdana" w:hAnsi="Verdana"/>
          <w:sz w:val="22"/>
          <w:szCs w:val="22"/>
        </w:rPr>
        <w:t>’da…</w:t>
      </w:r>
    </w:p>
    <w:p w:rsidR="00214B6D" w:rsidRDefault="00214B6D" w:rsidP="00214B6D">
      <w:pPr>
        <w:pStyle w:val="Gvde"/>
        <w:widowControl w:val="0"/>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rPr>
        <w:t xml:space="preserve">İki yıl önce Iphone’la çektiği </w:t>
      </w:r>
      <w:r>
        <w:rPr>
          <w:rFonts w:ascii="Verdana" w:hAnsi="Verdana"/>
          <w:b/>
          <w:bCs/>
          <w:sz w:val="22"/>
          <w:szCs w:val="22"/>
        </w:rPr>
        <w:t xml:space="preserve">“Tangerine” </w:t>
      </w:r>
      <w:r>
        <w:rPr>
          <w:rFonts w:ascii="Verdana" w:hAnsi="Verdana"/>
          <w:sz w:val="22"/>
          <w:szCs w:val="22"/>
        </w:rPr>
        <w:t xml:space="preserve">ile sıra dışı bir başarı yakalayan </w:t>
      </w:r>
      <w:r>
        <w:rPr>
          <w:rFonts w:ascii="Verdana" w:hAnsi="Verdana"/>
          <w:b/>
          <w:bCs/>
          <w:sz w:val="22"/>
          <w:szCs w:val="22"/>
        </w:rPr>
        <w:t>Sean Baker</w:t>
      </w:r>
      <w:r>
        <w:rPr>
          <w:rFonts w:ascii="Verdana" w:hAnsi="Verdana"/>
          <w:sz w:val="22"/>
          <w:szCs w:val="22"/>
        </w:rPr>
        <w:t xml:space="preserve">’ın 6 yaşındaki Moone ve arkadaşlarının gözünden zorlu ve çıkışsız görünen yetişkinler dünyasını anlatan, </w:t>
      </w:r>
      <w:r>
        <w:rPr>
          <w:rFonts w:ascii="Verdana" w:hAnsi="Verdana"/>
          <w:b/>
          <w:bCs/>
          <w:sz w:val="22"/>
          <w:szCs w:val="22"/>
        </w:rPr>
        <w:t>Willem Dafoe</w:t>
      </w:r>
      <w:r>
        <w:rPr>
          <w:rFonts w:ascii="Verdana" w:hAnsi="Verdana"/>
          <w:sz w:val="22"/>
          <w:szCs w:val="22"/>
        </w:rPr>
        <w:t xml:space="preserve">’nun Oscar’a göz kırpan oyunculuğuyla da heyecan uyandıran ve yılın en iyileri listesinden düşmeyen son filmi </w:t>
      </w:r>
      <w:r>
        <w:rPr>
          <w:rFonts w:ascii="Verdana" w:hAnsi="Verdana"/>
          <w:b/>
          <w:bCs/>
          <w:sz w:val="22"/>
          <w:szCs w:val="22"/>
        </w:rPr>
        <w:t>“The Florida Project / Florida Project”</w:t>
      </w:r>
      <w:r>
        <w:rPr>
          <w:rFonts w:ascii="Verdana" w:hAnsi="Verdana"/>
          <w:sz w:val="22"/>
          <w:szCs w:val="22"/>
        </w:rPr>
        <w:t xml:space="preserve">, </w:t>
      </w:r>
      <w:r>
        <w:rPr>
          <w:rFonts w:ascii="Verdana" w:hAnsi="Verdana"/>
          <w:b/>
          <w:bCs/>
          <w:sz w:val="22"/>
          <w:szCs w:val="22"/>
        </w:rPr>
        <w:t>21:30</w:t>
      </w:r>
      <w:r>
        <w:rPr>
          <w:rFonts w:ascii="Verdana" w:hAnsi="Verdana"/>
          <w:sz w:val="22"/>
          <w:szCs w:val="22"/>
        </w:rPr>
        <w:t xml:space="preserve">’da </w:t>
      </w:r>
      <w:r>
        <w:rPr>
          <w:rFonts w:ascii="Verdana" w:hAnsi="Verdana"/>
          <w:b/>
          <w:bCs/>
          <w:sz w:val="22"/>
          <w:szCs w:val="22"/>
        </w:rPr>
        <w:t>Cinemaximum City's Nişantaşı Salon 3</w:t>
      </w:r>
      <w:r>
        <w:rPr>
          <w:rFonts w:ascii="Verdana" w:hAnsi="Verdana"/>
          <w:sz w:val="22"/>
          <w:szCs w:val="22"/>
        </w:rPr>
        <w:t xml:space="preserve"> ve </w:t>
      </w:r>
      <w:r>
        <w:rPr>
          <w:rFonts w:ascii="Verdana" w:hAnsi="Verdana"/>
          <w:b/>
          <w:bCs/>
          <w:sz w:val="22"/>
          <w:szCs w:val="22"/>
        </w:rPr>
        <w:t>7</w:t>
      </w:r>
      <w:r>
        <w:rPr>
          <w:rFonts w:ascii="Verdana" w:hAnsi="Verdana"/>
          <w:sz w:val="22"/>
          <w:szCs w:val="22"/>
        </w:rPr>
        <w:t>’de…</w:t>
      </w:r>
    </w:p>
    <w:p w:rsidR="00214B6D" w:rsidRDefault="00214B6D" w:rsidP="00214B6D">
      <w:pPr>
        <w:pStyle w:val="Gvde"/>
        <w:widowControl w:val="0"/>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b/>
          <w:bCs/>
          <w:sz w:val="22"/>
          <w:szCs w:val="22"/>
        </w:rPr>
        <w:t>Angela Robinson</w:t>
      </w:r>
      <w:r>
        <w:rPr>
          <w:rFonts w:ascii="Verdana" w:hAnsi="Verdana"/>
          <w:sz w:val="22"/>
          <w:szCs w:val="22"/>
        </w:rPr>
        <w:t xml:space="preserve">’ın Wonder Woman’ın yaratıcısı Harvardlı psikolog William Moulton Marston’ın 1940’lı yıllardaki yaratım sürecini anlattığı, Luke Evans, Rebecca Hall ve Bella Heathcote’un göz kamaştıran performanslarıyla öne çıkan, yılın en sıra dışı biyografik anlatılarından </w:t>
      </w:r>
      <w:r>
        <w:rPr>
          <w:rFonts w:ascii="Verdana" w:hAnsi="Verdana"/>
          <w:b/>
          <w:bCs/>
          <w:sz w:val="22"/>
          <w:szCs w:val="22"/>
        </w:rPr>
        <w:t>“Professor Marston &amp; The Wonder Women”</w:t>
      </w:r>
      <w:r>
        <w:rPr>
          <w:rFonts w:ascii="Verdana" w:hAnsi="Verdana"/>
          <w:sz w:val="22"/>
          <w:szCs w:val="22"/>
        </w:rPr>
        <w:t xml:space="preserve">, </w:t>
      </w:r>
      <w:r>
        <w:rPr>
          <w:rFonts w:ascii="Verdana" w:hAnsi="Verdana"/>
          <w:b/>
          <w:bCs/>
          <w:sz w:val="22"/>
          <w:szCs w:val="22"/>
        </w:rPr>
        <w:t>21:30</w:t>
      </w:r>
      <w:r>
        <w:rPr>
          <w:rFonts w:ascii="Verdana" w:hAnsi="Verdana"/>
          <w:sz w:val="22"/>
          <w:szCs w:val="22"/>
        </w:rPr>
        <w:t xml:space="preserve">’da  </w:t>
      </w:r>
      <w:r>
        <w:rPr>
          <w:rFonts w:ascii="Verdana" w:hAnsi="Verdana"/>
          <w:b/>
          <w:bCs/>
          <w:sz w:val="22"/>
          <w:szCs w:val="22"/>
        </w:rPr>
        <w:t>Cinemaximum Akasya Salon 6</w:t>
      </w:r>
      <w:r>
        <w:rPr>
          <w:rFonts w:ascii="Verdana" w:hAnsi="Verdana"/>
          <w:sz w:val="22"/>
          <w:szCs w:val="22"/>
        </w:rPr>
        <w:t>’da…</w:t>
      </w:r>
    </w:p>
    <w:p w:rsidR="00214B6D" w:rsidRDefault="00214B6D" w:rsidP="00214B6D">
      <w:pPr>
        <w:pStyle w:val="Gvde"/>
        <w:widowControl w:val="0"/>
        <w:rPr>
          <w:rFonts w:ascii="Verdana" w:eastAsia="Verdana" w:hAnsi="Verdana" w:cs="Verdana"/>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rPr>
        <w:t xml:space="preserve">Amerikan bağımsız sinemasının 2010’lardaki kraliçesi </w:t>
      </w:r>
      <w:r>
        <w:rPr>
          <w:rFonts w:ascii="Verdana" w:hAnsi="Verdana"/>
          <w:b/>
          <w:bCs/>
          <w:sz w:val="22"/>
          <w:szCs w:val="22"/>
        </w:rPr>
        <w:t>Greta Gerwig</w:t>
      </w:r>
      <w:r>
        <w:rPr>
          <w:rFonts w:ascii="Verdana" w:hAnsi="Verdana"/>
          <w:sz w:val="22"/>
          <w:szCs w:val="22"/>
        </w:rPr>
        <w:t>’in yazıp yönettiği, başrollerini “Atonement”, “Hanna”, “Brooklyn” filmlerinin yetenekli oyuncusu Saoirse Ronan, kariyerinin en iyi rolünde izleyeceğimiz Laurie Metcalf ve “Call Me by Your Name” ile son zamanlarda adından sıkça söz ettiren Timothée Chalamet’in paylaştığı “</w:t>
      </w:r>
      <w:r>
        <w:rPr>
          <w:rFonts w:ascii="Verdana" w:hAnsi="Verdana"/>
          <w:b/>
          <w:bCs/>
          <w:sz w:val="22"/>
          <w:szCs w:val="22"/>
        </w:rPr>
        <w:t>Lady Bird / Uğur Böceği</w:t>
      </w:r>
      <w:r>
        <w:rPr>
          <w:rFonts w:ascii="Verdana" w:hAnsi="Verdana"/>
          <w:sz w:val="22"/>
          <w:szCs w:val="22"/>
        </w:rPr>
        <w:t xml:space="preserve">”, </w:t>
      </w:r>
      <w:r>
        <w:rPr>
          <w:rFonts w:ascii="Verdana" w:hAnsi="Verdana"/>
          <w:b/>
          <w:bCs/>
          <w:sz w:val="22"/>
          <w:szCs w:val="22"/>
        </w:rPr>
        <w:t>21:30</w:t>
      </w:r>
      <w:r>
        <w:rPr>
          <w:rFonts w:ascii="Verdana" w:hAnsi="Verdana"/>
          <w:sz w:val="22"/>
          <w:szCs w:val="22"/>
        </w:rPr>
        <w:t xml:space="preserve">’da </w:t>
      </w:r>
      <w:r>
        <w:rPr>
          <w:rFonts w:ascii="Verdana" w:hAnsi="Verdana"/>
          <w:b/>
          <w:bCs/>
          <w:sz w:val="22"/>
          <w:szCs w:val="22"/>
        </w:rPr>
        <w:t>Cinemaximum Budak / CKM Büyük Salon</w:t>
      </w:r>
      <w:r>
        <w:rPr>
          <w:rFonts w:ascii="Verdana" w:hAnsi="Verdana"/>
          <w:sz w:val="22"/>
          <w:szCs w:val="22"/>
        </w:rPr>
        <w:t>’da…</w:t>
      </w:r>
    </w:p>
    <w:p w:rsidR="00214B6D" w:rsidRDefault="00214B6D" w:rsidP="00214B6D">
      <w:pPr>
        <w:pStyle w:val="ListeParagraf"/>
        <w:widowControl w:val="0"/>
        <w:rPr>
          <w:rFonts w:ascii="Verdana" w:eastAsia="Verdana" w:hAnsi="Verdana" w:cs="Verdana"/>
          <w:b/>
          <w:bCs/>
          <w:sz w:val="22"/>
          <w:szCs w:val="22"/>
        </w:rPr>
      </w:pPr>
    </w:p>
    <w:p w:rsidR="00214B6D" w:rsidRDefault="00214B6D" w:rsidP="00214B6D">
      <w:pPr>
        <w:pStyle w:val="ListeParagraf"/>
        <w:widowControl w:val="0"/>
        <w:numPr>
          <w:ilvl w:val="0"/>
          <w:numId w:val="3"/>
        </w:numPr>
        <w:rPr>
          <w:rFonts w:ascii="Verdana" w:eastAsia="Verdana" w:hAnsi="Verdana" w:cs="Verdana"/>
          <w:sz w:val="22"/>
          <w:szCs w:val="22"/>
        </w:rPr>
      </w:pPr>
      <w:r>
        <w:rPr>
          <w:rFonts w:ascii="Verdana" w:hAnsi="Verdana"/>
          <w:sz w:val="22"/>
          <w:szCs w:val="22"/>
        </w:rPr>
        <w:t xml:space="preserve">2015’te çektiği “Bone Tomahawk”la tanıdığımız </w:t>
      </w:r>
      <w:r>
        <w:rPr>
          <w:rFonts w:ascii="Verdana" w:hAnsi="Verdana"/>
          <w:b/>
          <w:bCs/>
          <w:sz w:val="22"/>
          <w:szCs w:val="22"/>
        </w:rPr>
        <w:t>S. Craig Zahler</w:t>
      </w:r>
      <w:r>
        <w:rPr>
          <w:rFonts w:ascii="Verdana" w:hAnsi="Verdana"/>
          <w:sz w:val="22"/>
          <w:szCs w:val="22"/>
        </w:rPr>
        <w:t xml:space="preserve">’in yönettiği, </w:t>
      </w:r>
      <w:r>
        <w:rPr>
          <w:rFonts w:ascii="Verdana" w:hAnsi="Verdana"/>
          <w:b/>
          <w:bCs/>
          <w:sz w:val="22"/>
          <w:szCs w:val="22"/>
        </w:rPr>
        <w:t>Vince Vaughn</w:t>
      </w:r>
      <w:r>
        <w:rPr>
          <w:rFonts w:ascii="Verdana" w:hAnsi="Verdana"/>
          <w:sz w:val="22"/>
          <w:szCs w:val="22"/>
        </w:rPr>
        <w:t>’ın muazzam ve aynı zamanda korkutuculuğuyla akıldan çıkması zor oyunuyla sarsan gerilim</w:t>
      </w:r>
      <w:r>
        <w:rPr>
          <w:rFonts w:ascii="Verdana" w:hAnsi="Verdana"/>
          <w:b/>
          <w:bCs/>
          <w:sz w:val="22"/>
          <w:szCs w:val="22"/>
        </w:rPr>
        <w:t xml:space="preserve"> “Brawl in Cell Block 99 / 99. Blok”</w:t>
      </w:r>
      <w:r>
        <w:rPr>
          <w:rFonts w:ascii="Verdana" w:hAnsi="Verdana"/>
          <w:sz w:val="22"/>
          <w:szCs w:val="22"/>
        </w:rPr>
        <w:t xml:space="preserve">, </w:t>
      </w:r>
      <w:r>
        <w:rPr>
          <w:rFonts w:ascii="Verdana" w:hAnsi="Verdana"/>
          <w:b/>
          <w:bCs/>
          <w:sz w:val="22"/>
          <w:szCs w:val="22"/>
        </w:rPr>
        <w:t>23:59</w:t>
      </w:r>
      <w:r>
        <w:rPr>
          <w:rFonts w:ascii="Verdana" w:hAnsi="Verdana"/>
          <w:sz w:val="22"/>
          <w:szCs w:val="22"/>
        </w:rPr>
        <w:t>’da</w:t>
      </w:r>
      <w:r>
        <w:rPr>
          <w:rFonts w:ascii="Verdana" w:hAnsi="Verdana"/>
          <w:b/>
          <w:bCs/>
          <w:sz w:val="22"/>
          <w:szCs w:val="22"/>
        </w:rPr>
        <w:t xml:space="preserve"> Cinemaximum City's Nişantaşı Salon 7</w:t>
      </w:r>
      <w:r>
        <w:rPr>
          <w:rFonts w:ascii="Verdana" w:hAnsi="Verdana"/>
          <w:sz w:val="22"/>
          <w:szCs w:val="22"/>
        </w:rPr>
        <w:t>’de…</w:t>
      </w:r>
    </w:p>
    <w:p w:rsidR="00214B6D" w:rsidRDefault="00214B6D">
      <w:pPr>
        <w:pStyle w:val="GvdeA"/>
        <w:rPr>
          <w:rFonts w:ascii="Verdana" w:hAnsi="Verdana"/>
          <w:b/>
          <w:bCs/>
          <w:sz w:val="30"/>
          <w:szCs w:val="30"/>
        </w:rPr>
      </w:pPr>
    </w:p>
    <w:p w:rsidR="007E1AE0" w:rsidRDefault="003D100E">
      <w:pPr>
        <w:pStyle w:val="GvdeA"/>
        <w:rPr>
          <w:rFonts w:ascii="Verdana" w:eastAsia="Verdana" w:hAnsi="Verdana" w:cs="Verdana"/>
          <w:b/>
          <w:bCs/>
          <w:sz w:val="30"/>
          <w:szCs w:val="30"/>
          <w:u w:val="single"/>
        </w:rPr>
      </w:pPr>
      <w:bookmarkStart w:id="0" w:name="_GoBack"/>
      <w:bookmarkEnd w:id="0"/>
      <w:r>
        <w:rPr>
          <w:rFonts w:ascii="Verdana" w:hAnsi="Verdana"/>
          <w:b/>
          <w:bCs/>
          <w:sz w:val="30"/>
          <w:szCs w:val="30"/>
        </w:rPr>
        <w:t xml:space="preserve">!f İstanbul’da Bugün / </w:t>
      </w:r>
      <w:r>
        <w:rPr>
          <w:rFonts w:ascii="Verdana" w:hAnsi="Verdana"/>
          <w:b/>
          <w:bCs/>
          <w:sz w:val="30"/>
          <w:szCs w:val="30"/>
          <w:u w:val="single"/>
        </w:rPr>
        <w:t>15 Şubat 2018, Perşembe</w:t>
      </w:r>
    </w:p>
    <w:p w:rsidR="007E1AE0" w:rsidRDefault="007E1AE0">
      <w:pPr>
        <w:pStyle w:val="Gvde"/>
        <w:widowControl w:val="0"/>
        <w:rPr>
          <w:rFonts w:ascii="Verdana" w:eastAsia="Verdana" w:hAnsi="Verdana" w:cs="Verdana"/>
          <w:sz w:val="22"/>
          <w:szCs w:val="22"/>
        </w:rPr>
      </w:pPr>
    </w:p>
    <w:p w:rsidR="007E1AE0" w:rsidRDefault="003D100E">
      <w:pPr>
        <w:pStyle w:val="ListeParagraf"/>
        <w:widowControl w:val="0"/>
        <w:numPr>
          <w:ilvl w:val="0"/>
          <w:numId w:val="2"/>
        </w:numPr>
        <w:rPr>
          <w:rFonts w:ascii="Verdana" w:eastAsia="Verdana" w:hAnsi="Verdana" w:cs="Verdana"/>
          <w:sz w:val="22"/>
          <w:szCs w:val="22"/>
        </w:rPr>
      </w:pPr>
      <w:r>
        <w:rPr>
          <w:rFonts w:ascii="Verdana" w:hAnsi="Verdana"/>
          <w:sz w:val="22"/>
          <w:szCs w:val="22"/>
        </w:rPr>
        <w:t xml:space="preserve">Yaratıcılıkta sınır tanımayan kısa hikayeleriyle tanıyıp sevdiğimiz İsrailli ünlü yazar </w:t>
      </w:r>
      <w:r>
        <w:rPr>
          <w:rFonts w:ascii="Verdana" w:hAnsi="Verdana"/>
          <w:b/>
          <w:bCs/>
          <w:sz w:val="22"/>
          <w:szCs w:val="22"/>
        </w:rPr>
        <w:t>Etgar Keret</w:t>
      </w:r>
      <w:r>
        <w:rPr>
          <w:rFonts w:ascii="Verdana" w:hAnsi="Verdana"/>
          <w:sz w:val="22"/>
          <w:szCs w:val="22"/>
        </w:rPr>
        <w:t xml:space="preserve">’in gerçek ve fantastik unsurları bir araya getirdiği ilham verici dünyasına konuk eden ve yazar hakkında yapılmış ilk belgesel de olan </w:t>
      </w:r>
      <w:r>
        <w:rPr>
          <w:rFonts w:ascii="Verdana" w:hAnsi="Verdana"/>
          <w:b/>
          <w:bCs/>
          <w:sz w:val="22"/>
          <w:szCs w:val="22"/>
        </w:rPr>
        <w:t>“Etgar Keret: Based on a True Story / Edgar Keret: Gerçek bir Hikâyeden Uyarlanmıştır”</w:t>
      </w:r>
      <w:r>
        <w:rPr>
          <w:rFonts w:ascii="Verdana" w:hAnsi="Verdana"/>
          <w:sz w:val="22"/>
          <w:szCs w:val="22"/>
        </w:rPr>
        <w:t xml:space="preserve">, </w:t>
      </w:r>
      <w:r>
        <w:rPr>
          <w:rFonts w:ascii="Verdana" w:hAnsi="Verdana"/>
          <w:b/>
          <w:bCs/>
          <w:sz w:val="22"/>
          <w:szCs w:val="22"/>
        </w:rPr>
        <w:t>11:00</w:t>
      </w:r>
      <w:r>
        <w:rPr>
          <w:rFonts w:ascii="Verdana" w:hAnsi="Verdana"/>
          <w:sz w:val="22"/>
          <w:szCs w:val="22"/>
        </w:rPr>
        <w:t xml:space="preserve">’de </w:t>
      </w:r>
      <w:r>
        <w:rPr>
          <w:rFonts w:ascii="Verdana" w:hAnsi="Verdana"/>
          <w:b/>
          <w:bCs/>
          <w:sz w:val="22"/>
          <w:szCs w:val="22"/>
        </w:rPr>
        <w:t>Cinemaximum City's Nişantaşı Salon 7</w:t>
      </w:r>
      <w:r>
        <w:rPr>
          <w:rFonts w:ascii="Verdana" w:hAnsi="Verdana"/>
          <w:sz w:val="22"/>
          <w:szCs w:val="22"/>
        </w:rPr>
        <w:t>’de…</w:t>
      </w:r>
    </w:p>
    <w:p w:rsidR="007E1AE0" w:rsidRDefault="007E1AE0">
      <w:pPr>
        <w:pStyle w:val="GvdeA"/>
        <w:rPr>
          <w:rFonts w:ascii="Verdana" w:eastAsia="Verdana" w:hAnsi="Verdana" w:cs="Verdana"/>
          <w:b/>
          <w:bCs/>
          <w:u w:val="single"/>
        </w:rPr>
      </w:pPr>
    </w:p>
    <w:p w:rsidR="007E1AE0" w:rsidRDefault="003D100E">
      <w:pPr>
        <w:pStyle w:val="ListeParagraf"/>
        <w:widowControl w:val="0"/>
        <w:numPr>
          <w:ilvl w:val="0"/>
          <w:numId w:val="2"/>
        </w:numPr>
        <w:rPr>
          <w:rFonts w:ascii="Verdana" w:eastAsia="Verdana" w:hAnsi="Verdana" w:cs="Verdana"/>
          <w:sz w:val="22"/>
          <w:szCs w:val="22"/>
        </w:rPr>
      </w:pPr>
      <w:r>
        <w:rPr>
          <w:rFonts w:ascii="Verdana" w:hAnsi="Verdana"/>
          <w:sz w:val="22"/>
          <w:szCs w:val="22"/>
        </w:rPr>
        <w:t>Yasaklara, sansüre ve baskılara rağmen, Amerikan yerli müziğinin müzik tarihine olan etkisini gözler önüne seren,</w:t>
      </w:r>
      <w:r>
        <w:rPr>
          <w:rFonts w:ascii="Verdana" w:hAnsi="Verdana"/>
          <w:b/>
          <w:bCs/>
          <w:sz w:val="22"/>
          <w:szCs w:val="22"/>
        </w:rPr>
        <w:t xml:space="preserve"> Catherine Bainbridge ve Alfonso Maiorana </w:t>
      </w:r>
      <w:r>
        <w:rPr>
          <w:rFonts w:ascii="Verdana" w:hAnsi="Verdana"/>
          <w:sz w:val="22"/>
          <w:szCs w:val="22"/>
        </w:rPr>
        <w:t xml:space="preserve">belgeseli </w:t>
      </w:r>
      <w:r>
        <w:rPr>
          <w:rFonts w:ascii="Verdana" w:hAnsi="Verdana"/>
          <w:b/>
          <w:bCs/>
          <w:sz w:val="22"/>
          <w:szCs w:val="22"/>
        </w:rPr>
        <w:t>“Amerikan Yerlileri Dünyayı Sarsar / Rumble: The Indıans Who Rocked The World”</w:t>
      </w:r>
      <w:r>
        <w:rPr>
          <w:rFonts w:ascii="Verdana" w:hAnsi="Verdana"/>
          <w:sz w:val="22"/>
          <w:szCs w:val="22"/>
        </w:rPr>
        <w:t xml:space="preserve">, </w:t>
      </w:r>
      <w:r>
        <w:rPr>
          <w:rFonts w:ascii="Verdana" w:hAnsi="Verdana"/>
          <w:b/>
          <w:bCs/>
          <w:sz w:val="22"/>
          <w:szCs w:val="22"/>
        </w:rPr>
        <w:t>11:00</w:t>
      </w:r>
      <w:r>
        <w:rPr>
          <w:rFonts w:ascii="Verdana" w:hAnsi="Verdana"/>
          <w:sz w:val="22"/>
          <w:szCs w:val="22"/>
        </w:rPr>
        <w:t xml:space="preserve">’de </w:t>
      </w:r>
      <w:r>
        <w:rPr>
          <w:rFonts w:ascii="Verdana" w:hAnsi="Verdana"/>
          <w:b/>
          <w:bCs/>
          <w:sz w:val="22"/>
          <w:szCs w:val="22"/>
        </w:rPr>
        <w:t>Cinemaximum City's Nişantaşı Salon 3</w:t>
      </w:r>
      <w:r>
        <w:rPr>
          <w:rFonts w:ascii="Verdana" w:hAnsi="Verdana"/>
          <w:sz w:val="22"/>
          <w:szCs w:val="22"/>
        </w:rPr>
        <w:t>’te…</w:t>
      </w:r>
    </w:p>
    <w:p w:rsidR="007E1AE0" w:rsidRDefault="007E1AE0">
      <w:pPr>
        <w:pStyle w:val="Gvde"/>
        <w:widowControl w:val="0"/>
        <w:rPr>
          <w:rFonts w:ascii="Verdana" w:eastAsia="Verdana" w:hAnsi="Verdana" w:cs="Verdana"/>
          <w:sz w:val="22"/>
          <w:szCs w:val="22"/>
        </w:rPr>
      </w:pPr>
    </w:p>
    <w:p w:rsidR="007E1AE0" w:rsidRDefault="003D100E">
      <w:pPr>
        <w:pStyle w:val="ListeParagraf"/>
        <w:widowControl w:val="0"/>
        <w:numPr>
          <w:ilvl w:val="0"/>
          <w:numId w:val="2"/>
        </w:numPr>
        <w:rPr>
          <w:rFonts w:ascii="Verdana" w:eastAsia="Verdana" w:hAnsi="Verdana" w:cs="Verdana"/>
          <w:sz w:val="22"/>
          <w:szCs w:val="22"/>
        </w:rPr>
      </w:pPr>
      <w:r>
        <w:rPr>
          <w:rFonts w:ascii="Verdana" w:hAnsi="Verdana"/>
          <w:b/>
          <w:bCs/>
          <w:sz w:val="22"/>
          <w:szCs w:val="22"/>
        </w:rPr>
        <w:t>Haruki Murakami</w:t>
      </w:r>
      <w:r>
        <w:rPr>
          <w:rFonts w:ascii="Verdana" w:hAnsi="Verdana"/>
          <w:sz w:val="22"/>
          <w:szCs w:val="22"/>
        </w:rPr>
        <w:t>’nin Danimarka’da yayımlanan kitaplarının çevirmeni Mette Holm’un bir yandan yazarın yalnız ve hülyalı karakterlerinin söylediklerinin en mükemmel çevirisini bulmaya çalışırken, binlerce saat süren çeviri sürecinde hayatında gerçek ve hayalin birbirine karışmasını konu alan etkileyici belgesel “</w:t>
      </w:r>
      <w:r>
        <w:rPr>
          <w:rFonts w:ascii="Verdana" w:hAnsi="Verdana"/>
          <w:b/>
          <w:bCs/>
          <w:sz w:val="22"/>
          <w:szCs w:val="22"/>
        </w:rPr>
        <w:t>Dreaming Murakami / Murakami'yi Düşlemek</w:t>
      </w:r>
      <w:r>
        <w:rPr>
          <w:rFonts w:ascii="Verdana" w:hAnsi="Verdana"/>
          <w:sz w:val="22"/>
          <w:szCs w:val="22"/>
        </w:rPr>
        <w:t xml:space="preserve">”, </w:t>
      </w:r>
      <w:r>
        <w:rPr>
          <w:rFonts w:ascii="Verdana" w:hAnsi="Verdana"/>
          <w:b/>
          <w:bCs/>
          <w:sz w:val="22"/>
          <w:szCs w:val="22"/>
        </w:rPr>
        <w:t>13:00</w:t>
      </w:r>
      <w:r>
        <w:rPr>
          <w:rFonts w:ascii="Verdana" w:hAnsi="Verdana"/>
          <w:sz w:val="22"/>
          <w:szCs w:val="22"/>
        </w:rPr>
        <w:t xml:space="preserve">’te </w:t>
      </w:r>
      <w:r>
        <w:rPr>
          <w:rFonts w:ascii="Verdana" w:hAnsi="Verdana"/>
          <w:b/>
          <w:bCs/>
          <w:sz w:val="22"/>
          <w:szCs w:val="22"/>
        </w:rPr>
        <w:t>Cinemaximum City's Nişantaşı Salon 7</w:t>
      </w:r>
      <w:r>
        <w:rPr>
          <w:rFonts w:ascii="Verdana" w:hAnsi="Verdana"/>
          <w:sz w:val="22"/>
          <w:szCs w:val="22"/>
        </w:rPr>
        <w:t>’de…</w:t>
      </w:r>
    </w:p>
    <w:p w:rsidR="007E1AE0" w:rsidRDefault="007E1AE0">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Verdana" w:eastAsia="Verdana" w:hAnsi="Verdana" w:cs="Verdana"/>
          <w:sz w:val="22"/>
          <w:szCs w:val="22"/>
        </w:rPr>
      </w:pPr>
    </w:p>
    <w:p w:rsidR="007E1AE0" w:rsidRDefault="003D100E">
      <w:pPr>
        <w:pStyle w:val="ListeParagraf"/>
        <w:numPr>
          <w:ilvl w:val="0"/>
          <w:numId w:val="2"/>
        </w:numPr>
        <w:rPr>
          <w:rFonts w:ascii="Verdana" w:eastAsia="Verdana" w:hAnsi="Verdana" w:cs="Verdana"/>
          <w:sz w:val="22"/>
          <w:szCs w:val="22"/>
        </w:rPr>
      </w:pPr>
      <w:r>
        <w:rPr>
          <w:rFonts w:ascii="Verdana" w:hAnsi="Verdana"/>
          <w:sz w:val="22"/>
          <w:szCs w:val="22"/>
          <w:shd w:val="clear" w:color="auto" w:fill="FFFFFF"/>
        </w:rPr>
        <w:t>Türkiye’den Kısalar bölümünün</w:t>
      </w:r>
      <w:r>
        <w:rPr>
          <w:rFonts w:ascii="Verdana" w:hAnsi="Verdana"/>
          <w:b/>
          <w:bCs/>
          <w:sz w:val="22"/>
          <w:szCs w:val="22"/>
        </w:rPr>
        <w:t xml:space="preserve"> “Gizli Tanık: Vicdan”</w:t>
      </w:r>
      <w:r>
        <w:rPr>
          <w:rFonts w:ascii="Verdana" w:hAnsi="Verdana"/>
          <w:sz w:val="22"/>
          <w:szCs w:val="22"/>
        </w:rPr>
        <w:t xml:space="preserve"> ve</w:t>
      </w:r>
      <w:r>
        <w:rPr>
          <w:rFonts w:ascii="Verdana" w:hAnsi="Verdana"/>
          <w:b/>
          <w:bCs/>
          <w:sz w:val="22"/>
          <w:szCs w:val="22"/>
        </w:rPr>
        <w:t xml:space="preserve"> “Olağanüstü Hatıralar” </w:t>
      </w:r>
      <w:r>
        <w:rPr>
          <w:rFonts w:ascii="Verdana" w:hAnsi="Verdana"/>
          <w:sz w:val="22"/>
          <w:szCs w:val="22"/>
        </w:rPr>
        <w:t xml:space="preserve">derlemesinde yer alan kısalar, </w:t>
      </w:r>
      <w:r>
        <w:rPr>
          <w:rFonts w:ascii="Verdana" w:hAnsi="Verdana"/>
          <w:b/>
          <w:bCs/>
          <w:sz w:val="22"/>
          <w:szCs w:val="22"/>
        </w:rPr>
        <w:t>13:00</w:t>
      </w:r>
      <w:r>
        <w:rPr>
          <w:rFonts w:ascii="Verdana" w:hAnsi="Verdana"/>
          <w:sz w:val="22"/>
          <w:szCs w:val="22"/>
        </w:rPr>
        <w:t xml:space="preserve"> ve </w:t>
      </w:r>
      <w:r>
        <w:rPr>
          <w:rFonts w:ascii="Verdana" w:hAnsi="Verdana"/>
          <w:b/>
          <w:bCs/>
          <w:sz w:val="22"/>
          <w:szCs w:val="22"/>
        </w:rPr>
        <w:t>16:00</w:t>
      </w:r>
      <w:r>
        <w:rPr>
          <w:rFonts w:ascii="Verdana" w:hAnsi="Verdana"/>
          <w:sz w:val="22"/>
          <w:szCs w:val="22"/>
        </w:rPr>
        <w:t xml:space="preserve"> seanslarında </w:t>
      </w:r>
      <w:r>
        <w:rPr>
          <w:rFonts w:ascii="Verdana" w:hAnsi="Verdana"/>
          <w:b/>
          <w:bCs/>
          <w:sz w:val="22"/>
          <w:szCs w:val="22"/>
        </w:rPr>
        <w:t>Cinemaximum City's Nişantaşı Salon 3</w:t>
      </w:r>
      <w:r>
        <w:rPr>
          <w:rFonts w:ascii="Verdana" w:hAnsi="Verdana"/>
          <w:sz w:val="22"/>
          <w:szCs w:val="22"/>
        </w:rPr>
        <w:t xml:space="preserve">’te ücretsiz gösterilecek. </w:t>
      </w:r>
    </w:p>
    <w:p w:rsidR="007E1AE0" w:rsidRDefault="007E1AE0">
      <w:pPr>
        <w:pStyle w:val="ListeParagraf"/>
        <w:ind w:left="0"/>
        <w:rPr>
          <w:rFonts w:ascii="Verdana" w:eastAsia="Verdana" w:hAnsi="Verdana" w:cs="Verdana"/>
          <w:sz w:val="22"/>
          <w:szCs w:val="22"/>
        </w:rPr>
      </w:pPr>
    </w:p>
    <w:p w:rsidR="007E1AE0" w:rsidRDefault="003D100E">
      <w:pPr>
        <w:pStyle w:val="ListeParagraf"/>
        <w:numPr>
          <w:ilvl w:val="0"/>
          <w:numId w:val="2"/>
        </w:numPr>
        <w:rPr>
          <w:rFonts w:ascii="Verdana" w:eastAsia="Verdana" w:hAnsi="Verdana" w:cs="Verdana"/>
          <w:sz w:val="22"/>
          <w:szCs w:val="22"/>
        </w:rPr>
      </w:pPr>
      <w:r>
        <w:rPr>
          <w:rFonts w:ascii="Verdana" w:hAnsi="Verdana"/>
          <w:b/>
          <w:bCs/>
          <w:sz w:val="22"/>
          <w:szCs w:val="22"/>
        </w:rPr>
        <w:t>Emre Erdoğdu</w:t>
      </w:r>
      <w:r>
        <w:rPr>
          <w:rFonts w:ascii="Verdana" w:hAnsi="Verdana"/>
          <w:sz w:val="22"/>
          <w:szCs w:val="22"/>
        </w:rPr>
        <w:t xml:space="preserve">’nun yazıp yönettiği, Hazal Ergüçlü, Ozan Uygun ve Halil Babür’ün başrollerini paylaştığı, şimdiden Türkiye sinemasının en iyi gençlik filmlerinden biri olmaya aday </w:t>
      </w:r>
      <w:r>
        <w:rPr>
          <w:rFonts w:ascii="Verdana" w:hAnsi="Verdana"/>
          <w:b/>
          <w:bCs/>
          <w:sz w:val="22"/>
          <w:szCs w:val="22"/>
        </w:rPr>
        <w:t>“Kar”</w:t>
      </w:r>
      <w:r>
        <w:rPr>
          <w:rFonts w:ascii="Verdana" w:hAnsi="Verdana"/>
          <w:sz w:val="22"/>
          <w:szCs w:val="22"/>
        </w:rPr>
        <w:t xml:space="preserve">, </w:t>
      </w:r>
      <w:r>
        <w:rPr>
          <w:rFonts w:ascii="Verdana" w:hAnsi="Verdana"/>
          <w:b/>
          <w:bCs/>
          <w:sz w:val="22"/>
          <w:szCs w:val="22"/>
        </w:rPr>
        <w:t>19:00</w:t>
      </w:r>
      <w:r>
        <w:rPr>
          <w:rFonts w:ascii="Verdana" w:hAnsi="Verdana"/>
          <w:sz w:val="22"/>
          <w:szCs w:val="22"/>
        </w:rPr>
        <w:t xml:space="preserve">’da </w:t>
      </w:r>
      <w:r>
        <w:rPr>
          <w:rFonts w:ascii="Verdana" w:hAnsi="Verdana"/>
          <w:b/>
          <w:bCs/>
          <w:sz w:val="22"/>
          <w:szCs w:val="22"/>
        </w:rPr>
        <w:t>Cinemaximum City's Nişantaşı Salon 3</w:t>
      </w:r>
      <w:r>
        <w:rPr>
          <w:rFonts w:ascii="Verdana" w:hAnsi="Verdana"/>
          <w:sz w:val="22"/>
          <w:szCs w:val="22"/>
        </w:rPr>
        <w:t xml:space="preserve">’te… </w:t>
      </w:r>
      <w:r>
        <w:rPr>
          <w:rFonts w:ascii="Verdana" w:hAnsi="Verdana"/>
          <w:b/>
          <w:bCs/>
          <w:sz w:val="22"/>
          <w:szCs w:val="22"/>
          <w:u w:val="single" w:color="FF0000"/>
        </w:rPr>
        <w:t>Filmin gösterimine yönetmeni Emre Erdoğdu, yapımcısı Emine İzmir ve oyuncuları da katılacak ve seyircilerin sorularını yanıtlayacaklar.</w:t>
      </w:r>
    </w:p>
    <w:p w:rsidR="007E1AE0" w:rsidRDefault="007E1AE0">
      <w:pPr>
        <w:pStyle w:val="GvdeAA"/>
        <w:rPr>
          <w:rFonts w:ascii="Verdana" w:eastAsia="Verdana" w:hAnsi="Verdana" w:cs="Verdana"/>
        </w:rPr>
      </w:pPr>
    </w:p>
    <w:p w:rsidR="007E1AE0" w:rsidRDefault="003D100E">
      <w:pPr>
        <w:pStyle w:val="ListeParagraf"/>
        <w:widowControl w:val="0"/>
        <w:numPr>
          <w:ilvl w:val="0"/>
          <w:numId w:val="2"/>
        </w:numPr>
        <w:rPr>
          <w:rFonts w:ascii="Verdana" w:eastAsia="Verdana" w:hAnsi="Verdana" w:cs="Verdana"/>
          <w:sz w:val="22"/>
          <w:szCs w:val="22"/>
        </w:rPr>
      </w:pPr>
      <w:r>
        <w:rPr>
          <w:rFonts w:ascii="Verdana" w:hAnsi="Verdana"/>
          <w:sz w:val="22"/>
          <w:szCs w:val="22"/>
        </w:rPr>
        <w:t xml:space="preserve">“Lucia’dan Sonra” ve “Kronik” filmleriyle kendine has bir hayran kitlesi edinen Meksikalı yönetmen </w:t>
      </w:r>
      <w:r>
        <w:rPr>
          <w:rFonts w:ascii="Verdana" w:hAnsi="Verdana"/>
          <w:b/>
          <w:bCs/>
          <w:sz w:val="22"/>
          <w:szCs w:val="22"/>
        </w:rPr>
        <w:t>Michel Franco</w:t>
      </w:r>
      <w:r>
        <w:rPr>
          <w:rFonts w:ascii="Verdana" w:hAnsi="Verdana"/>
          <w:sz w:val="22"/>
          <w:szCs w:val="22"/>
        </w:rPr>
        <w:t xml:space="preserve">’nun, artık imzası sayılabilecek gözlemci ve mesafeli bakışıyla karanlık ve incelikli bir kadın hikâyesini anlattığı, </w:t>
      </w:r>
      <w:r>
        <w:rPr>
          <w:rFonts w:ascii="Verdana" w:hAnsi="Verdana"/>
          <w:b/>
          <w:bCs/>
          <w:sz w:val="22"/>
          <w:szCs w:val="22"/>
        </w:rPr>
        <w:t>Cannes</w:t>
      </w:r>
      <w:r>
        <w:rPr>
          <w:rFonts w:ascii="Verdana" w:hAnsi="Verdana"/>
          <w:sz w:val="22"/>
          <w:szCs w:val="22"/>
        </w:rPr>
        <w:t>’da “</w:t>
      </w:r>
      <w:r>
        <w:rPr>
          <w:rFonts w:ascii="Verdana" w:hAnsi="Verdana"/>
          <w:b/>
          <w:bCs/>
          <w:sz w:val="22"/>
          <w:szCs w:val="22"/>
        </w:rPr>
        <w:t>Belirli Bir Bakış Ödülü</w:t>
      </w:r>
      <w:r>
        <w:rPr>
          <w:rFonts w:ascii="Verdana" w:hAnsi="Verdana"/>
          <w:sz w:val="22"/>
          <w:szCs w:val="22"/>
        </w:rPr>
        <w:t xml:space="preserve">”nü kazanan draması </w:t>
      </w:r>
      <w:r>
        <w:rPr>
          <w:rFonts w:ascii="Verdana" w:hAnsi="Verdana"/>
          <w:b/>
          <w:bCs/>
          <w:sz w:val="22"/>
          <w:szCs w:val="22"/>
        </w:rPr>
        <w:t>“April’s Daughter / Nisan’ın Kızları”</w:t>
      </w:r>
      <w:r>
        <w:rPr>
          <w:rFonts w:ascii="Verdana" w:hAnsi="Verdana"/>
          <w:sz w:val="22"/>
          <w:szCs w:val="22"/>
        </w:rPr>
        <w:t xml:space="preserve">, </w:t>
      </w:r>
      <w:r>
        <w:rPr>
          <w:rFonts w:ascii="Verdana" w:hAnsi="Verdana"/>
          <w:b/>
          <w:bCs/>
          <w:sz w:val="22"/>
          <w:szCs w:val="22"/>
        </w:rPr>
        <w:t>19:00</w:t>
      </w:r>
      <w:r>
        <w:rPr>
          <w:rFonts w:ascii="Verdana" w:hAnsi="Verdana"/>
          <w:sz w:val="22"/>
          <w:szCs w:val="22"/>
        </w:rPr>
        <w:t>’da</w:t>
      </w:r>
      <w:r>
        <w:rPr>
          <w:rFonts w:ascii="Verdana" w:hAnsi="Verdana"/>
          <w:b/>
          <w:bCs/>
          <w:sz w:val="22"/>
          <w:szCs w:val="22"/>
        </w:rPr>
        <w:t xml:space="preserve"> Cinemaximum Budak / CKM Büyük Salon</w:t>
      </w:r>
      <w:r>
        <w:rPr>
          <w:rFonts w:ascii="Verdana" w:hAnsi="Verdana"/>
          <w:sz w:val="22"/>
          <w:szCs w:val="22"/>
        </w:rPr>
        <w:t>’da…</w:t>
      </w:r>
    </w:p>
    <w:p w:rsidR="007E1AE0" w:rsidRDefault="007E1AE0">
      <w:pPr>
        <w:pStyle w:val="ListeParagraf"/>
        <w:widowControl w:val="0"/>
        <w:ind w:left="0"/>
        <w:rPr>
          <w:rFonts w:ascii="Verdana" w:eastAsia="Verdana" w:hAnsi="Verdana" w:cs="Verdana"/>
          <w:b/>
          <w:bCs/>
          <w:sz w:val="22"/>
          <w:szCs w:val="22"/>
        </w:rPr>
      </w:pPr>
    </w:p>
    <w:p w:rsidR="007E1AE0" w:rsidRDefault="003D100E">
      <w:pPr>
        <w:pStyle w:val="ListeParagraf"/>
        <w:widowControl w:val="0"/>
        <w:numPr>
          <w:ilvl w:val="0"/>
          <w:numId w:val="2"/>
        </w:numPr>
        <w:rPr>
          <w:rFonts w:ascii="Verdana" w:eastAsia="Verdana" w:hAnsi="Verdana" w:cs="Verdana"/>
          <w:sz w:val="22"/>
          <w:szCs w:val="22"/>
        </w:rPr>
      </w:pPr>
      <w:r>
        <w:rPr>
          <w:rFonts w:ascii="Verdana" w:hAnsi="Verdana"/>
          <w:b/>
          <w:bCs/>
          <w:sz w:val="22"/>
          <w:szCs w:val="22"/>
        </w:rPr>
        <w:t>Takahide Hori</w:t>
      </w:r>
      <w:r>
        <w:rPr>
          <w:rFonts w:ascii="Verdana" w:hAnsi="Verdana"/>
          <w:sz w:val="22"/>
          <w:szCs w:val="22"/>
        </w:rPr>
        <w:t xml:space="preserve">’nin 2014 yılında aynı isimli kült kısa filminden yola çıkarak çektiği, montajdan ses tasarımına ve karakter canlandırmalarına dek her şeyi tek basına yaptığı, kült olması garantili gerçeküstü stop-motion animasyonu </w:t>
      </w:r>
      <w:r>
        <w:rPr>
          <w:rFonts w:ascii="Verdana" w:hAnsi="Verdana"/>
          <w:b/>
          <w:bCs/>
          <w:sz w:val="22"/>
          <w:szCs w:val="22"/>
        </w:rPr>
        <w:t>“Junkhead / Çöp Kafa”</w:t>
      </w:r>
      <w:r>
        <w:rPr>
          <w:rFonts w:ascii="Verdana" w:hAnsi="Verdana"/>
          <w:sz w:val="22"/>
          <w:szCs w:val="22"/>
        </w:rPr>
        <w:t xml:space="preserve">, </w:t>
      </w:r>
      <w:r>
        <w:rPr>
          <w:rFonts w:ascii="Verdana" w:hAnsi="Verdana"/>
          <w:b/>
          <w:bCs/>
          <w:sz w:val="22"/>
          <w:szCs w:val="22"/>
        </w:rPr>
        <w:t>21:30</w:t>
      </w:r>
      <w:r>
        <w:rPr>
          <w:rFonts w:ascii="Verdana" w:hAnsi="Verdana"/>
          <w:sz w:val="22"/>
          <w:szCs w:val="22"/>
        </w:rPr>
        <w:t xml:space="preserve">’da </w:t>
      </w:r>
      <w:r>
        <w:rPr>
          <w:rFonts w:ascii="Verdana" w:hAnsi="Verdana"/>
          <w:b/>
          <w:bCs/>
          <w:sz w:val="22"/>
          <w:szCs w:val="22"/>
        </w:rPr>
        <w:t>Cinemaximum Kanyon Salon 8</w:t>
      </w:r>
      <w:r>
        <w:rPr>
          <w:rFonts w:ascii="Verdana" w:hAnsi="Verdana"/>
          <w:sz w:val="22"/>
          <w:szCs w:val="22"/>
        </w:rPr>
        <w:t>’de…</w:t>
      </w:r>
    </w:p>
    <w:p w:rsidR="007E1AE0" w:rsidRDefault="007E1AE0">
      <w:pPr>
        <w:pStyle w:val="Gvde"/>
        <w:widowControl w:val="0"/>
        <w:rPr>
          <w:rFonts w:ascii="Verdana" w:eastAsia="Verdana" w:hAnsi="Verdana" w:cs="Verdana"/>
          <w:b/>
          <w:bCs/>
          <w:sz w:val="22"/>
          <w:szCs w:val="22"/>
        </w:rPr>
      </w:pPr>
    </w:p>
    <w:p w:rsidR="007E1AE0" w:rsidRDefault="003D100E">
      <w:pPr>
        <w:pStyle w:val="ListeParagraf"/>
        <w:widowControl w:val="0"/>
        <w:numPr>
          <w:ilvl w:val="0"/>
          <w:numId w:val="2"/>
        </w:numPr>
        <w:rPr>
          <w:rFonts w:ascii="Verdana" w:eastAsia="Verdana" w:hAnsi="Verdana" w:cs="Verdana"/>
          <w:sz w:val="22"/>
          <w:szCs w:val="22"/>
        </w:rPr>
      </w:pPr>
      <w:r>
        <w:rPr>
          <w:rFonts w:ascii="Verdana" w:hAnsi="Verdana"/>
          <w:b/>
          <w:bCs/>
          <w:sz w:val="22"/>
          <w:szCs w:val="22"/>
        </w:rPr>
        <w:t>Coralie Fargeat</w:t>
      </w:r>
      <w:r>
        <w:rPr>
          <w:rFonts w:ascii="Verdana" w:hAnsi="Verdana"/>
          <w:sz w:val="22"/>
          <w:szCs w:val="22"/>
        </w:rPr>
        <w:t xml:space="preserve">’in muazzam görselliği, turuncu renk tonlarıyla Mad Max’i hatırlatan, kendine has konsepti ve oldukça stilize hipnotik sinematografisiyle dikkat çeken ve birçok festivalin gece yarısı gösterimlerine adeta bomba gibi düşen ters köşe intikam filmi </w:t>
      </w:r>
      <w:r>
        <w:rPr>
          <w:rFonts w:ascii="Verdana" w:hAnsi="Verdana"/>
          <w:b/>
          <w:bCs/>
          <w:sz w:val="22"/>
          <w:szCs w:val="22"/>
        </w:rPr>
        <w:t>“Revenge / I</w:t>
      </w:r>
      <w:r>
        <w:rPr>
          <w:rFonts w:ascii="Arial Unicode MS" w:hAnsi="Arial Unicode MS"/>
          <w:sz w:val="22"/>
          <w:szCs w:val="22"/>
        </w:rPr>
        <w:t>̇</w:t>
      </w:r>
      <w:r>
        <w:rPr>
          <w:rFonts w:ascii="Verdana" w:hAnsi="Verdana"/>
          <w:b/>
          <w:bCs/>
          <w:sz w:val="22"/>
          <w:szCs w:val="22"/>
        </w:rPr>
        <w:t>ntikam”</w:t>
      </w:r>
      <w:r>
        <w:rPr>
          <w:rFonts w:ascii="Verdana" w:hAnsi="Verdana"/>
          <w:sz w:val="22"/>
          <w:szCs w:val="22"/>
        </w:rPr>
        <w:t xml:space="preserve">, </w:t>
      </w:r>
      <w:r>
        <w:rPr>
          <w:rFonts w:ascii="Verdana" w:hAnsi="Verdana"/>
          <w:b/>
          <w:bCs/>
          <w:sz w:val="22"/>
          <w:szCs w:val="22"/>
        </w:rPr>
        <w:t>21:30</w:t>
      </w:r>
      <w:r>
        <w:rPr>
          <w:rFonts w:ascii="Verdana" w:hAnsi="Verdana"/>
          <w:sz w:val="22"/>
          <w:szCs w:val="22"/>
        </w:rPr>
        <w:t xml:space="preserve">’da </w:t>
      </w:r>
      <w:r>
        <w:rPr>
          <w:rFonts w:ascii="Verdana" w:hAnsi="Verdana"/>
          <w:b/>
          <w:bCs/>
          <w:sz w:val="22"/>
          <w:szCs w:val="22"/>
        </w:rPr>
        <w:t>Cinemaximum Budak / CKM Büyük Salon</w:t>
      </w:r>
      <w:r>
        <w:rPr>
          <w:rFonts w:ascii="Verdana" w:hAnsi="Verdana"/>
          <w:sz w:val="22"/>
          <w:szCs w:val="22"/>
        </w:rPr>
        <w:t>’da…</w:t>
      </w:r>
    </w:p>
    <w:p w:rsidR="007E1AE0" w:rsidRDefault="007E1AE0">
      <w:pPr>
        <w:pStyle w:val="ListeParagraf"/>
        <w:widowControl w:val="0"/>
        <w:ind w:left="0"/>
        <w:rPr>
          <w:rFonts w:ascii="Verdana" w:eastAsia="Verdana" w:hAnsi="Verdana" w:cs="Verdana"/>
          <w:sz w:val="22"/>
          <w:szCs w:val="22"/>
        </w:rPr>
      </w:pPr>
    </w:p>
    <w:p w:rsidR="007E1AE0" w:rsidRDefault="003D100E">
      <w:pPr>
        <w:pStyle w:val="GvdeA"/>
        <w:spacing w:after="200"/>
        <w:rPr>
          <w:rFonts w:ascii="Verdana" w:eastAsia="Verdana" w:hAnsi="Verdana" w:cs="Verdana"/>
        </w:rPr>
      </w:pPr>
      <w:r>
        <w:rPr>
          <w:rFonts w:ascii="Verdana" w:hAnsi="Verdana"/>
          <w:b/>
          <w:bCs/>
          <w:u w:val="single"/>
        </w:rPr>
        <w:t>Ayrıntılı bilgi için:</w:t>
      </w:r>
      <w:r>
        <w:rPr>
          <w:rFonts w:ascii="Verdana" w:hAnsi="Verdana"/>
        </w:rPr>
        <w:t xml:space="preserve"> </w:t>
      </w:r>
      <w:hyperlink r:id="rId8" w:history="1">
        <w:r>
          <w:rPr>
            <w:rStyle w:val="Hyperlink0"/>
            <w:rFonts w:ascii="Verdana" w:hAnsi="Verdana"/>
          </w:rPr>
          <w:t>www.ifistanbul.com</w:t>
        </w:r>
      </w:hyperlink>
    </w:p>
    <w:p w:rsidR="007E1AE0" w:rsidRDefault="003D100E">
      <w:pPr>
        <w:pStyle w:val="ListeParagraf"/>
        <w:spacing w:after="40"/>
        <w:ind w:left="0"/>
        <w:rPr>
          <w:rStyle w:val="Yok"/>
          <w:rFonts w:ascii="Verdana" w:eastAsia="Verdana" w:hAnsi="Verdana" w:cs="Verdana"/>
          <w:b/>
          <w:bCs/>
          <w:sz w:val="22"/>
          <w:szCs w:val="22"/>
        </w:rPr>
      </w:pPr>
      <w:r>
        <w:rPr>
          <w:rStyle w:val="Yok"/>
          <w:rFonts w:ascii="Verdana" w:hAnsi="Verdana"/>
          <w:b/>
          <w:bCs/>
          <w:sz w:val="22"/>
          <w:szCs w:val="22"/>
        </w:rPr>
        <w:t>Festival Mekânları</w:t>
      </w:r>
    </w:p>
    <w:p w:rsidR="007E1AE0" w:rsidRDefault="007E1AE0">
      <w:pPr>
        <w:pStyle w:val="ListeParagraf"/>
        <w:ind w:left="0"/>
        <w:rPr>
          <w:rFonts w:ascii="Verdana" w:eastAsia="Verdana" w:hAnsi="Verdana" w:cs="Verdana"/>
          <w:sz w:val="22"/>
          <w:szCs w:val="22"/>
        </w:rPr>
      </w:pPr>
    </w:p>
    <w:p w:rsidR="007E1AE0" w:rsidRDefault="003D100E">
      <w:pPr>
        <w:pStyle w:val="ListeParagraf"/>
        <w:ind w:left="0"/>
        <w:rPr>
          <w:rStyle w:val="Yok"/>
          <w:rFonts w:ascii="Verdana" w:eastAsia="Verdana" w:hAnsi="Verdana" w:cs="Verdana"/>
          <w:b/>
          <w:bCs/>
          <w:sz w:val="22"/>
          <w:szCs w:val="22"/>
          <w:u w:val="single" w:color="444444"/>
        </w:rPr>
      </w:pPr>
      <w:r>
        <w:rPr>
          <w:rStyle w:val="Yok"/>
          <w:rFonts w:ascii="Verdana" w:hAnsi="Verdana"/>
          <w:b/>
          <w:bCs/>
          <w:sz w:val="22"/>
          <w:szCs w:val="22"/>
          <w:u w:val="single" w:color="444444"/>
        </w:rPr>
        <w:t>İSTANBUL</w:t>
      </w:r>
    </w:p>
    <w:p w:rsidR="007E1AE0" w:rsidRDefault="003D100E">
      <w:pPr>
        <w:pStyle w:val="ListeParagraf"/>
        <w:ind w:left="0"/>
        <w:rPr>
          <w:rStyle w:val="Yok"/>
          <w:rFonts w:ascii="Verdana" w:eastAsia="Verdana" w:hAnsi="Verdana" w:cs="Verdana"/>
          <w:b/>
          <w:bCs/>
          <w:sz w:val="22"/>
          <w:szCs w:val="22"/>
          <w:u w:color="444444"/>
        </w:rPr>
      </w:pPr>
      <w:r>
        <w:rPr>
          <w:rStyle w:val="Yok"/>
          <w:rFonts w:ascii="Verdana" w:hAnsi="Verdana"/>
          <w:b/>
          <w:bCs/>
          <w:sz w:val="22"/>
          <w:szCs w:val="22"/>
          <w:u w:color="444444"/>
        </w:rPr>
        <w:t>alt | bomontiada:</w:t>
      </w:r>
      <w:r>
        <w:rPr>
          <w:rStyle w:val="Yok"/>
          <w:rFonts w:ascii="Verdana" w:hAnsi="Verdana"/>
          <w:sz w:val="22"/>
          <w:szCs w:val="22"/>
          <w:u w:color="444444"/>
        </w:rPr>
        <w:t xml:space="preserve"> Tarihi Bomonti Bira Fabrikası Birahane Sokak No: 1 Bomonti/İstanbul</w:t>
      </w:r>
    </w:p>
    <w:p w:rsidR="007E1AE0" w:rsidRDefault="003D100E">
      <w:pPr>
        <w:pStyle w:val="ListeParagraf"/>
        <w:ind w:left="0"/>
        <w:rPr>
          <w:rStyle w:val="Yok"/>
          <w:rFonts w:ascii="Verdana" w:eastAsia="Verdana" w:hAnsi="Verdana" w:cs="Verdana"/>
          <w:sz w:val="22"/>
          <w:szCs w:val="22"/>
          <w:u w:color="444444"/>
        </w:rPr>
      </w:pPr>
      <w:r>
        <w:rPr>
          <w:rStyle w:val="Yok"/>
          <w:rFonts w:ascii="Verdana" w:hAnsi="Verdana"/>
          <w:b/>
          <w:bCs/>
          <w:sz w:val="22"/>
          <w:szCs w:val="22"/>
          <w:u w:color="444444"/>
        </w:rPr>
        <w:t xml:space="preserve">Cinemaximum Akasya: </w:t>
      </w:r>
      <w:r>
        <w:rPr>
          <w:rStyle w:val="Yok"/>
          <w:rFonts w:ascii="Verdana" w:hAnsi="Verdana"/>
          <w:sz w:val="22"/>
          <w:szCs w:val="22"/>
          <w:u w:color="444444"/>
        </w:rPr>
        <w:t xml:space="preserve">Acıbadem Mahallesi, Akasya Alışveriş Merkezi, Akasya Sokak No:25, İstanbul </w:t>
      </w:r>
    </w:p>
    <w:p w:rsidR="007E1AE0" w:rsidRDefault="003D100E">
      <w:pPr>
        <w:pStyle w:val="ListeParagraf"/>
        <w:ind w:left="0"/>
        <w:rPr>
          <w:rStyle w:val="Yok"/>
          <w:rFonts w:ascii="Verdana" w:eastAsia="Verdana" w:hAnsi="Verdana" w:cs="Verdana"/>
          <w:b/>
          <w:bCs/>
          <w:sz w:val="22"/>
          <w:szCs w:val="22"/>
          <w:u w:color="444444"/>
        </w:rPr>
      </w:pPr>
      <w:r>
        <w:rPr>
          <w:rStyle w:val="Yok"/>
          <w:rFonts w:ascii="Verdana" w:hAnsi="Verdana"/>
          <w:b/>
          <w:bCs/>
          <w:sz w:val="22"/>
          <w:szCs w:val="22"/>
          <w:u w:color="444444"/>
        </w:rPr>
        <w:t>Caddebostan Kültür Merkezi (CKM):</w:t>
      </w:r>
      <w:r>
        <w:rPr>
          <w:rStyle w:val="Yok"/>
          <w:rFonts w:ascii="Verdana" w:hAnsi="Verdana"/>
          <w:sz w:val="22"/>
          <w:szCs w:val="22"/>
          <w:u w:color="444444"/>
        </w:rPr>
        <w:t xml:space="preserve"> Haldun Taner Sok. Caddebostan Kültür Merkezi No:11 İstanbul</w:t>
      </w:r>
    </w:p>
    <w:p w:rsidR="007E1AE0" w:rsidRDefault="003D100E">
      <w:pPr>
        <w:pStyle w:val="ListeParagraf"/>
        <w:ind w:left="0"/>
        <w:rPr>
          <w:rStyle w:val="Yok"/>
          <w:rFonts w:ascii="Verdana" w:eastAsia="Verdana" w:hAnsi="Verdana" w:cs="Verdana"/>
          <w:sz w:val="22"/>
          <w:szCs w:val="22"/>
          <w:u w:color="444444"/>
        </w:rPr>
      </w:pPr>
      <w:r>
        <w:rPr>
          <w:rStyle w:val="Yok"/>
          <w:rFonts w:ascii="Verdana" w:hAnsi="Verdana"/>
          <w:b/>
          <w:bCs/>
          <w:sz w:val="22"/>
          <w:szCs w:val="22"/>
          <w:u w:color="444444"/>
        </w:rPr>
        <w:t xml:space="preserve">Cinemaximum City’s Nişantaşı: </w:t>
      </w:r>
      <w:r>
        <w:rPr>
          <w:rStyle w:val="Yok"/>
          <w:rFonts w:ascii="Verdana" w:hAnsi="Verdana"/>
          <w:sz w:val="22"/>
          <w:szCs w:val="22"/>
          <w:u w:color="444444"/>
        </w:rPr>
        <w:t>Teşvikiye Cad. City's Nişantaşı Alışveriş Merkezi No:162, İstanbul</w:t>
      </w:r>
    </w:p>
    <w:p w:rsidR="007E1AE0" w:rsidRDefault="003D100E">
      <w:pPr>
        <w:pStyle w:val="ListeParagraf"/>
        <w:ind w:left="0"/>
        <w:rPr>
          <w:rStyle w:val="Yok"/>
          <w:rFonts w:ascii="Verdana" w:eastAsia="Verdana" w:hAnsi="Verdana" w:cs="Verdana"/>
          <w:sz w:val="22"/>
          <w:szCs w:val="22"/>
          <w:u w:color="444444"/>
        </w:rPr>
      </w:pPr>
      <w:r>
        <w:rPr>
          <w:rStyle w:val="Yok"/>
          <w:rFonts w:ascii="Verdana" w:hAnsi="Verdana"/>
          <w:b/>
          <w:bCs/>
          <w:sz w:val="22"/>
          <w:szCs w:val="22"/>
          <w:u w:color="444444"/>
        </w:rPr>
        <w:t xml:space="preserve">Cinemaximum Kanyon: </w:t>
      </w:r>
      <w:r>
        <w:rPr>
          <w:rStyle w:val="Yok"/>
          <w:rFonts w:ascii="Verdana" w:hAnsi="Verdana"/>
          <w:sz w:val="22"/>
          <w:szCs w:val="22"/>
          <w:u w:color="444444"/>
        </w:rPr>
        <w:t>Kanyon AVM Kat:1 Büyükdere Caddesi No:185 Levent Beşiktaş/İstanbul</w:t>
      </w:r>
    </w:p>
    <w:p w:rsidR="007E1AE0" w:rsidRDefault="003D100E">
      <w:pPr>
        <w:pStyle w:val="ListeParagraf"/>
        <w:ind w:left="0"/>
        <w:rPr>
          <w:rStyle w:val="Yok"/>
          <w:rFonts w:ascii="Verdana" w:eastAsia="Verdana" w:hAnsi="Verdana" w:cs="Verdana"/>
          <w:sz w:val="22"/>
          <w:szCs w:val="22"/>
          <w:u w:color="444444"/>
        </w:rPr>
      </w:pPr>
      <w:r>
        <w:rPr>
          <w:rStyle w:val="Yok"/>
          <w:rFonts w:ascii="Verdana" w:hAnsi="Verdana"/>
          <w:b/>
          <w:bCs/>
          <w:sz w:val="22"/>
          <w:szCs w:val="22"/>
          <w:u w:color="444444"/>
        </w:rPr>
        <w:t xml:space="preserve">Soho House İstanbul: </w:t>
      </w:r>
      <w:r>
        <w:rPr>
          <w:rStyle w:val="Yok"/>
          <w:rFonts w:ascii="Verdana" w:hAnsi="Verdana"/>
          <w:sz w:val="22"/>
          <w:szCs w:val="22"/>
          <w:u w:color="444444"/>
        </w:rPr>
        <w:t>Evliya Çelebi Mahallesi Beyoğlu/İstanbul</w:t>
      </w:r>
    </w:p>
    <w:p w:rsidR="007E1AE0" w:rsidRDefault="007E1AE0">
      <w:pPr>
        <w:pStyle w:val="ListeParagraf"/>
        <w:ind w:left="0"/>
        <w:rPr>
          <w:rStyle w:val="Yok"/>
          <w:rFonts w:ascii="Verdana" w:eastAsia="Verdana" w:hAnsi="Verdana" w:cs="Verdana"/>
          <w:sz w:val="22"/>
          <w:szCs w:val="22"/>
          <w:u w:color="444444"/>
        </w:rPr>
      </w:pPr>
    </w:p>
    <w:p w:rsidR="007E1AE0" w:rsidRDefault="003D100E">
      <w:pPr>
        <w:pStyle w:val="ListeParagraf"/>
        <w:ind w:left="0"/>
        <w:rPr>
          <w:rStyle w:val="Yok"/>
          <w:rFonts w:ascii="Verdana" w:eastAsia="Verdana" w:hAnsi="Verdana" w:cs="Verdana"/>
          <w:b/>
          <w:bCs/>
          <w:sz w:val="22"/>
          <w:szCs w:val="22"/>
          <w:u w:val="single" w:color="444444"/>
        </w:rPr>
      </w:pPr>
      <w:r>
        <w:rPr>
          <w:rStyle w:val="Yok"/>
          <w:rFonts w:ascii="Verdana" w:hAnsi="Verdana"/>
          <w:b/>
          <w:bCs/>
          <w:sz w:val="22"/>
          <w:szCs w:val="22"/>
          <w:u w:val="single" w:color="444444"/>
        </w:rPr>
        <w:t>ANKARA</w:t>
      </w:r>
    </w:p>
    <w:p w:rsidR="007E1AE0" w:rsidRDefault="003D100E">
      <w:pPr>
        <w:pStyle w:val="ListeParagraf"/>
        <w:ind w:left="0"/>
        <w:rPr>
          <w:rStyle w:val="Yok"/>
          <w:rFonts w:ascii="Verdana" w:eastAsia="Verdana" w:hAnsi="Verdana" w:cs="Verdana"/>
          <w:sz w:val="22"/>
          <w:szCs w:val="22"/>
          <w:u w:color="444444"/>
        </w:rPr>
      </w:pPr>
      <w:r>
        <w:rPr>
          <w:rStyle w:val="Yok"/>
          <w:rFonts w:ascii="Verdana" w:hAnsi="Verdana"/>
          <w:b/>
          <w:bCs/>
          <w:sz w:val="22"/>
          <w:szCs w:val="22"/>
          <w:u w:color="444444"/>
        </w:rPr>
        <w:lastRenderedPageBreak/>
        <w:t xml:space="preserve">Cinemaximum Armada: </w:t>
      </w:r>
      <w:r>
        <w:rPr>
          <w:rStyle w:val="Yok"/>
          <w:rFonts w:ascii="Verdana" w:hAnsi="Verdana"/>
          <w:sz w:val="22"/>
          <w:szCs w:val="22"/>
          <w:u w:color="444444"/>
        </w:rPr>
        <w:t>Beştepe, Armada Alışveriş Ve İş Merkezi, Eskişehir Yolu No:6  Söğütözü/Yenimahalle/Ankara</w:t>
      </w:r>
    </w:p>
    <w:p w:rsidR="007E1AE0" w:rsidRDefault="007E1AE0">
      <w:pPr>
        <w:pStyle w:val="ListeParagraf"/>
        <w:ind w:left="0"/>
        <w:rPr>
          <w:rStyle w:val="Yok"/>
          <w:rFonts w:ascii="Verdana" w:eastAsia="Verdana" w:hAnsi="Verdana" w:cs="Verdana"/>
          <w:sz w:val="22"/>
          <w:szCs w:val="22"/>
          <w:u w:color="444444"/>
        </w:rPr>
      </w:pPr>
    </w:p>
    <w:p w:rsidR="007E1AE0" w:rsidRDefault="003D100E">
      <w:pPr>
        <w:pStyle w:val="ListeParagraf"/>
        <w:ind w:left="0"/>
        <w:rPr>
          <w:rStyle w:val="Yok"/>
          <w:rFonts w:ascii="Verdana" w:eastAsia="Verdana" w:hAnsi="Verdana" w:cs="Verdana"/>
          <w:b/>
          <w:bCs/>
          <w:sz w:val="22"/>
          <w:szCs w:val="22"/>
          <w:u w:val="single" w:color="444444"/>
        </w:rPr>
      </w:pPr>
      <w:r>
        <w:rPr>
          <w:rStyle w:val="Yok"/>
          <w:rFonts w:ascii="Verdana" w:hAnsi="Verdana"/>
          <w:b/>
          <w:bCs/>
          <w:sz w:val="22"/>
          <w:szCs w:val="22"/>
          <w:u w:val="single" w:color="444444"/>
        </w:rPr>
        <w:t>İZMİR</w:t>
      </w:r>
    </w:p>
    <w:p w:rsidR="007E1AE0" w:rsidRDefault="003D100E">
      <w:pPr>
        <w:pStyle w:val="ListeParagraf"/>
        <w:ind w:left="0"/>
        <w:rPr>
          <w:rStyle w:val="Yok"/>
          <w:rFonts w:ascii="Verdana" w:eastAsia="Verdana" w:hAnsi="Verdana" w:cs="Verdana"/>
          <w:sz w:val="22"/>
          <w:szCs w:val="22"/>
          <w:u w:color="444444"/>
        </w:rPr>
      </w:pPr>
      <w:r>
        <w:rPr>
          <w:rStyle w:val="Yok"/>
          <w:rFonts w:ascii="Verdana" w:hAnsi="Verdana"/>
          <w:b/>
          <w:bCs/>
          <w:sz w:val="22"/>
          <w:szCs w:val="22"/>
          <w:u w:color="444444"/>
        </w:rPr>
        <w:t xml:space="preserve">Cinemaximum Konak Pier: </w:t>
      </w:r>
      <w:r>
        <w:rPr>
          <w:rStyle w:val="Yok"/>
          <w:rFonts w:ascii="Verdana" w:hAnsi="Verdana"/>
          <w:sz w:val="22"/>
          <w:szCs w:val="22"/>
          <w:u w:color="444444"/>
        </w:rPr>
        <w:t>Atatürk Cad., No:19 Pier AVM İzmir</w:t>
      </w:r>
    </w:p>
    <w:p w:rsidR="007E1AE0" w:rsidRDefault="007E1AE0">
      <w:pPr>
        <w:pStyle w:val="GvdeA"/>
        <w:spacing w:after="200"/>
        <w:rPr>
          <w:rFonts w:ascii="Verdana" w:eastAsia="Verdana" w:hAnsi="Verdana" w:cs="Verdana"/>
        </w:rPr>
      </w:pPr>
    </w:p>
    <w:p w:rsidR="007E1AE0" w:rsidRDefault="003D100E">
      <w:pPr>
        <w:pStyle w:val="GvdeA"/>
        <w:shd w:val="clear" w:color="auto" w:fill="FFFFFF"/>
        <w:rPr>
          <w:rFonts w:ascii="Verdana" w:eastAsia="Verdana" w:hAnsi="Verdana" w:cs="Verdana"/>
        </w:rPr>
      </w:pPr>
      <w:r>
        <w:rPr>
          <w:rStyle w:val="Yok"/>
          <w:rFonts w:ascii="Verdana" w:hAnsi="Verdana"/>
          <w:b/>
          <w:bCs/>
        </w:rPr>
        <w:t>17. !f İstanbul Bağımsız Filmler Festivali</w:t>
      </w:r>
    </w:p>
    <w:p w:rsidR="007E1AE0" w:rsidRDefault="003D100E">
      <w:pPr>
        <w:pStyle w:val="GvdeA"/>
        <w:shd w:val="clear" w:color="auto" w:fill="FFFFFF"/>
        <w:rPr>
          <w:rFonts w:ascii="Verdana" w:eastAsia="Verdana" w:hAnsi="Verdana" w:cs="Verdana"/>
        </w:rPr>
      </w:pPr>
      <w:r>
        <w:rPr>
          <w:rFonts w:ascii="Verdana" w:hAnsi="Verdana"/>
        </w:rPr>
        <w:t>15-25 Şubat 2018 </w:t>
      </w:r>
      <w:r>
        <w:rPr>
          <w:rStyle w:val="Yok"/>
          <w:rFonts w:ascii="Verdana" w:hAnsi="Verdana"/>
          <w:b/>
          <w:bCs/>
        </w:rPr>
        <w:t>İstanbul</w:t>
      </w:r>
    </w:p>
    <w:p w:rsidR="007E1AE0" w:rsidRDefault="003D100E">
      <w:pPr>
        <w:pStyle w:val="GvdeA"/>
        <w:shd w:val="clear" w:color="auto" w:fill="FFFFFF"/>
        <w:rPr>
          <w:rFonts w:ascii="Verdana" w:eastAsia="Verdana" w:hAnsi="Verdana" w:cs="Verdana"/>
        </w:rPr>
      </w:pPr>
      <w:r>
        <w:rPr>
          <w:rFonts w:ascii="Verdana" w:hAnsi="Verdana"/>
        </w:rPr>
        <w:t>1-4 Mart 2018 </w:t>
      </w:r>
      <w:r>
        <w:rPr>
          <w:rStyle w:val="Yok"/>
          <w:rFonts w:ascii="Verdana" w:hAnsi="Verdana"/>
          <w:b/>
          <w:bCs/>
        </w:rPr>
        <w:t>Ankara &amp; İzmir</w:t>
      </w:r>
    </w:p>
    <w:p w:rsidR="007E1AE0" w:rsidRDefault="007E1AE0">
      <w:pPr>
        <w:pStyle w:val="GvdeA"/>
        <w:rPr>
          <w:rFonts w:ascii="Cambria" w:eastAsia="Cambria" w:hAnsi="Cambria" w:cs="Cambria"/>
        </w:rPr>
      </w:pPr>
    </w:p>
    <w:p w:rsidR="007E1AE0" w:rsidRDefault="00A50C3F">
      <w:pPr>
        <w:pStyle w:val="GvdeA"/>
        <w:shd w:val="clear" w:color="auto" w:fill="FFFFFF"/>
        <w:rPr>
          <w:rFonts w:ascii="Verdana" w:eastAsia="Verdana" w:hAnsi="Verdana" w:cs="Verdana"/>
        </w:rPr>
      </w:pPr>
      <w:hyperlink r:id="rId9" w:history="1">
        <w:r w:rsidR="003D100E">
          <w:rPr>
            <w:rStyle w:val="Hyperlink0"/>
            <w:rFonts w:ascii="Verdana" w:hAnsi="Verdana"/>
          </w:rPr>
          <w:t>www.ifistanbul.com</w:t>
        </w:r>
      </w:hyperlink>
    </w:p>
    <w:p w:rsidR="007E1AE0" w:rsidRDefault="007E1AE0">
      <w:pPr>
        <w:pStyle w:val="GvdeA"/>
        <w:shd w:val="clear" w:color="auto" w:fill="FFFFFF"/>
        <w:rPr>
          <w:rFonts w:ascii="Verdana" w:eastAsia="Verdana" w:hAnsi="Verdana" w:cs="Verdana"/>
        </w:rPr>
      </w:pPr>
    </w:p>
    <w:p w:rsidR="007E1AE0" w:rsidRDefault="00A50C3F">
      <w:pPr>
        <w:pStyle w:val="GvdeA"/>
        <w:shd w:val="clear" w:color="auto" w:fill="FFFFFF"/>
        <w:rPr>
          <w:rFonts w:ascii="Verdana" w:eastAsia="Verdana" w:hAnsi="Verdana" w:cs="Verdana"/>
        </w:rPr>
      </w:pPr>
      <w:hyperlink r:id="rId10" w:history="1">
        <w:r w:rsidR="003D100E">
          <w:rPr>
            <w:rStyle w:val="Hyperlink0"/>
            <w:rFonts w:ascii="Verdana" w:hAnsi="Verdana"/>
          </w:rPr>
          <w:t>ifistanbul.com/blog</w:t>
        </w:r>
      </w:hyperlink>
    </w:p>
    <w:p w:rsidR="007E1AE0" w:rsidRDefault="00A50C3F">
      <w:pPr>
        <w:pStyle w:val="GvdeA"/>
        <w:shd w:val="clear" w:color="auto" w:fill="FFFFFF"/>
        <w:rPr>
          <w:rFonts w:ascii="Verdana" w:eastAsia="Verdana" w:hAnsi="Verdana" w:cs="Verdana"/>
        </w:rPr>
      </w:pPr>
      <w:hyperlink r:id="rId11" w:history="1">
        <w:r w:rsidR="003D100E">
          <w:rPr>
            <w:rStyle w:val="Hyperlink0"/>
            <w:rFonts w:ascii="Verdana" w:hAnsi="Verdana"/>
          </w:rPr>
          <w:t>twitter.com/ifistanbul</w:t>
        </w:r>
      </w:hyperlink>
    </w:p>
    <w:p w:rsidR="007E1AE0" w:rsidRDefault="00A50C3F">
      <w:pPr>
        <w:pStyle w:val="GvdeA"/>
        <w:shd w:val="clear" w:color="auto" w:fill="FFFFFF"/>
        <w:rPr>
          <w:rFonts w:ascii="Verdana" w:eastAsia="Verdana" w:hAnsi="Verdana" w:cs="Verdana"/>
        </w:rPr>
      </w:pPr>
      <w:hyperlink r:id="rId12" w:history="1">
        <w:r w:rsidR="003D100E">
          <w:rPr>
            <w:rStyle w:val="Hyperlink0"/>
            <w:rFonts w:ascii="Verdana" w:hAnsi="Verdana"/>
          </w:rPr>
          <w:t>facebook.com/ifistanbul</w:t>
        </w:r>
      </w:hyperlink>
    </w:p>
    <w:p w:rsidR="007E1AE0" w:rsidRDefault="00A50C3F">
      <w:pPr>
        <w:pStyle w:val="GvdeA"/>
        <w:shd w:val="clear" w:color="auto" w:fill="FFFFFF"/>
        <w:rPr>
          <w:rFonts w:ascii="Verdana" w:eastAsia="Verdana" w:hAnsi="Verdana" w:cs="Verdana"/>
        </w:rPr>
      </w:pPr>
      <w:hyperlink r:id="rId13" w:history="1">
        <w:r w:rsidR="003D100E">
          <w:rPr>
            <w:rStyle w:val="Hyperlink0"/>
            <w:rFonts w:ascii="Verdana" w:hAnsi="Verdana"/>
          </w:rPr>
          <w:t>instagram.com/ifistanbul</w:t>
        </w:r>
      </w:hyperlink>
    </w:p>
    <w:p w:rsidR="007E1AE0" w:rsidRDefault="007E1AE0">
      <w:pPr>
        <w:pStyle w:val="GvdeA"/>
        <w:shd w:val="clear" w:color="auto" w:fill="FFFFFF"/>
        <w:rPr>
          <w:rFonts w:ascii="Verdana" w:eastAsia="Verdana" w:hAnsi="Verdana" w:cs="Verdana"/>
        </w:rPr>
      </w:pPr>
    </w:p>
    <w:p w:rsidR="007E1AE0" w:rsidRDefault="003D100E">
      <w:pPr>
        <w:pStyle w:val="GvdeAA"/>
        <w:spacing w:line="276" w:lineRule="auto"/>
        <w:rPr>
          <w:rStyle w:val="Yok"/>
          <w:rFonts w:ascii="Verdana" w:eastAsia="Verdana" w:hAnsi="Verdana" w:cs="Verdana"/>
          <w:b/>
          <w:bCs/>
          <w:u w:val="single"/>
        </w:rPr>
      </w:pPr>
      <w:r>
        <w:rPr>
          <w:rStyle w:val="Yok"/>
          <w:rFonts w:ascii="Verdana" w:hAnsi="Verdana"/>
          <w:b/>
          <w:bCs/>
          <w:u w:val="single"/>
        </w:rPr>
        <w:t>Sorularınız için:</w:t>
      </w:r>
    </w:p>
    <w:p w:rsidR="007E1AE0" w:rsidRDefault="003D100E">
      <w:pPr>
        <w:pStyle w:val="GvdeAA"/>
        <w:spacing w:line="276" w:lineRule="auto"/>
        <w:rPr>
          <w:rFonts w:ascii="Verdana" w:eastAsia="Verdana" w:hAnsi="Verdana" w:cs="Verdana"/>
        </w:rPr>
      </w:pPr>
      <w:r>
        <w:rPr>
          <w:rFonts w:ascii="Verdana" w:eastAsia="Verdana" w:hAnsi="Verdana" w:cs="Verdana"/>
          <w:noProof/>
        </w:rPr>
        <w:drawing>
          <wp:inline distT="0" distB="0" distL="0" distR="0">
            <wp:extent cx="1873937" cy="9169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4">
                      <a:extLst/>
                    </a:blip>
                    <a:stretch>
                      <a:fillRect/>
                    </a:stretch>
                  </pic:blipFill>
                  <pic:spPr>
                    <a:xfrm>
                      <a:off x="0" y="0"/>
                      <a:ext cx="1873937" cy="916940"/>
                    </a:xfrm>
                    <a:prstGeom prst="rect">
                      <a:avLst/>
                    </a:prstGeom>
                    <a:ln w="12700" cap="flat">
                      <a:noFill/>
                      <a:miter lim="400000"/>
                    </a:ln>
                    <a:effectLst/>
                  </pic:spPr>
                </pic:pic>
              </a:graphicData>
            </a:graphic>
          </wp:inline>
        </w:drawing>
      </w:r>
    </w:p>
    <w:p w:rsidR="007E1AE0" w:rsidRDefault="003D100E">
      <w:pPr>
        <w:pStyle w:val="GvdeAA"/>
        <w:spacing w:line="276" w:lineRule="auto"/>
        <w:rPr>
          <w:rStyle w:val="Yok"/>
          <w:rFonts w:ascii="Verdana" w:eastAsia="Verdana" w:hAnsi="Verdana" w:cs="Verdana"/>
        </w:rPr>
      </w:pPr>
      <w:r>
        <w:rPr>
          <w:rStyle w:val="Yok"/>
          <w:rFonts w:ascii="Verdana" w:hAnsi="Verdana"/>
          <w:b/>
          <w:bCs/>
        </w:rPr>
        <w:t>Uğur Yüksel</w:t>
      </w:r>
      <w:r>
        <w:rPr>
          <w:rFonts w:ascii="Verdana" w:hAnsi="Verdana"/>
        </w:rPr>
        <w:t xml:space="preserve"> – </w:t>
      </w:r>
      <w:r>
        <w:rPr>
          <w:rStyle w:val="Yok"/>
          <w:rFonts w:ascii="Verdana" w:hAnsi="Verdana"/>
          <w:b/>
          <w:bCs/>
        </w:rPr>
        <w:t xml:space="preserve">E: </w:t>
      </w:r>
      <w:r>
        <w:rPr>
          <w:rFonts w:ascii="Verdana" w:hAnsi="Verdana"/>
        </w:rPr>
        <w:t xml:space="preserve">ugur@thisiszu.com </w:t>
      </w:r>
      <w:r>
        <w:rPr>
          <w:rStyle w:val="Yok"/>
          <w:rFonts w:ascii="Verdana" w:hAnsi="Verdana"/>
          <w:b/>
          <w:bCs/>
        </w:rPr>
        <w:t>T:</w:t>
      </w:r>
      <w:r>
        <w:rPr>
          <w:rFonts w:ascii="Verdana" w:hAnsi="Verdana"/>
        </w:rPr>
        <w:t xml:space="preserve"> 0 536 731 4216</w:t>
      </w:r>
    </w:p>
    <w:p w:rsidR="007E1AE0" w:rsidRDefault="007E1AE0">
      <w:pPr>
        <w:pStyle w:val="Gvde"/>
        <w:widowControl w:val="0"/>
        <w:rPr>
          <w:rStyle w:val="Yok"/>
          <w:rFonts w:ascii="Verdana" w:eastAsia="Verdana" w:hAnsi="Verdana" w:cs="Verdana"/>
          <w:sz w:val="22"/>
          <w:szCs w:val="22"/>
        </w:rPr>
      </w:pPr>
    </w:p>
    <w:p w:rsidR="007E1AE0" w:rsidRDefault="007E1AE0">
      <w:pPr>
        <w:pStyle w:val="Gvde"/>
        <w:widowControl w:val="0"/>
        <w:rPr>
          <w:rStyle w:val="Yok"/>
          <w:rFonts w:ascii="Verdana" w:eastAsia="Verdana" w:hAnsi="Verdana" w:cs="Verdana"/>
          <w:sz w:val="22"/>
          <w:szCs w:val="22"/>
        </w:rPr>
      </w:pPr>
    </w:p>
    <w:p w:rsidR="007E1AE0" w:rsidRDefault="007E1AE0">
      <w:pPr>
        <w:pStyle w:val="Gvde"/>
        <w:widowControl w:val="0"/>
      </w:pPr>
    </w:p>
    <w:sectPr w:rsidR="007E1AE0">
      <w:headerReference w:type="default" r:id="rId15"/>
      <w:footerReference w:type="defaul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C3F" w:rsidRDefault="00A50C3F">
      <w:r>
        <w:separator/>
      </w:r>
    </w:p>
  </w:endnote>
  <w:endnote w:type="continuationSeparator" w:id="0">
    <w:p w:rsidR="00A50C3F" w:rsidRDefault="00A5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AE0" w:rsidRDefault="007E1AE0">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C3F" w:rsidRDefault="00A50C3F">
      <w:r>
        <w:separator/>
      </w:r>
    </w:p>
  </w:footnote>
  <w:footnote w:type="continuationSeparator" w:id="0">
    <w:p w:rsidR="00A50C3F" w:rsidRDefault="00A5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AE0" w:rsidRDefault="007E1AE0">
    <w:pPr>
      <w:pStyle w:val="BalkveAltlk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1F7F"/>
    <w:multiLevelType w:val="hybridMultilevel"/>
    <w:tmpl w:val="E0B05B26"/>
    <w:styleLink w:val="eAktarlan1Stili"/>
    <w:lvl w:ilvl="0" w:tplc="4D40E062">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B80CB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B8E7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180F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E874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CAA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1693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2EB3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94A5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1F22405"/>
    <w:multiLevelType w:val="hybridMultilevel"/>
    <w:tmpl w:val="E0B05B26"/>
    <w:numStyleLink w:val="eAktarlan1Stili"/>
  </w:abstractNum>
  <w:num w:numId="1">
    <w:abstractNumId w:val="0"/>
  </w:num>
  <w:num w:numId="2">
    <w:abstractNumId w:val="1"/>
  </w:num>
  <w:num w:numId="3">
    <w:abstractNumId w:val="1"/>
    <w:lvlOverride w:ilvl="0">
      <w:lvl w:ilvl="0" w:tplc="841E1A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F8DC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841E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DC7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F209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300B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B018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661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A40B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E0"/>
    <w:rsid w:val="00214B6D"/>
    <w:rsid w:val="003D100E"/>
    <w:rsid w:val="005A1AC4"/>
    <w:rsid w:val="00632DC5"/>
    <w:rsid w:val="007E1AE0"/>
    <w:rsid w:val="00A50C3F"/>
    <w:rsid w:val="00EB3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23C8"/>
  <w15:docId w15:val="{361E10EE-780C-4DE4-B6C2-781433B3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A">
    <w:name w:val="Başlık ve Altlık A"/>
    <w:pPr>
      <w:tabs>
        <w:tab w:val="right" w:pos="9020"/>
      </w:tabs>
    </w:pPr>
    <w:rPr>
      <w:rFonts w:ascii="Helvetica" w:hAnsi="Helvetica" w:cs="Arial Unicode MS"/>
      <w:color w:val="000000"/>
      <w:sz w:val="24"/>
      <w:szCs w:val="24"/>
      <w:u w:color="000000"/>
      <w:lang w:val="en-US"/>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A">
    <w:name w:val="Gövde A"/>
    <w:rPr>
      <w:rFonts w:ascii="Helvetica" w:hAnsi="Helvetica" w:cs="Arial Unicode MS"/>
      <w:color w:val="000000"/>
      <w:sz w:val="22"/>
      <w:szCs w:val="22"/>
      <w:u w:color="000000"/>
      <w:lang w:val="en-US"/>
    </w:rPr>
  </w:style>
  <w:style w:type="paragraph" w:customStyle="1" w:styleId="Gvde">
    <w:name w:val="Gövde"/>
    <w:rPr>
      <w:rFonts w:eastAsia="Times New Roman"/>
      <w:color w:val="000000"/>
      <w:sz w:val="24"/>
      <w:szCs w:val="24"/>
      <w:u w:color="000000"/>
    </w:rPr>
  </w:style>
  <w:style w:type="paragraph" w:styleId="ListeParagraf">
    <w:name w:val="List Paragraph"/>
    <w:pPr>
      <w:ind w:left="720"/>
    </w:pPr>
    <w:rPr>
      <w:rFonts w:cs="Arial Unicode MS"/>
      <w:color w:val="000000"/>
      <w:sz w:val="24"/>
      <w:szCs w:val="24"/>
      <w:u w:color="000000"/>
      <w:lang w:val="en-US"/>
    </w:rPr>
  </w:style>
  <w:style w:type="numbering" w:customStyle="1" w:styleId="eAktarlan1Stili">
    <w:name w:val="İçe Aktarılan 1 Stili"/>
    <w:pPr>
      <w:numPr>
        <w:numId w:val="1"/>
      </w:numPr>
    </w:pPr>
  </w:style>
  <w:style w:type="paragraph" w:styleId="AralkYok">
    <w:name w:val="No Spacing"/>
    <w:pPr>
      <w:spacing w:after="200"/>
    </w:pPr>
    <w:rPr>
      <w:rFonts w:ascii="Cambria" w:eastAsia="Cambria" w:hAnsi="Cambria" w:cs="Cambria"/>
      <w:color w:val="000000"/>
      <w:sz w:val="24"/>
      <w:szCs w:val="24"/>
      <w:u w:color="000000"/>
      <w:lang w:val="en-US"/>
    </w:rPr>
  </w:style>
  <w:style w:type="paragraph" w:customStyle="1" w:styleId="GvdeAA">
    <w:name w:val="Gövde A A"/>
    <w:rPr>
      <w:rFonts w:ascii="Helvetica" w:eastAsia="Helvetica" w:hAnsi="Helvetica" w:cs="Helvetica"/>
      <w:color w:val="000000"/>
      <w:sz w:val="22"/>
      <w:szCs w:val="22"/>
      <w:u w:color="000000"/>
      <w:lang w:val="en-US"/>
    </w:rPr>
  </w:style>
  <w:style w:type="character" w:customStyle="1" w:styleId="Yok">
    <w:name w:val="Yok"/>
  </w:style>
  <w:style w:type="character" w:customStyle="1" w:styleId="Hyperlink0">
    <w:name w:val="Hyperlink.0"/>
    <w:basedOn w:val="Yok"/>
    <w:rPr>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istanbul.com" TargetMode="External"/><Relationship Id="rId13" Type="http://schemas.openxmlformats.org/officeDocument/2006/relationships/hyperlink" Target="http://instagram.com/ifistanbu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cebook.com/ifistanbu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ifistanbu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fistanbul.com/blog" TargetMode="External"/><Relationship Id="rId4" Type="http://schemas.openxmlformats.org/officeDocument/2006/relationships/webSettings" Target="webSettings.xml"/><Relationship Id="rId9" Type="http://schemas.openxmlformats.org/officeDocument/2006/relationships/hyperlink" Target="http://www.ifistanbu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1304</Words>
  <Characters>7437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2018-02-18T15:24:00Z</dcterms:created>
  <dcterms:modified xsi:type="dcterms:W3CDTF">2018-02-18T16:50:00Z</dcterms:modified>
</cp:coreProperties>
</file>