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32" w:rsidRDefault="00F615C1">
      <w:pPr>
        <w:pStyle w:val="Gvde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-790442</wp:posOffset>
            </wp:positionH>
            <wp:positionV relativeFrom="line">
              <wp:posOffset>540958</wp:posOffset>
            </wp:positionV>
            <wp:extent cx="893794" cy="38330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94" cy="3833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B54DA" w:rsidRDefault="001B54DA">
      <w:pPr>
        <w:pStyle w:val="AralkYok"/>
        <w:rPr>
          <w:rStyle w:val="YokA"/>
          <w:rFonts w:ascii="Verdana" w:hAnsi="Verdana"/>
          <w:b/>
          <w:bCs/>
          <w:sz w:val="40"/>
          <w:szCs w:val="40"/>
          <w:u w:color="CC0066"/>
          <w:lang w:val="en-US"/>
        </w:rPr>
      </w:pPr>
    </w:p>
    <w:p w:rsidR="00A45132" w:rsidRPr="001B54DA" w:rsidRDefault="00F615C1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u w:color="CC0066"/>
        </w:rPr>
      </w:pPr>
      <w:proofErr w:type="gramStart"/>
      <w:r w:rsidRPr="001B54DA">
        <w:rPr>
          <w:rStyle w:val="YokA"/>
          <w:rFonts w:ascii="Verdana" w:hAnsi="Verdana"/>
          <w:b/>
          <w:bCs/>
          <w:sz w:val="40"/>
          <w:szCs w:val="40"/>
          <w:u w:color="CC0066"/>
          <w:lang w:val="en-US"/>
        </w:rPr>
        <w:t>!f</w:t>
      </w:r>
      <w:proofErr w:type="gramEnd"/>
      <w:r w:rsidRPr="001B54DA">
        <w:rPr>
          <w:rStyle w:val="YokA"/>
          <w:rFonts w:ascii="Verdana" w:hAnsi="Verdana"/>
          <w:b/>
          <w:bCs/>
          <w:sz w:val="40"/>
          <w:szCs w:val="40"/>
          <w:u w:color="CC0066"/>
        </w:rPr>
        <w:t xml:space="preserve"> İ</w:t>
      </w:r>
      <w:r w:rsidRPr="001B54DA">
        <w:rPr>
          <w:rStyle w:val="YokA"/>
          <w:rFonts w:ascii="Verdana" w:hAnsi="Verdana"/>
          <w:b/>
          <w:bCs/>
          <w:sz w:val="40"/>
          <w:szCs w:val="40"/>
          <w:u w:color="CC0066"/>
        </w:rPr>
        <w:t>stanbul</w:t>
      </w:r>
      <w:r w:rsidRPr="001B54DA">
        <w:rPr>
          <w:rStyle w:val="YokA"/>
          <w:rFonts w:ascii="Verdana" w:hAnsi="Verdana"/>
          <w:b/>
          <w:bCs/>
          <w:sz w:val="40"/>
          <w:szCs w:val="40"/>
          <w:u w:color="CC0066"/>
        </w:rPr>
        <w:t>’</w:t>
      </w:r>
      <w:r w:rsidRPr="001B54DA">
        <w:rPr>
          <w:rStyle w:val="YokA"/>
          <w:rFonts w:ascii="Verdana" w:hAnsi="Verdana"/>
          <w:b/>
          <w:bCs/>
          <w:sz w:val="40"/>
          <w:szCs w:val="40"/>
          <w:u w:color="CC0066"/>
        </w:rPr>
        <w:t xml:space="preserve">un 2018 </w:t>
      </w:r>
      <w:r w:rsidR="001B54DA" w:rsidRPr="001B54DA">
        <w:rPr>
          <w:rStyle w:val="YokA"/>
          <w:rFonts w:ascii="Verdana" w:hAnsi="Verdana"/>
          <w:b/>
          <w:bCs/>
          <w:sz w:val="40"/>
          <w:szCs w:val="40"/>
          <w:u w:color="CC0066"/>
        </w:rPr>
        <w:t>Programından İlk Sürprizler!</w:t>
      </w:r>
    </w:p>
    <w:p w:rsidR="00A45132" w:rsidRDefault="00F615C1">
      <w:pPr>
        <w:pStyle w:val="AralkYok"/>
        <w:rPr>
          <w:rStyle w:val="YokA"/>
          <w:rFonts w:ascii="Verdana" w:eastAsia="Verdana" w:hAnsi="Verdana" w:cs="Verdana"/>
          <w:sz w:val="30"/>
          <w:szCs w:val="30"/>
        </w:rPr>
      </w:pPr>
      <w:proofErr w:type="spellStart"/>
      <w:r>
        <w:rPr>
          <w:rStyle w:val="YokA"/>
          <w:rFonts w:ascii="Verdana" w:hAnsi="Verdana"/>
          <w:sz w:val="30"/>
          <w:szCs w:val="30"/>
          <w:lang w:val="en-US"/>
        </w:rPr>
        <w:t>Gelecek</w:t>
      </w:r>
      <w:proofErr w:type="spellEnd"/>
      <w:r>
        <w:rPr>
          <w:rStyle w:val="YokA"/>
          <w:rFonts w:ascii="Verdana" w:hAnsi="Verdana"/>
          <w:sz w:val="30"/>
          <w:szCs w:val="30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30"/>
          <w:szCs w:val="30"/>
          <w:lang w:val="en-US"/>
        </w:rPr>
        <w:t>y</w:t>
      </w:r>
      <w:r>
        <w:rPr>
          <w:rStyle w:val="YokA"/>
          <w:rFonts w:ascii="Verdana" w:hAnsi="Verdana"/>
          <w:sz w:val="30"/>
          <w:szCs w:val="30"/>
          <w:lang w:val="en-US"/>
        </w:rPr>
        <w:t>ı</w:t>
      </w:r>
      <w:r>
        <w:rPr>
          <w:rStyle w:val="YokA"/>
          <w:rFonts w:ascii="Verdana" w:hAnsi="Verdana"/>
          <w:sz w:val="30"/>
          <w:szCs w:val="30"/>
          <w:lang w:val="en-US"/>
        </w:rPr>
        <w:t>l</w:t>
      </w:r>
      <w:proofErr w:type="spellEnd"/>
      <w:r>
        <w:rPr>
          <w:rStyle w:val="YokA"/>
          <w:rFonts w:ascii="Verdana" w:hAnsi="Verdana"/>
          <w:sz w:val="30"/>
          <w:szCs w:val="30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15 </w:t>
      </w:r>
      <w:r>
        <w:rPr>
          <w:rStyle w:val="YokA"/>
          <w:rFonts w:ascii="Verdana" w:hAnsi="Verdana"/>
          <w:b/>
          <w:bCs/>
          <w:sz w:val="30"/>
          <w:szCs w:val="30"/>
        </w:rPr>
        <w:t>Ş</w:t>
      </w:r>
      <w:r>
        <w:rPr>
          <w:rStyle w:val="YokA"/>
          <w:rFonts w:ascii="Verdana" w:hAnsi="Verdana"/>
          <w:b/>
          <w:bCs/>
          <w:sz w:val="30"/>
          <w:szCs w:val="30"/>
        </w:rPr>
        <w:t>ubat</w:t>
      </w:r>
      <w:r w:rsidR="001B54DA"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</w:rPr>
        <w:t>-</w:t>
      </w:r>
      <w:r w:rsidR="001B54DA"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4 Mart 2018 </w:t>
      </w:r>
      <w:r>
        <w:rPr>
          <w:rStyle w:val="YokA"/>
          <w:rFonts w:ascii="Verdana" w:hAnsi="Verdana"/>
          <w:sz w:val="30"/>
          <w:szCs w:val="30"/>
        </w:rPr>
        <w:t>tarihleri aras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nda</w:t>
      </w:r>
      <w:r>
        <w:rPr>
          <w:rStyle w:val="YokA"/>
          <w:rFonts w:ascii="Verdana" w:hAnsi="Verdana"/>
          <w:sz w:val="30"/>
          <w:szCs w:val="30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1</w:t>
      </w:r>
      <w:r>
        <w:rPr>
          <w:rStyle w:val="YokA"/>
          <w:rFonts w:ascii="Verdana" w:hAnsi="Verdana"/>
          <w:b/>
          <w:bCs/>
          <w:sz w:val="30"/>
          <w:szCs w:val="30"/>
        </w:rPr>
        <w:t>7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.</w:t>
      </w:r>
      <w:r>
        <w:rPr>
          <w:rStyle w:val="YokA"/>
          <w:rFonts w:ascii="Verdana" w:hAnsi="Verdana"/>
          <w:sz w:val="30"/>
          <w:szCs w:val="30"/>
          <w:lang w:val="en-US"/>
        </w:rPr>
        <w:t>s</w:t>
      </w:r>
      <w:r>
        <w:rPr>
          <w:rStyle w:val="YokA"/>
          <w:rFonts w:ascii="Verdana" w:hAnsi="Verdana"/>
          <w:sz w:val="30"/>
          <w:szCs w:val="30"/>
        </w:rPr>
        <w:t>i</w:t>
      </w:r>
      <w:r>
        <w:rPr>
          <w:rStyle w:val="YokA"/>
          <w:rFonts w:ascii="Verdana" w:hAnsi="Verdan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  <w:sz w:val="30"/>
          <w:szCs w:val="30"/>
          <w:lang w:val="en-US"/>
        </w:rPr>
        <w:t>d</w:t>
      </w:r>
      <w:r>
        <w:rPr>
          <w:rStyle w:val="YokA"/>
          <w:rFonts w:ascii="Verdana" w:hAnsi="Verdana"/>
          <w:sz w:val="30"/>
          <w:szCs w:val="30"/>
          <w:lang w:val="en-US"/>
        </w:rPr>
        <w:t>ü</w:t>
      </w:r>
      <w:r>
        <w:rPr>
          <w:rStyle w:val="YokA"/>
          <w:rFonts w:ascii="Verdana" w:hAnsi="Verdana"/>
          <w:sz w:val="30"/>
          <w:szCs w:val="30"/>
          <w:lang w:val="en-US"/>
        </w:rPr>
        <w:t>zenlenecek</w:t>
      </w:r>
      <w:proofErr w:type="spellEnd"/>
      <w:r>
        <w:rPr>
          <w:rStyle w:val="YokA"/>
          <w:rFonts w:ascii="Verdana" w:hAnsi="Verdana"/>
          <w:sz w:val="30"/>
          <w:szCs w:val="30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İ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Ba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ğı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ms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ı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z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Filmler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Festivali</w:t>
      </w:r>
      <w:proofErr w:type="spellEnd"/>
      <w:r>
        <w:rPr>
          <w:rStyle w:val="YokA"/>
          <w:rFonts w:ascii="Verdana" w:hAnsi="Verdana"/>
          <w:sz w:val="30"/>
          <w:szCs w:val="30"/>
        </w:rPr>
        <w:t>’</w:t>
      </w:r>
      <w:proofErr w:type="spellStart"/>
      <w:r>
        <w:rPr>
          <w:rStyle w:val="YokA"/>
          <w:rFonts w:ascii="Verdana" w:hAnsi="Verdana"/>
          <w:sz w:val="30"/>
          <w:szCs w:val="30"/>
        </w:rPr>
        <w:t>nin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merakla beklenen 2018 program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ndan ilk filmler a</w:t>
      </w:r>
      <w:r>
        <w:rPr>
          <w:rStyle w:val="YokA"/>
          <w:rFonts w:ascii="Verdana" w:hAnsi="Verdana"/>
          <w:sz w:val="30"/>
          <w:szCs w:val="30"/>
        </w:rPr>
        <w:t>çı</w:t>
      </w:r>
      <w:r>
        <w:rPr>
          <w:rStyle w:val="YokA"/>
          <w:rFonts w:ascii="Verdana" w:hAnsi="Verdana"/>
          <w:sz w:val="30"/>
          <w:szCs w:val="30"/>
        </w:rPr>
        <w:t>kland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 xml:space="preserve">!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Sean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Baker</w:t>
      </w:r>
      <w:r>
        <w:rPr>
          <w:rStyle w:val="YokA"/>
          <w:rFonts w:ascii="Verdana" w:hAnsi="Verdana"/>
          <w:sz w:val="30"/>
          <w:szCs w:val="30"/>
        </w:rPr>
        <w:t>’ı</w:t>
      </w:r>
      <w:r>
        <w:rPr>
          <w:rStyle w:val="YokA"/>
          <w:rFonts w:ascii="Verdana" w:hAnsi="Verdana"/>
          <w:sz w:val="30"/>
          <w:szCs w:val="30"/>
        </w:rPr>
        <w:t>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Oscar</w:t>
      </w:r>
      <w:r>
        <w:rPr>
          <w:rStyle w:val="YokA"/>
          <w:rFonts w:ascii="Verdana" w:hAnsi="Verdana"/>
          <w:sz w:val="30"/>
          <w:szCs w:val="30"/>
        </w:rPr>
        <w:t>’</w:t>
      </w:r>
      <w:r>
        <w:rPr>
          <w:rStyle w:val="YokA"/>
          <w:rFonts w:ascii="Verdana" w:hAnsi="Verdana"/>
          <w:sz w:val="30"/>
          <w:szCs w:val="30"/>
        </w:rPr>
        <w:t>a ad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m ad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m y</w:t>
      </w:r>
      <w:r>
        <w:rPr>
          <w:rStyle w:val="YokA"/>
          <w:rFonts w:ascii="Verdana" w:hAnsi="Verdana"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>r</w:t>
      </w:r>
      <w:r>
        <w:rPr>
          <w:rStyle w:val="YokA"/>
          <w:rFonts w:ascii="Verdana" w:hAnsi="Verdana"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 xml:space="preserve">yen son filmi </w:t>
      </w:r>
      <w:r>
        <w:rPr>
          <w:rStyle w:val="YokA"/>
          <w:rFonts w:ascii="Verdana" w:hAnsi="Verdana"/>
          <w:b/>
          <w:bCs/>
          <w:sz w:val="30"/>
          <w:szCs w:val="30"/>
        </w:rPr>
        <w:t>“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The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Florida Project</w:t>
      </w:r>
      <w:r>
        <w:rPr>
          <w:rStyle w:val="YokA"/>
          <w:rFonts w:ascii="Verdana" w:hAnsi="Verdana"/>
          <w:b/>
          <w:bCs/>
          <w:sz w:val="30"/>
          <w:szCs w:val="30"/>
        </w:rPr>
        <w:t>”</w:t>
      </w:r>
      <w:r>
        <w:rPr>
          <w:rStyle w:val="YokA"/>
          <w:rFonts w:ascii="Verdana" w:hAnsi="Verdana"/>
          <w:sz w:val="30"/>
          <w:szCs w:val="30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Rungano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Nyoni</w:t>
      </w:r>
      <w:proofErr w:type="spellEnd"/>
      <w:r>
        <w:rPr>
          <w:rStyle w:val="YokA"/>
          <w:rFonts w:ascii="Verdana" w:hAnsi="Verdana"/>
          <w:sz w:val="30"/>
          <w:szCs w:val="30"/>
        </w:rPr>
        <w:t>’</w:t>
      </w:r>
      <w:proofErr w:type="spellStart"/>
      <w:r>
        <w:rPr>
          <w:rStyle w:val="YokA"/>
          <w:rFonts w:ascii="Verdana" w:hAnsi="Verdana"/>
          <w:sz w:val="30"/>
          <w:szCs w:val="30"/>
        </w:rPr>
        <w:t>nin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</w:t>
      </w:r>
      <w:r>
        <w:rPr>
          <w:rStyle w:val="YokA"/>
          <w:rFonts w:ascii="Verdana" w:hAnsi="Verdana"/>
          <w:sz w:val="30"/>
          <w:szCs w:val="30"/>
        </w:rPr>
        <w:t>ö</w:t>
      </w:r>
      <w:r>
        <w:rPr>
          <w:rStyle w:val="YokA"/>
          <w:rFonts w:ascii="Verdana" w:hAnsi="Verdana"/>
          <w:sz w:val="30"/>
          <w:szCs w:val="30"/>
        </w:rPr>
        <w:t>d</w:t>
      </w:r>
      <w:r>
        <w:rPr>
          <w:rStyle w:val="YokA"/>
          <w:rFonts w:ascii="Verdana" w:hAnsi="Verdana"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 xml:space="preserve">llere doymayan </w:t>
      </w:r>
      <w:r>
        <w:rPr>
          <w:rStyle w:val="YokA"/>
          <w:rFonts w:ascii="Verdana" w:hAnsi="Verdana"/>
          <w:sz w:val="30"/>
          <w:szCs w:val="30"/>
        </w:rPr>
        <w:t>İ</w:t>
      </w:r>
      <w:r>
        <w:rPr>
          <w:rStyle w:val="YokA"/>
          <w:rFonts w:ascii="Verdana" w:hAnsi="Verdana"/>
          <w:sz w:val="30"/>
          <w:szCs w:val="30"/>
        </w:rPr>
        <w:t>ngiliz ba</w:t>
      </w:r>
      <w:r>
        <w:rPr>
          <w:rStyle w:val="YokA"/>
          <w:rFonts w:ascii="Verdana" w:hAnsi="Verdana"/>
          <w:sz w:val="30"/>
          <w:szCs w:val="30"/>
        </w:rPr>
        <w:t>ğı</w:t>
      </w:r>
      <w:r>
        <w:rPr>
          <w:rStyle w:val="YokA"/>
          <w:rFonts w:ascii="Verdana" w:hAnsi="Verdana"/>
          <w:sz w:val="30"/>
          <w:szCs w:val="30"/>
        </w:rPr>
        <w:t>ms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z</w:t>
      </w:r>
      <w:r>
        <w:rPr>
          <w:rStyle w:val="YokA"/>
          <w:rFonts w:ascii="Verdana" w:hAnsi="Verdana"/>
          <w:sz w:val="30"/>
          <w:szCs w:val="30"/>
        </w:rPr>
        <w:t xml:space="preserve">ı </w:t>
      </w:r>
      <w:r>
        <w:rPr>
          <w:rStyle w:val="YokA"/>
          <w:rFonts w:ascii="Verdana" w:hAnsi="Verdana"/>
          <w:b/>
          <w:bCs/>
          <w:sz w:val="30"/>
          <w:szCs w:val="30"/>
        </w:rPr>
        <w:t>“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I Am Not a Witch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” </w:t>
      </w:r>
      <w:r>
        <w:rPr>
          <w:rStyle w:val="YokA"/>
          <w:rFonts w:ascii="Verdana" w:hAnsi="Verdana"/>
          <w:sz w:val="30"/>
          <w:szCs w:val="30"/>
        </w:rPr>
        <w:t xml:space="preserve">ve 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John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Cameron</w:t>
      </w:r>
      <w:proofErr w:type="spellEnd"/>
      <w:r w:rsidR="001B54DA"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 w:rsidR="001B54DA">
        <w:rPr>
          <w:rStyle w:val="YokA"/>
          <w:rFonts w:ascii="Verdana" w:hAnsi="Verdana"/>
          <w:b/>
          <w:bCs/>
          <w:sz w:val="30"/>
          <w:szCs w:val="30"/>
        </w:rPr>
        <w:t>M</w:t>
      </w:r>
      <w:r>
        <w:rPr>
          <w:rStyle w:val="YokA"/>
          <w:rFonts w:ascii="Verdana" w:hAnsi="Verdana"/>
          <w:b/>
          <w:bCs/>
          <w:sz w:val="30"/>
          <w:szCs w:val="30"/>
        </w:rPr>
        <w:t>itchell</w:t>
      </w:r>
      <w:r>
        <w:rPr>
          <w:rStyle w:val="YokA"/>
          <w:rFonts w:ascii="Verdana" w:hAnsi="Verdana"/>
          <w:sz w:val="30"/>
          <w:szCs w:val="30"/>
        </w:rPr>
        <w:t>’ı</w:t>
      </w:r>
      <w:r>
        <w:rPr>
          <w:rStyle w:val="YokA"/>
          <w:rFonts w:ascii="Verdana" w:hAnsi="Verdana"/>
          <w:sz w:val="30"/>
          <w:szCs w:val="30"/>
        </w:rPr>
        <w:t>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punk r</w:t>
      </w:r>
      <w:r>
        <w:rPr>
          <w:rStyle w:val="YokA"/>
          <w:rFonts w:ascii="Verdana" w:hAnsi="Verdana"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>yas</w:t>
      </w:r>
      <w:r>
        <w:rPr>
          <w:rStyle w:val="YokA"/>
          <w:rFonts w:ascii="Verdana" w:hAnsi="Verdana"/>
          <w:sz w:val="30"/>
          <w:szCs w:val="30"/>
        </w:rPr>
        <w:t xml:space="preserve">ı </w:t>
      </w:r>
      <w:r>
        <w:rPr>
          <w:rStyle w:val="YokA"/>
          <w:rFonts w:ascii="Verdana" w:hAnsi="Verdana"/>
          <w:b/>
          <w:bCs/>
          <w:sz w:val="30"/>
          <w:szCs w:val="30"/>
        </w:rPr>
        <w:t>“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How to Talk to Girls at Parties</w:t>
      </w:r>
      <w:r>
        <w:rPr>
          <w:rStyle w:val="YokA"/>
          <w:rFonts w:ascii="Verdana" w:hAnsi="Verdana"/>
          <w:b/>
          <w:bCs/>
          <w:sz w:val="30"/>
          <w:szCs w:val="30"/>
        </w:rPr>
        <w:t>”</w:t>
      </w:r>
      <w:r>
        <w:rPr>
          <w:rStyle w:val="YokA"/>
          <w:rFonts w:ascii="Verdana" w:hAnsi="Verdana"/>
          <w:sz w:val="30"/>
          <w:szCs w:val="30"/>
        </w:rPr>
        <w:t>, festival mutfa</w:t>
      </w:r>
      <w:r>
        <w:rPr>
          <w:rStyle w:val="YokA"/>
          <w:rFonts w:ascii="Verdana" w:hAnsi="Verdana"/>
          <w:sz w:val="30"/>
          <w:szCs w:val="30"/>
        </w:rPr>
        <w:t>ğı</w:t>
      </w:r>
      <w:r>
        <w:rPr>
          <w:rStyle w:val="YokA"/>
          <w:rFonts w:ascii="Verdana" w:hAnsi="Verdana"/>
          <w:sz w:val="30"/>
          <w:szCs w:val="30"/>
        </w:rPr>
        <w:t>ndan s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zan ilk filmler oldu.</w:t>
      </w:r>
    </w:p>
    <w:p w:rsidR="00A45132" w:rsidRDefault="00F615C1">
      <w:pPr>
        <w:pStyle w:val="AralkYok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1</w:t>
      </w:r>
      <w:r>
        <w:rPr>
          <w:rStyle w:val="YokA"/>
          <w:rFonts w:ascii="Verdana" w:hAnsi="Verdana"/>
          <w:b/>
          <w:bCs/>
          <w:sz w:val="22"/>
          <w:szCs w:val="22"/>
        </w:rPr>
        <w:t>5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-2</w:t>
      </w:r>
      <w:r>
        <w:rPr>
          <w:rStyle w:val="YokA"/>
          <w:rFonts w:ascii="Verdana" w:hAnsi="Verdana"/>
          <w:b/>
          <w:bCs/>
          <w:sz w:val="22"/>
          <w:szCs w:val="22"/>
        </w:rPr>
        <w:t>5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ubat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2017</w:t>
      </w:r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tarihlerinde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İ</w:t>
      </w:r>
      <w:r>
        <w:rPr>
          <w:rStyle w:val="YokA"/>
          <w:rFonts w:ascii="Verdana" w:hAnsi="Verdana"/>
          <w:sz w:val="22"/>
          <w:szCs w:val="22"/>
          <w:lang w:val="en-US"/>
        </w:rPr>
        <w:t>stanbul</w:t>
      </w:r>
      <w:r>
        <w:rPr>
          <w:rStyle w:val="YokA"/>
          <w:rFonts w:ascii="Verdana" w:hAnsi="Verdana"/>
          <w:sz w:val="22"/>
          <w:szCs w:val="22"/>
          <w:lang w:val="en-US"/>
        </w:rPr>
        <w:t>’</w:t>
      </w:r>
      <w:r>
        <w:rPr>
          <w:rStyle w:val="YokA"/>
          <w:rFonts w:ascii="Verdana" w:hAnsi="Verdana"/>
          <w:sz w:val="22"/>
          <w:szCs w:val="22"/>
          <w:lang w:val="en-US"/>
        </w:rPr>
        <w:t>da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-</w:t>
      </w:r>
      <w:r>
        <w:rPr>
          <w:rStyle w:val="YokA"/>
          <w:rFonts w:ascii="Verdana" w:hAnsi="Verdana"/>
          <w:b/>
          <w:bCs/>
          <w:sz w:val="22"/>
          <w:szCs w:val="22"/>
        </w:rPr>
        <w:t>4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Mart 2017</w:t>
      </w:r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tarihlerinde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ise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Ankara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İ</w:t>
      </w:r>
      <w:r>
        <w:rPr>
          <w:rStyle w:val="YokA"/>
          <w:rFonts w:ascii="Verdana" w:hAnsi="Verdana"/>
          <w:sz w:val="22"/>
          <w:szCs w:val="22"/>
          <w:lang w:val="en-US"/>
        </w:rPr>
        <w:t>zmir</w:t>
      </w:r>
      <w:r>
        <w:rPr>
          <w:rStyle w:val="YokA"/>
          <w:rFonts w:ascii="Verdana" w:hAnsi="Verdana"/>
          <w:sz w:val="22"/>
          <w:szCs w:val="22"/>
          <w:lang w:val="en-US"/>
        </w:rPr>
        <w:t>’</w:t>
      </w:r>
      <w:r>
        <w:rPr>
          <w:rStyle w:val="YokA"/>
          <w:rFonts w:ascii="Verdana" w:hAnsi="Verdana"/>
          <w:sz w:val="22"/>
          <w:szCs w:val="22"/>
          <w:lang w:val="en-US"/>
        </w:rPr>
        <w:t>de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ger</w:t>
      </w:r>
      <w:r>
        <w:rPr>
          <w:rStyle w:val="YokA"/>
          <w:rFonts w:ascii="Verdana" w:hAnsi="Verdana"/>
          <w:sz w:val="22"/>
          <w:szCs w:val="22"/>
          <w:lang w:val="en-US"/>
        </w:rPr>
        <w:t>ç</w:t>
      </w:r>
      <w:r>
        <w:rPr>
          <w:rStyle w:val="YokA"/>
          <w:rFonts w:ascii="Verdana" w:hAnsi="Verdana"/>
          <w:sz w:val="22"/>
          <w:szCs w:val="22"/>
          <w:lang w:val="en-US"/>
        </w:rPr>
        <w:t>ekle</w:t>
      </w:r>
      <w:r>
        <w:rPr>
          <w:rStyle w:val="YokA"/>
          <w:rFonts w:ascii="Verdana" w:hAnsi="Verdana"/>
          <w:sz w:val="22"/>
          <w:szCs w:val="22"/>
          <w:lang w:val="en-US"/>
        </w:rPr>
        <w:t>ş</w:t>
      </w:r>
      <w:r>
        <w:rPr>
          <w:rStyle w:val="YokA"/>
          <w:rFonts w:ascii="Verdana" w:hAnsi="Verdana"/>
          <w:sz w:val="22"/>
          <w:szCs w:val="22"/>
          <w:lang w:val="en-US"/>
        </w:rPr>
        <w:t>tirilecek</w:t>
      </w:r>
      <w:proofErr w:type="spellEnd"/>
      <w:r>
        <w:rPr>
          <w:rStyle w:val="YokA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1</w:t>
      </w:r>
      <w:r>
        <w:rPr>
          <w:rStyle w:val="YokA"/>
          <w:rFonts w:ascii="Verdana" w:hAnsi="Verdana"/>
          <w:b/>
          <w:bCs/>
          <w:sz w:val="22"/>
          <w:szCs w:val="22"/>
        </w:rPr>
        <w:t>7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. </w:t>
      </w:r>
      <w:proofErr w:type="gram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Ba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ğı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ms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Filmler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Festivali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2018 program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 ilk 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yolar gelmeye ba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lad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. </w:t>
      </w:r>
      <w:r>
        <w:rPr>
          <w:rStyle w:val="YokA"/>
          <w:rFonts w:ascii="Verdana" w:hAnsi="Verdana"/>
          <w:b/>
          <w:bCs/>
          <w:sz w:val="22"/>
          <w:szCs w:val="22"/>
        </w:rPr>
        <w:t>18 Ocak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ta a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klanacak festi</w:t>
      </w:r>
      <w:proofErr w:type="gramStart"/>
      <w:r>
        <w:rPr>
          <w:rStyle w:val="YokA"/>
          <w:rFonts w:ascii="Verdana" w:hAnsi="Verdana"/>
          <w:sz w:val="22"/>
          <w:szCs w:val="22"/>
        </w:rPr>
        <w:t>val</w:t>
      </w:r>
      <w:proofErr w:type="gramEnd"/>
      <w:r>
        <w:rPr>
          <w:rStyle w:val="YokA"/>
          <w:rFonts w:ascii="Verdana" w:hAnsi="Verdana"/>
          <w:sz w:val="22"/>
          <w:szCs w:val="22"/>
        </w:rPr>
        <w:t xml:space="preserve"> program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nda, yine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beklenen b</w:t>
      </w:r>
      <w:r>
        <w:rPr>
          <w:rStyle w:val="YokA"/>
          <w:rFonts w:ascii="Verdana" w:hAnsi="Verdana"/>
          <w:sz w:val="22"/>
          <w:szCs w:val="22"/>
        </w:rPr>
        <w:t>a</w:t>
      </w:r>
      <w:r>
        <w:rPr>
          <w:rStyle w:val="YokA"/>
          <w:rFonts w:ascii="Verdana" w:hAnsi="Verdana"/>
          <w:sz w:val="22"/>
          <w:szCs w:val="22"/>
        </w:rPr>
        <w:t>ğı</w:t>
      </w:r>
      <w:r>
        <w:rPr>
          <w:rStyle w:val="YokA"/>
          <w:rFonts w:ascii="Verdana" w:hAnsi="Verdana"/>
          <w:sz w:val="22"/>
          <w:szCs w:val="22"/>
        </w:rPr>
        <w:t>ms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zlar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ve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 avc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filmler dikkat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ekiyor. Bunlar aras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Baker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Oscar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a 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 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 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yen son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The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Florida Project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Rungano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Nyoni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llere doymayan </w:t>
      </w:r>
      <w:proofErr w:type="spellStart"/>
      <w:r>
        <w:rPr>
          <w:rStyle w:val="YokA"/>
          <w:rFonts w:ascii="Verdana" w:hAnsi="Verdana"/>
          <w:sz w:val="22"/>
          <w:szCs w:val="22"/>
        </w:rPr>
        <w:t>dramas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I Am Not a Witch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 xml:space="preserve">ve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John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Cameron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Mitchell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punk r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yas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How to Talk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to Girls at Parties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, festival mutfa</w:t>
      </w:r>
      <w:r>
        <w:rPr>
          <w:rStyle w:val="YokA"/>
          <w:rFonts w:ascii="Verdana" w:hAnsi="Verdana"/>
          <w:sz w:val="22"/>
          <w:szCs w:val="22"/>
        </w:rPr>
        <w:t>ğı</w:t>
      </w:r>
      <w:r>
        <w:rPr>
          <w:rStyle w:val="YokA"/>
          <w:rFonts w:ascii="Verdana" w:hAnsi="Verdana"/>
          <w:sz w:val="22"/>
          <w:szCs w:val="22"/>
        </w:rPr>
        <w:t>ndan 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zan ilk filmler oldu.</w:t>
      </w:r>
    </w:p>
    <w:p w:rsidR="00A45132" w:rsidRDefault="00A45132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</w:p>
    <w:p w:rsidR="00A45132" w:rsidRDefault="00F615C1">
      <w:pPr>
        <w:pStyle w:val="Gvde"/>
        <w:rPr>
          <w:rStyle w:val="YokA"/>
          <w:rFonts w:ascii="Verdana" w:eastAsia="Verdana" w:hAnsi="Verdana" w:cs="Verdana"/>
          <w:b/>
          <w:bCs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</w:rPr>
        <w:t>Masumiyetin ve ya</w:t>
      </w:r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am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 xml:space="preserve">n </w:t>
      </w:r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ark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s</w:t>
      </w:r>
      <w:r>
        <w:rPr>
          <w:rStyle w:val="YokA"/>
          <w:rFonts w:ascii="Verdana" w:hAnsi="Verdana"/>
          <w:b/>
          <w:bCs/>
        </w:rPr>
        <w:t xml:space="preserve">ı </w:t>
      </w:r>
      <w:r>
        <w:rPr>
          <w:rStyle w:val="YokA"/>
          <w:rFonts w:ascii="Verdana" w:hAnsi="Verdana"/>
          <w:b/>
          <w:bCs/>
        </w:rPr>
        <w:t>gibi</w:t>
      </w:r>
      <w:r>
        <w:rPr>
          <w:rStyle w:val="YokA"/>
          <w:rFonts w:ascii="Verdana" w:hAnsi="Verdana"/>
          <w:b/>
          <w:bCs/>
        </w:rPr>
        <w:t>”</w:t>
      </w:r>
    </w:p>
    <w:p w:rsidR="00A45132" w:rsidRDefault="00F615C1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ki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l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nce </w:t>
      </w:r>
      <w:proofErr w:type="spellStart"/>
      <w:r>
        <w:rPr>
          <w:rStyle w:val="YokA"/>
          <w:rFonts w:ascii="Verdana" w:hAnsi="Verdana"/>
          <w:sz w:val="22"/>
          <w:szCs w:val="22"/>
        </w:rPr>
        <w:t>iphone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ile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ekti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Tangerine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 xml:space="preserve">ile </w:t>
      </w:r>
      <w:proofErr w:type="spellStart"/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rad</w:t>
      </w:r>
      <w:r>
        <w:rPr>
          <w:rStyle w:val="YokA"/>
          <w:rFonts w:ascii="Verdana" w:hAnsi="Verdana"/>
          <w:sz w:val="22"/>
          <w:szCs w:val="22"/>
        </w:rPr>
        <w:t>ışı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bir ba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ar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proofErr w:type="spellStart"/>
      <w:r>
        <w:rPr>
          <w:rStyle w:val="YokA"/>
          <w:rFonts w:ascii="Verdana" w:hAnsi="Verdana"/>
          <w:sz w:val="22"/>
          <w:szCs w:val="22"/>
        </w:rPr>
        <w:t>yaklayan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Baker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en iyileri listesinden d</w:t>
      </w:r>
      <w:r>
        <w:rPr>
          <w:rStyle w:val="YokA"/>
          <w:rFonts w:ascii="Verdana" w:hAnsi="Verdana"/>
          <w:sz w:val="22"/>
          <w:szCs w:val="22"/>
        </w:rPr>
        <w:t>üş</w:t>
      </w:r>
      <w:r>
        <w:rPr>
          <w:rStyle w:val="YokA"/>
          <w:rFonts w:ascii="Verdana" w:hAnsi="Verdana"/>
          <w:sz w:val="22"/>
          <w:szCs w:val="22"/>
        </w:rPr>
        <w:t xml:space="preserve">meyen son filmi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The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Florida Project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ilk </w:t>
      </w:r>
      <w:proofErr w:type="gramStart"/>
      <w:r>
        <w:rPr>
          <w:rStyle w:val="YokA"/>
          <w:rFonts w:ascii="Verdana" w:hAnsi="Verdana"/>
          <w:sz w:val="22"/>
          <w:szCs w:val="22"/>
        </w:rPr>
        <w:t xml:space="preserve">kez </w:t>
      </w:r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seyirciyle bulu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 xml:space="preserve">acak.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o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 Amerikal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  <w:lang w:val="de-DE"/>
        </w:rPr>
        <w:t>n d</w:t>
      </w:r>
      <w:proofErr w:type="spellStart"/>
      <w:r>
        <w:rPr>
          <w:rStyle w:val="YokA"/>
          <w:rFonts w:ascii="Verdana" w:hAnsi="Verdana"/>
          <w:sz w:val="22"/>
          <w:szCs w:val="22"/>
        </w:rPr>
        <w:t>üşü</w:t>
      </w:r>
      <w:r>
        <w:rPr>
          <w:rStyle w:val="YokA"/>
          <w:rFonts w:ascii="Verdana" w:hAnsi="Verdana"/>
          <w:sz w:val="22"/>
          <w:szCs w:val="22"/>
        </w:rPr>
        <w:t>nmek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ve hatta 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rmek istemeyebilece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 hayatlara odaklanan filmleriyle tan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nan, mikro </w:t>
      </w:r>
      <w:proofErr w:type="spellStart"/>
      <w:r>
        <w:rPr>
          <w:rStyle w:val="YokA"/>
          <w:rFonts w:ascii="Verdana" w:hAnsi="Verdana"/>
          <w:sz w:val="22"/>
          <w:szCs w:val="22"/>
        </w:rPr>
        <w:t>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t</w:t>
      </w:r>
      <w:proofErr w:type="spellEnd"/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eli hik</w:t>
      </w:r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 anlat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ustas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Baker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6 ya</w:t>
      </w:r>
      <w:r>
        <w:rPr>
          <w:rStyle w:val="YokA"/>
          <w:rFonts w:ascii="Verdana" w:hAnsi="Verdana"/>
          <w:sz w:val="22"/>
          <w:szCs w:val="22"/>
        </w:rPr>
        <w:t>şı</w:t>
      </w:r>
      <w:r>
        <w:rPr>
          <w:rStyle w:val="YokA"/>
          <w:rFonts w:ascii="Verdana" w:hAnsi="Verdana"/>
          <w:sz w:val="22"/>
          <w:szCs w:val="22"/>
        </w:rPr>
        <w:t xml:space="preserve">ndaki </w:t>
      </w:r>
      <w:proofErr w:type="spellStart"/>
      <w:r>
        <w:rPr>
          <w:rStyle w:val="YokA"/>
          <w:rFonts w:ascii="Verdana" w:hAnsi="Verdana"/>
          <w:sz w:val="22"/>
          <w:szCs w:val="22"/>
        </w:rPr>
        <w:t>Moone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ve </w:t>
      </w:r>
      <w:r>
        <w:rPr>
          <w:rStyle w:val="YokA"/>
          <w:rFonts w:ascii="Verdana" w:hAnsi="Verdana"/>
          <w:sz w:val="22"/>
          <w:szCs w:val="22"/>
        </w:rPr>
        <w:t>arkada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z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nden zorlu ve 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 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r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nen yeti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kinler 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nyas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anlatt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>film,</w:t>
      </w:r>
      <w:r>
        <w:rPr>
          <w:rStyle w:val="YokA"/>
          <w:rFonts w:ascii="Verdana" w:hAnsi="Verdana"/>
          <w:sz w:val="22"/>
          <w:szCs w:val="22"/>
        </w:rPr>
        <w:t xml:space="preserve"> ‘</w:t>
      </w:r>
      <w:r>
        <w:rPr>
          <w:rStyle w:val="YokA"/>
          <w:rFonts w:ascii="Verdana" w:hAnsi="Verdana"/>
          <w:sz w:val="22"/>
          <w:szCs w:val="22"/>
        </w:rPr>
        <w:t>2017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nin en iyileri</w:t>
      </w:r>
      <w:r>
        <w:rPr>
          <w:rStyle w:val="YokA"/>
          <w:rFonts w:ascii="Verdana" w:hAnsi="Verdana"/>
          <w:sz w:val="22"/>
          <w:szCs w:val="22"/>
        </w:rPr>
        <w:t xml:space="preserve">’ </w:t>
      </w:r>
      <w:r>
        <w:rPr>
          <w:rStyle w:val="YokA"/>
          <w:rFonts w:ascii="Verdana" w:hAnsi="Verdana"/>
          <w:sz w:val="22"/>
          <w:szCs w:val="22"/>
        </w:rPr>
        <w:t>listelerinin de vazge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 xml:space="preserve">ilmezlerinden.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The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Guardian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i/>
          <w:i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i/>
          <w:iCs/>
          <w:sz w:val="22"/>
          <w:szCs w:val="22"/>
        </w:rPr>
        <w:t>Masumiyetin ve ya</w:t>
      </w:r>
      <w:r>
        <w:rPr>
          <w:rStyle w:val="YokA"/>
          <w:rFonts w:ascii="Verdana" w:hAnsi="Verdana"/>
          <w:i/>
          <w:iCs/>
          <w:sz w:val="22"/>
          <w:szCs w:val="22"/>
        </w:rPr>
        <w:t>ş</w:t>
      </w:r>
      <w:r>
        <w:rPr>
          <w:rStyle w:val="YokA"/>
          <w:rFonts w:ascii="Verdana" w:hAnsi="Verdana"/>
          <w:i/>
          <w:iCs/>
          <w:sz w:val="22"/>
          <w:szCs w:val="22"/>
        </w:rPr>
        <w:t>am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 xml:space="preserve">n </w:t>
      </w:r>
      <w:r>
        <w:rPr>
          <w:rStyle w:val="YokA"/>
          <w:rFonts w:ascii="Verdana" w:hAnsi="Verdana"/>
          <w:i/>
          <w:iCs/>
          <w:sz w:val="22"/>
          <w:szCs w:val="22"/>
        </w:rPr>
        <w:t>ş</w:t>
      </w:r>
      <w:r>
        <w:rPr>
          <w:rStyle w:val="YokA"/>
          <w:rFonts w:ascii="Verdana" w:hAnsi="Verdana"/>
          <w:i/>
          <w:iCs/>
          <w:sz w:val="22"/>
          <w:szCs w:val="22"/>
        </w:rPr>
        <w:t>ark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s</w:t>
      </w:r>
      <w:r>
        <w:rPr>
          <w:rStyle w:val="YokA"/>
          <w:rFonts w:ascii="Verdana" w:hAnsi="Verdana"/>
          <w:i/>
          <w:iCs/>
          <w:sz w:val="22"/>
          <w:szCs w:val="22"/>
        </w:rPr>
        <w:t xml:space="preserve">ı </w:t>
      </w:r>
      <w:r>
        <w:rPr>
          <w:rStyle w:val="YokA"/>
          <w:rFonts w:ascii="Verdana" w:hAnsi="Verdana"/>
          <w:i/>
          <w:iCs/>
          <w:sz w:val="22"/>
          <w:szCs w:val="22"/>
        </w:rPr>
        <w:t>gibi</w:t>
      </w:r>
      <w:r>
        <w:rPr>
          <w:rStyle w:val="YokA"/>
          <w:rFonts w:ascii="Verdana" w:hAnsi="Verdana"/>
          <w:i/>
          <w:i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The Daily Mail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i/>
          <w:iCs/>
          <w:sz w:val="22"/>
          <w:szCs w:val="22"/>
        </w:rPr>
        <w:t>“</w:t>
      </w:r>
      <w:r>
        <w:rPr>
          <w:rStyle w:val="YokA"/>
          <w:rFonts w:ascii="Verdana" w:hAnsi="Verdana"/>
          <w:i/>
          <w:iCs/>
          <w:sz w:val="22"/>
          <w:szCs w:val="22"/>
        </w:rPr>
        <w:t>Bu y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l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n haf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zaya kaz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nan,</w:t>
      </w:r>
      <w:r>
        <w:rPr>
          <w:rStyle w:val="YokA"/>
          <w:rFonts w:ascii="Verdana" w:hAnsi="Verdana"/>
          <w:i/>
          <w:iCs/>
          <w:sz w:val="22"/>
          <w:szCs w:val="22"/>
        </w:rPr>
        <w:t xml:space="preserve"> en iyi filmlerden biri</w:t>
      </w:r>
      <w:r>
        <w:rPr>
          <w:rStyle w:val="YokA"/>
          <w:rFonts w:ascii="Verdana" w:hAnsi="Verdana"/>
          <w:i/>
          <w:i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Empire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i/>
          <w:iCs/>
          <w:sz w:val="22"/>
          <w:szCs w:val="22"/>
        </w:rPr>
        <w:t xml:space="preserve"> </w:t>
      </w:r>
      <w:r>
        <w:rPr>
          <w:rStyle w:val="YokA"/>
          <w:rFonts w:ascii="Verdana" w:hAnsi="Verdana"/>
          <w:i/>
          <w:i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i/>
          <w:iCs/>
          <w:sz w:val="22"/>
          <w:szCs w:val="22"/>
        </w:rPr>
        <w:t>T</w:t>
      </w:r>
      <w:r>
        <w:rPr>
          <w:rStyle w:val="YokA"/>
          <w:rFonts w:ascii="Verdana" w:hAnsi="Verdana"/>
          <w:i/>
          <w:iCs/>
          <w:sz w:val="22"/>
          <w:szCs w:val="22"/>
        </w:rPr>
        <w:t>ü</w:t>
      </w:r>
      <w:r>
        <w:rPr>
          <w:rStyle w:val="YokA"/>
          <w:rFonts w:ascii="Verdana" w:hAnsi="Verdana"/>
          <w:i/>
          <w:iCs/>
          <w:sz w:val="22"/>
          <w:szCs w:val="22"/>
        </w:rPr>
        <w:t>m canl</w:t>
      </w:r>
      <w:r>
        <w:rPr>
          <w:rStyle w:val="YokA"/>
          <w:rFonts w:ascii="Verdana" w:hAnsi="Verdana"/>
          <w:i/>
          <w:iCs/>
          <w:sz w:val="22"/>
          <w:szCs w:val="22"/>
        </w:rPr>
        <w:t>ı</w:t>
      </w:r>
      <w:r>
        <w:rPr>
          <w:rStyle w:val="YokA"/>
          <w:rFonts w:ascii="Verdana" w:hAnsi="Verdana"/>
          <w:i/>
          <w:iCs/>
          <w:sz w:val="22"/>
          <w:szCs w:val="22"/>
        </w:rPr>
        <w:t>l</w:t>
      </w:r>
      <w:r>
        <w:rPr>
          <w:rStyle w:val="YokA"/>
          <w:rFonts w:ascii="Verdana" w:hAnsi="Verdana"/>
          <w:i/>
          <w:iCs/>
          <w:sz w:val="22"/>
          <w:szCs w:val="22"/>
        </w:rPr>
        <w:t xml:space="preserve">ığı </w:t>
      </w:r>
      <w:r>
        <w:rPr>
          <w:rStyle w:val="YokA"/>
          <w:rFonts w:ascii="Verdana" w:hAnsi="Verdana"/>
          <w:i/>
          <w:iCs/>
          <w:sz w:val="22"/>
          <w:szCs w:val="22"/>
        </w:rPr>
        <w:t>ve enerjisiyle perdeden ta</w:t>
      </w:r>
      <w:r>
        <w:rPr>
          <w:rStyle w:val="YokA"/>
          <w:rFonts w:ascii="Verdana" w:hAnsi="Verdana"/>
          <w:i/>
          <w:iCs/>
          <w:sz w:val="22"/>
          <w:szCs w:val="22"/>
        </w:rPr>
        <w:t>şı</w:t>
      </w:r>
      <w:r>
        <w:rPr>
          <w:rStyle w:val="YokA"/>
          <w:rFonts w:ascii="Verdana" w:hAnsi="Verdana"/>
          <w:i/>
          <w:iCs/>
          <w:sz w:val="22"/>
          <w:szCs w:val="22"/>
        </w:rPr>
        <w:t>yor</w:t>
      </w:r>
      <w:r>
        <w:rPr>
          <w:rStyle w:val="YokA"/>
          <w:rFonts w:ascii="Verdana" w:hAnsi="Verdana"/>
          <w:i/>
          <w:i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zleriyle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vd</w:t>
      </w:r>
      <w:r>
        <w:rPr>
          <w:rStyle w:val="YokA"/>
          <w:rFonts w:ascii="Verdana" w:hAnsi="Verdana"/>
          <w:sz w:val="22"/>
          <w:szCs w:val="22"/>
        </w:rPr>
        <w:t xml:space="preserve">üğü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Florida Project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; amat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r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ocuk oyuncular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perdede adeta </w:t>
      </w:r>
      <w:r>
        <w:rPr>
          <w:rStyle w:val="YokA"/>
          <w:rFonts w:ascii="Verdana" w:hAnsi="Verdana"/>
          <w:sz w:val="22"/>
          <w:szCs w:val="22"/>
        </w:rPr>
        <w:t>ışı</w:t>
      </w:r>
      <w:r>
        <w:rPr>
          <w:rStyle w:val="YokA"/>
          <w:rFonts w:ascii="Verdana" w:hAnsi="Verdana"/>
          <w:sz w:val="22"/>
          <w:szCs w:val="22"/>
        </w:rPr>
        <w:t>ldayan performanslar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ve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Willem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Dafoe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Oscar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a 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z 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rpan oyunculu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uyla da heyecan uyand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ran, enerjik ve renkli bir film.</w:t>
      </w:r>
    </w:p>
    <w:p w:rsidR="00A45132" w:rsidRDefault="00A45132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</w:p>
    <w:p w:rsidR="00A45132" w:rsidRDefault="00F615C1">
      <w:pPr>
        <w:pStyle w:val="Gvde"/>
        <w:rPr>
          <w:rStyle w:val="YokA"/>
          <w:rFonts w:ascii="Verdana" w:eastAsia="Verdana" w:hAnsi="Verdana" w:cs="Verdana"/>
          <w:b/>
          <w:bCs/>
        </w:rPr>
      </w:pPr>
      <w:r>
        <w:rPr>
          <w:rStyle w:val="YokA"/>
          <w:rFonts w:ascii="Verdana" w:hAnsi="Verdana"/>
          <w:b/>
          <w:bCs/>
          <w:lang w:val="de-DE"/>
        </w:rPr>
        <w:t xml:space="preserve">Neil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Gaiman</w:t>
      </w:r>
      <w:proofErr w:type="spellEnd"/>
      <w:r>
        <w:rPr>
          <w:rStyle w:val="YokA"/>
          <w:rFonts w:ascii="Verdana" w:hAnsi="Verdana"/>
          <w:b/>
          <w:bCs/>
        </w:rPr>
        <w:t xml:space="preserve"> uyarlamas</w:t>
      </w:r>
      <w:r>
        <w:rPr>
          <w:rStyle w:val="YokA"/>
          <w:rFonts w:ascii="Verdana" w:hAnsi="Verdana"/>
          <w:b/>
          <w:bCs/>
        </w:rPr>
        <w:t xml:space="preserve">ı </w:t>
      </w:r>
      <w:r>
        <w:rPr>
          <w:rStyle w:val="YokA"/>
          <w:rFonts w:ascii="Verdana" w:hAnsi="Verdana"/>
          <w:b/>
          <w:bCs/>
        </w:rPr>
        <w:t>punk filmi!</w:t>
      </w:r>
    </w:p>
    <w:p w:rsidR="00A45132" w:rsidRDefault="00F615C1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un 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rkiye pr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miyeriyle kar</w:t>
      </w:r>
      <w:r>
        <w:rPr>
          <w:rStyle w:val="YokA"/>
          <w:rFonts w:ascii="Verdana" w:hAnsi="Verdana"/>
          <w:sz w:val="22"/>
          <w:szCs w:val="22"/>
        </w:rPr>
        <w:t>şı</w:t>
      </w:r>
      <w:r>
        <w:rPr>
          <w:rStyle w:val="YokA"/>
          <w:rFonts w:ascii="Verdana" w:hAnsi="Verdana"/>
          <w:sz w:val="22"/>
          <w:szCs w:val="22"/>
        </w:rPr>
        <w:t>layaca</w:t>
      </w:r>
      <w:r>
        <w:rPr>
          <w:rStyle w:val="YokA"/>
          <w:rFonts w:ascii="Verdana" w:hAnsi="Verdana"/>
          <w:sz w:val="22"/>
          <w:szCs w:val="22"/>
        </w:rPr>
        <w:t xml:space="preserve">ğı </w:t>
      </w:r>
      <w:r>
        <w:rPr>
          <w:rStyle w:val="YokA"/>
          <w:rFonts w:ascii="Verdana" w:hAnsi="Verdana"/>
          <w:sz w:val="22"/>
          <w:szCs w:val="22"/>
        </w:rPr>
        <w:t>filmlerinden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How to Talk to Girls at Parties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 xml:space="preserve">ise, ilk filmi </w:t>
      </w:r>
      <w:r>
        <w:rPr>
          <w:rStyle w:val="YokA"/>
          <w:rFonts w:ascii="Verdana" w:hAnsi="Verdana"/>
          <w:sz w:val="22"/>
          <w:szCs w:val="22"/>
        </w:rPr>
        <w:t>“</w:t>
      </w:r>
      <w:r>
        <w:rPr>
          <w:rStyle w:val="YokA"/>
          <w:rFonts w:ascii="Verdana" w:hAnsi="Verdana"/>
          <w:sz w:val="22"/>
          <w:szCs w:val="22"/>
          <w:lang w:val="en-US"/>
        </w:rPr>
        <w:t>Hedwig and the Angry Inch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ten (2001) bu yana, </w:t>
      </w:r>
      <w:r>
        <w:rPr>
          <w:rStyle w:val="YokA"/>
          <w:rFonts w:ascii="Verdana" w:hAnsi="Verdana"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sz w:val="22"/>
          <w:szCs w:val="22"/>
          <w:lang w:val="en-US"/>
        </w:rPr>
        <w:t>Shortbus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 xml:space="preserve">(2006) ve </w:t>
      </w:r>
      <w:r>
        <w:rPr>
          <w:rStyle w:val="YokA"/>
          <w:rFonts w:ascii="Verdana" w:hAnsi="Verdana"/>
          <w:sz w:val="22"/>
          <w:szCs w:val="22"/>
        </w:rPr>
        <w:t>“</w:t>
      </w:r>
      <w:r>
        <w:rPr>
          <w:rStyle w:val="YokA"/>
          <w:rFonts w:ascii="Verdana" w:hAnsi="Verdana"/>
          <w:sz w:val="22"/>
          <w:szCs w:val="22"/>
          <w:lang w:val="it-IT"/>
        </w:rPr>
        <w:t>Rabbit</w:t>
      </w:r>
      <w:r>
        <w:rPr>
          <w:rStyle w:val="YokA"/>
          <w:rFonts w:ascii="Verdana" w:hAnsi="Verdana"/>
          <w:sz w:val="22"/>
          <w:szCs w:val="22"/>
          <w:lang w:val="it-IT"/>
        </w:rPr>
        <w:t xml:space="preserve"> Hole</w:t>
      </w:r>
      <w:r>
        <w:rPr>
          <w:rStyle w:val="YokA"/>
          <w:rFonts w:ascii="Verdana" w:hAnsi="Verdana"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>(2010) gibi farkl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denemeleriyle kar</w:t>
      </w:r>
      <w:r>
        <w:rPr>
          <w:rStyle w:val="YokA"/>
          <w:rFonts w:ascii="Verdana" w:hAnsi="Verdana"/>
          <w:sz w:val="22"/>
          <w:szCs w:val="22"/>
        </w:rPr>
        <w:t>şı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za 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kan, Amerikan sinemas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yaramaz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ocu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u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John Cameron Mitchell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 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lg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 xml:space="preserve">. </w:t>
      </w:r>
      <w:r>
        <w:rPr>
          <w:rStyle w:val="YokA"/>
          <w:rFonts w:ascii="Verdana" w:hAnsi="Verdana"/>
          <w:sz w:val="22"/>
          <w:szCs w:val="22"/>
        </w:rPr>
        <w:t>‘</w:t>
      </w:r>
      <w:proofErr w:type="spellStart"/>
      <w:r>
        <w:rPr>
          <w:rStyle w:val="YokA"/>
          <w:rFonts w:ascii="Verdana" w:hAnsi="Verdana"/>
          <w:sz w:val="22"/>
          <w:szCs w:val="22"/>
        </w:rPr>
        <w:t>Sandman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</w:rPr>
        <w:t>‘</w:t>
      </w:r>
      <w:r>
        <w:rPr>
          <w:rStyle w:val="YokA"/>
          <w:rFonts w:ascii="Verdana" w:hAnsi="Verdana"/>
          <w:sz w:val="22"/>
          <w:szCs w:val="22"/>
          <w:lang w:val="en-US"/>
        </w:rPr>
        <w:t>The Good Omens</w:t>
      </w:r>
      <w:r>
        <w:rPr>
          <w:rStyle w:val="YokA"/>
          <w:rFonts w:ascii="Verdana" w:hAnsi="Verdana"/>
          <w:sz w:val="22"/>
          <w:szCs w:val="22"/>
        </w:rPr>
        <w:t xml:space="preserve">’ </w:t>
      </w:r>
      <w:r>
        <w:rPr>
          <w:rStyle w:val="YokA"/>
          <w:rFonts w:ascii="Verdana" w:hAnsi="Verdana"/>
          <w:sz w:val="22"/>
          <w:szCs w:val="22"/>
        </w:rPr>
        <w:t>gibi k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lt romanlar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yarat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 xml:space="preserve">Neil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Gaiman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sa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sz w:val="22"/>
          <w:szCs w:val="22"/>
          <w:lang w:val="da-DK"/>
        </w:rPr>
        <w:t>yk</w:t>
      </w:r>
      <w:proofErr w:type="spellStart"/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uyarlanan film, </w:t>
      </w:r>
      <w:r>
        <w:rPr>
          <w:rStyle w:val="YokA"/>
          <w:rFonts w:ascii="Verdana" w:hAnsi="Verdana"/>
          <w:sz w:val="22"/>
          <w:szCs w:val="22"/>
        </w:rPr>
        <w:t>70'lerin sonundaki Londra'da ge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 xml:space="preserve">iyor ve </w:t>
      </w:r>
      <w:r>
        <w:rPr>
          <w:rStyle w:val="YokA"/>
          <w:rFonts w:ascii="Verdana" w:hAnsi="Verdana"/>
          <w:sz w:val="22"/>
          <w:szCs w:val="22"/>
          <w:lang w:val="it-IT"/>
        </w:rPr>
        <w:t>Sex Pistols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ne </w:t>
      </w:r>
      <w:r>
        <w:rPr>
          <w:rStyle w:val="YokA"/>
          <w:rFonts w:ascii="Verdana" w:hAnsi="Verdana"/>
          <w:sz w:val="22"/>
          <w:szCs w:val="22"/>
        </w:rPr>
        <w:lastRenderedPageBreak/>
        <w:t>kap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lm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 xml:space="preserve"> bir grup gencin m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zik ve 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kla dolu 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nyas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anlat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yor.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Elle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Fanning</w:t>
      </w:r>
      <w:r>
        <w:rPr>
          <w:rStyle w:val="YokA"/>
          <w:rFonts w:ascii="Verdana" w:hAnsi="Verdana"/>
          <w:sz w:val="22"/>
          <w:szCs w:val="22"/>
        </w:rPr>
        <w:t xml:space="preserve"> ile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Alex Sharp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ba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rol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nde oldu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u,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Nicole Kidman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ise punk </w:t>
      </w:r>
      <w:proofErr w:type="spellStart"/>
      <w:r>
        <w:rPr>
          <w:rStyle w:val="YokA"/>
          <w:rFonts w:ascii="Verdana" w:hAnsi="Verdana"/>
          <w:sz w:val="22"/>
          <w:szCs w:val="22"/>
        </w:rPr>
        <w:t>krali</w:t>
      </w:r>
      <w:proofErr w:type="spellEnd"/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  <w:lang w:val="it-IT"/>
        </w:rPr>
        <w:t>esi Boadicea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canland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rd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 xml:space="preserve">film,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Sandy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Powell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kost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m tasar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ve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zellikle </w:t>
      </w:r>
      <w:proofErr w:type="spellStart"/>
      <w:r>
        <w:rPr>
          <w:rStyle w:val="YokA"/>
          <w:rFonts w:ascii="Verdana" w:hAnsi="Verdana"/>
          <w:sz w:val="22"/>
          <w:szCs w:val="22"/>
        </w:rPr>
        <w:t>soundtrack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iyle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en </w:t>
      </w:r>
      <w:proofErr w:type="spellStart"/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rad</w:t>
      </w:r>
      <w:r>
        <w:rPr>
          <w:rStyle w:val="YokA"/>
          <w:rFonts w:ascii="Verdana" w:hAnsi="Verdana"/>
          <w:sz w:val="22"/>
          <w:szCs w:val="22"/>
        </w:rPr>
        <w:t>ışı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yap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 biri olmaya aday.</w:t>
      </w:r>
    </w:p>
    <w:p w:rsidR="00A45132" w:rsidRDefault="00A45132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</w:p>
    <w:p w:rsidR="00A45132" w:rsidRDefault="00F615C1">
      <w:pPr>
        <w:pStyle w:val="Gvde"/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b/>
          <w:bCs/>
        </w:rPr>
        <w:t>Cad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lar kamp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nda bir k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 xml:space="preserve">z </w:t>
      </w:r>
      <w:r>
        <w:rPr>
          <w:rStyle w:val="YokA"/>
          <w:rFonts w:ascii="Verdana" w:hAnsi="Verdana"/>
          <w:b/>
          <w:bCs/>
        </w:rPr>
        <w:t>ç</w:t>
      </w:r>
      <w:r>
        <w:rPr>
          <w:rStyle w:val="YokA"/>
          <w:rFonts w:ascii="Verdana" w:hAnsi="Verdana"/>
          <w:b/>
          <w:bCs/>
        </w:rPr>
        <w:t>ocuk</w:t>
      </w:r>
    </w:p>
    <w:p w:rsidR="00A45132" w:rsidRDefault="00F615C1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rkiye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de ilk kez </w:t>
      </w:r>
      <w:proofErr w:type="gramStart"/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sterilecek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 xml:space="preserve"> filmlerinden bir 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eri ise, Zambiya'da 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  <w:lang w:val="it-IT"/>
        </w:rPr>
        <w:t>le su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sz w:val="22"/>
          <w:szCs w:val="22"/>
        </w:rPr>
        <w:t>lanan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bir 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</w:t>
      </w:r>
      <w:r>
        <w:rPr>
          <w:rStyle w:val="YokA"/>
          <w:rFonts w:ascii="Verdana" w:hAnsi="Verdana"/>
          <w:sz w:val="22"/>
          <w:szCs w:val="22"/>
        </w:rPr>
        <w:t xml:space="preserve">trajik </w:t>
      </w:r>
      <w:r>
        <w:rPr>
          <w:rStyle w:val="YokA"/>
          <w:rFonts w:ascii="Verdana" w:hAnsi="Verdana"/>
          <w:sz w:val="22"/>
          <w:szCs w:val="22"/>
          <w:lang w:val="nl-NL"/>
        </w:rPr>
        <w:t>hik</w:t>
      </w:r>
      <w:proofErr w:type="spellStart"/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hiciv dolu bir dille ve 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leyici bir g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zellikte anlatan,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llere doymayan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ngiliz ba</w:t>
      </w:r>
      <w:r>
        <w:rPr>
          <w:rStyle w:val="YokA"/>
          <w:rFonts w:ascii="Verdana" w:hAnsi="Verdana"/>
          <w:sz w:val="22"/>
          <w:szCs w:val="22"/>
        </w:rPr>
        <w:t>ğı</w:t>
      </w:r>
      <w:r>
        <w:rPr>
          <w:rStyle w:val="YokA"/>
          <w:rFonts w:ascii="Verdana" w:hAnsi="Verdana"/>
          <w:sz w:val="22"/>
          <w:szCs w:val="22"/>
        </w:rPr>
        <w:t>ms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I Am Not a Witch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.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Rungano Nyoni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ilk y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netmenlik denemesiyle Cannes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merhaba dedi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i, ard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ndan </w:t>
      </w:r>
      <w:r>
        <w:rPr>
          <w:rStyle w:val="YokA"/>
          <w:rFonts w:ascii="Verdana" w:hAnsi="Verdana"/>
          <w:sz w:val="22"/>
          <w:szCs w:val="22"/>
          <w:lang w:val="it-IT"/>
        </w:rPr>
        <w:t>BFI London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Sundance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gibi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 xml:space="preserve">nemli </w:t>
      </w:r>
      <w:r>
        <w:rPr>
          <w:rStyle w:val="YokA"/>
          <w:rFonts w:ascii="Verdana" w:hAnsi="Verdana"/>
          <w:sz w:val="22"/>
          <w:szCs w:val="22"/>
        </w:rPr>
        <w:t>festivallerin de programlar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 eksik etmedi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i bu 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arp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film, seyirciyi Zambiya ve Gana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halen var olan cad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lar kamplar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kap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aral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yor ve </w:t>
      </w:r>
      <w:proofErr w:type="spellStart"/>
      <w:r>
        <w:rPr>
          <w:rStyle w:val="YokA"/>
          <w:rFonts w:ascii="Verdana" w:hAnsi="Verdana"/>
          <w:sz w:val="22"/>
          <w:szCs w:val="22"/>
        </w:rPr>
        <w:t>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yl</w:t>
      </w:r>
      <w:proofErr w:type="spellEnd"/>
      <w:r>
        <w:rPr>
          <w:rStyle w:val="YokA"/>
          <w:rFonts w:ascii="Verdana" w:hAnsi="Verdana"/>
          <w:sz w:val="22"/>
          <w:szCs w:val="22"/>
          <w:lang w:val="fr-FR"/>
        </w:rPr>
        <w:t>e su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sz w:val="22"/>
          <w:szCs w:val="22"/>
        </w:rPr>
        <w:t>lanan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ka</w:t>
      </w:r>
      <w:proofErr w:type="spellEnd"/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t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>takdirde bir ke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iye d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üş</w:t>
      </w:r>
      <w:r>
        <w:rPr>
          <w:rStyle w:val="YokA"/>
          <w:rFonts w:ascii="Verdana" w:hAnsi="Verdana"/>
          <w:sz w:val="22"/>
          <w:szCs w:val="22"/>
        </w:rPr>
        <w:t>ece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 korkusuyla bir cad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kamp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 zorla tutulan </w:t>
      </w:r>
      <w:r>
        <w:rPr>
          <w:rStyle w:val="YokA"/>
          <w:rFonts w:ascii="Verdana" w:hAnsi="Verdana"/>
          <w:sz w:val="22"/>
          <w:szCs w:val="22"/>
        </w:rPr>
        <w:t>dokuz ya</w:t>
      </w:r>
      <w:r>
        <w:rPr>
          <w:rStyle w:val="YokA"/>
          <w:rFonts w:ascii="Verdana" w:hAnsi="Verdana"/>
          <w:sz w:val="22"/>
          <w:szCs w:val="22"/>
        </w:rPr>
        <w:t>şı</w:t>
      </w:r>
      <w:r>
        <w:rPr>
          <w:rStyle w:val="YokA"/>
          <w:rFonts w:ascii="Verdana" w:hAnsi="Verdana"/>
          <w:sz w:val="22"/>
          <w:szCs w:val="22"/>
        </w:rPr>
        <w:t>ndaki bir 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z 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  <w:lang w:val="es-ES_tradnl"/>
        </w:rPr>
        <w:t>ocu</w:t>
      </w:r>
      <w:proofErr w:type="spellStart"/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anlat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yor.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Variety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i/>
          <w:i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i/>
          <w:iCs/>
          <w:sz w:val="22"/>
          <w:szCs w:val="22"/>
        </w:rPr>
        <w:t>Ender rastlanan bir ilk film cesareti. Heyecan verici!</w:t>
      </w:r>
      <w:r>
        <w:rPr>
          <w:rStyle w:val="YokA"/>
          <w:rFonts w:ascii="Verdana" w:hAnsi="Verdana"/>
          <w:i/>
          <w:i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diyerek 5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 verdi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i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I Am Not a Witch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, bat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 inan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lar, kad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 ka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ak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>ve d</w:t>
      </w:r>
      <w:r>
        <w:rPr>
          <w:rStyle w:val="YokA"/>
          <w:rFonts w:ascii="Verdana" w:hAnsi="Verdana"/>
          <w:sz w:val="22"/>
          <w:szCs w:val="22"/>
        </w:rPr>
        <w:t>üş</w:t>
      </w:r>
      <w:r>
        <w:rPr>
          <w:rStyle w:val="YokA"/>
          <w:rFonts w:ascii="Verdana" w:hAnsi="Verdana"/>
          <w:sz w:val="22"/>
          <w:szCs w:val="22"/>
        </w:rPr>
        <w:t>manl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>na, hicvi elden b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rakmayan b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 ger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ek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i bir bak</w:t>
      </w:r>
      <w:r>
        <w:rPr>
          <w:rStyle w:val="YokA"/>
          <w:rFonts w:ascii="Verdana" w:hAnsi="Verdana"/>
          <w:sz w:val="22"/>
          <w:szCs w:val="22"/>
        </w:rPr>
        <w:t xml:space="preserve">ış </w:t>
      </w:r>
      <w:r>
        <w:rPr>
          <w:rStyle w:val="YokA"/>
          <w:rFonts w:ascii="Verdana" w:hAnsi="Verdana"/>
          <w:sz w:val="22"/>
          <w:szCs w:val="22"/>
        </w:rPr>
        <w:t>sunuyor.</w:t>
      </w:r>
    </w:p>
    <w:p w:rsidR="00A45132" w:rsidRDefault="00A45132">
      <w:pPr>
        <w:pStyle w:val="Gvde"/>
        <w:rPr>
          <w:rStyle w:val="YokA"/>
          <w:rFonts w:ascii="Verdana" w:eastAsia="Verdana" w:hAnsi="Verdana" w:cs="Verdana"/>
          <w:sz w:val="22"/>
          <w:szCs w:val="22"/>
        </w:rPr>
      </w:pPr>
    </w:p>
    <w:p w:rsidR="00A45132" w:rsidRDefault="00F615C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17. kez ba</w:t>
      </w:r>
      <w:r>
        <w:rPr>
          <w:rFonts w:ascii="Verdana" w:hAnsi="Verdana"/>
          <w:b/>
          <w:bCs/>
        </w:rPr>
        <w:t>ğı</w:t>
      </w:r>
      <w:r>
        <w:rPr>
          <w:rFonts w:ascii="Verdana" w:hAnsi="Verdana"/>
          <w:b/>
          <w:bCs/>
        </w:rPr>
        <w:t>ms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z!</w:t>
      </w:r>
    </w:p>
    <w:p w:rsidR="00A45132" w:rsidRDefault="00F615C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Mars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Group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ortakl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>nda ger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ekle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 xml:space="preserve">ecek ve </w:t>
      </w:r>
      <w:r>
        <w:rPr>
          <w:rStyle w:val="YokA"/>
          <w:rFonts w:ascii="Verdana" w:hAnsi="Verdana"/>
          <w:lang w:val="es-ES_tradnl"/>
        </w:rPr>
        <w:t>y</w:t>
      </w:r>
      <w:proofErr w:type="spellStart"/>
      <w:r>
        <w:rPr>
          <w:rStyle w:val="YokA"/>
          <w:rFonts w:ascii="Verdana" w:hAnsi="Verdana"/>
          <w:lang w:val="en-US"/>
        </w:rPr>
        <w:t>ı</w:t>
      </w:r>
      <w:r>
        <w:rPr>
          <w:rStyle w:val="YokA"/>
          <w:rFonts w:ascii="Verdana" w:hAnsi="Verdana"/>
          <w:lang w:val="en-US"/>
        </w:rPr>
        <w:t>l</w:t>
      </w:r>
      <w:r>
        <w:rPr>
          <w:rStyle w:val="YokA"/>
          <w:rFonts w:ascii="Verdana" w:hAnsi="Verdana"/>
          <w:lang w:val="en-US"/>
        </w:rPr>
        <w:t>ı</w:t>
      </w:r>
      <w:proofErr w:type="spellEnd"/>
      <w:r>
        <w:rPr>
          <w:rStyle w:val="YokA"/>
          <w:rFonts w:ascii="Verdana" w:hAnsi="Verdana"/>
          <w:lang w:val="nl-NL"/>
        </w:rPr>
        <w:t xml:space="preserve">n en </w:t>
      </w:r>
      <w:r>
        <w:rPr>
          <w:rStyle w:val="YokA"/>
          <w:rFonts w:ascii="Verdana" w:hAnsi="Verdana"/>
          <w:lang w:val="pt-PT"/>
        </w:rPr>
        <w:t>ç</w:t>
      </w:r>
      <w:r>
        <w:rPr>
          <w:rStyle w:val="YokA"/>
          <w:rFonts w:ascii="Verdana" w:hAnsi="Verdana"/>
          <w:lang w:val="en-US"/>
        </w:rPr>
        <w:t xml:space="preserve">ok </w:t>
      </w:r>
      <w:proofErr w:type="spellStart"/>
      <w:r>
        <w:rPr>
          <w:rStyle w:val="YokA"/>
          <w:rFonts w:ascii="Verdana" w:hAnsi="Verdana"/>
          <w:lang w:val="en-US"/>
        </w:rPr>
        <w:t>konu</w:t>
      </w:r>
      <w:r>
        <w:rPr>
          <w:rStyle w:val="YokA"/>
          <w:rFonts w:ascii="Verdana" w:hAnsi="Verdana"/>
          <w:lang w:val="en-US"/>
        </w:rPr>
        <w:t>ş</w:t>
      </w:r>
      <w:r>
        <w:rPr>
          <w:rStyle w:val="YokA"/>
          <w:rFonts w:ascii="Verdana" w:hAnsi="Verdana"/>
          <w:lang w:val="en-US"/>
        </w:rPr>
        <w:t>ulan</w:t>
      </w:r>
      <w:proofErr w:type="spellEnd"/>
      <w:r>
        <w:rPr>
          <w:rStyle w:val="YokA"/>
          <w:rFonts w:ascii="Verdana" w:hAnsi="Verdana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lang w:val="en-US"/>
        </w:rPr>
        <w:t>filmlerinin</w:t>
      </w:r>
      <w:proofErr w:type="spellEnd"/>
      <w:r>
        <w:rPr>
          <w:rStyle w:val="YokA"/>
          <w:rFonts w:ascii="Verdana" w:hAnsi="Verdana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lang w:val="en-US"/>
        </w:rPr>
        <w:t>T</w:t>
      </w:r>
      <w:r>
        <w:rPr>
          <w:rStyle w:val="YokA"/>
          <w:rFonts w:ascii="Verdana" w:hAnsi="Verdana"/>
          <w:lang w:val="en-US"/>
        </w:rPr>
        <w:t>ü</w:t>
      </w:r>
      <w:r>
        <w:rPr>
          <w:rStyle w:val="YokA"/>
          <w:rFonts w:ascii="Verdana" w:hAnsi="Verdana"/>
          <w:lang w:val="en-US"/>
        </w:rPr>
        <w:t>rkiye</w:t>
      </w:r>
      <w:proofErr w:type="spellEnd"/>
      <w:r>
        <w:rPr>
          <w:rStyle w:val="YokA"/>
          <w:rFonts w:ascii="Verdana" w:hAnsi="Verdana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lang w:val="en-US"/>
        </w:rPr>
        <w:t>galalar</w:t>
      </w:r>
      <w:r>
        <w:rPr>
          <w:rStyle w:val="YokA"/>
          <w:rFonts w:ascii="Verdana" w:hAnsi="Verdana"/>
          <w:lang w:val="en-US"/>
        </w:rPr>
        <w:t>ı</w:t>
      </w:r>
      <w:r>
        <w:rPr>
          <w:rStyle w:val="YokA"/>
          <w:rFonts w:ascii="Verdana" w:hAnsi="Verdana"/>
          <w:lang w:val="en-US"/>
        </w:rPr>
        <w:t>na</w:t>
      </w:r>
      <w:proofErr w:type="spellEnd"/>
      <w:r>
        <w:rPr>
          <w:rStyle w:val="YokA"/>
          <w:rFonts w:ascii="Verdana" w:hAnsi="Verdana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lang w:val="en-US"/>
        </w:rPr>
        <w:t>evsahipli</w:t>
      </w:r>
      <w:r>
        <w:rPr>
          <w:rStyle w:val="YokA"/>
          <w:rFonts w:ascii="Verdana" w:hAnsi="Verdana"/>
          <w:lang w:val="en-US"/>
        </w:rPr>
        <w:t>ğ</w:t>
      </w:r>
      <w:r>
        <w:rPr>
          <w:rStyle w:val="YokA"/>
          <w:rFonts w:ascii="Verdana" w:hAnsi="Verdana"/>
          <w:lang w:val="en-US"/>
        </w:rPr>
        <w:t>i</w:t>
      </w:r>
      <w:proofErr w:type="spellEnd"/>
      <w:r>
        <w:rPr>
          <w:rStyle w:val="YokA"/>
          <w:rFonts w:ascii="Verdana" w:hAnsi="Verdana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lang w:val="en-US"/>
        </w:rPr>
        <w:t>yapacak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17. 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stanbul Ba</w:t>
      </w:r>
      <w:r>
        <w:rPr>
          <w:rStyle w:val="YokA"/>
          <w:rFonts w:ascii="Verdana" w:hAnsi="Verdana"/>
          <w:b/>
          <w:bCs/>
          <w:sz w:val="22"/>
          <w:szCs w:val="22"/>
        </w:rPr>
        <w:t>ğı</w:t>
      </w:r>
      <w:r>
        <w:rPr>
          <w:rStyle w:val="YokA"/>
          <w:rFonts w:ascii="Verdana" w:hAnsi="Verdana"/>
          <w:b/>
          <w:bCs/>
          <w:sz w:val="22"/>
          <w:szCs w:val="22"/>
        </w:rPr>
        <w:t>ms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z Filmler Festivali</w:t>
      </w:r>
      <w:r>
        <w:rPr>
          <w:rStyle w:val="YokA"/>
          <w:rFonts w:ascii="Verdana" w:hAnsi="Verdana"/>
          <w:sz w:val="22"/>
          <w:szCs w:val="22"/>
        </w:rPr>
        <w:t>, 2018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in </w:t>
      </w:r>
      <w:r>
        <w:rPr>
          <w:rStyle w:val="YokA"/>
          <w:rFonts w:ascii="Verdana" w:hAnsi="Verdana"/>
          <w:b/>
          <w:bCs/>
          <w:sz w:val="22"/>
          <w:szCs w:val="22"/>
        </w:rPr>
        <w:t>15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Ş</w:t>
      </w:r>
      <w:r>
        <w:rPr>
          <w:rStyle w:val="YokA"/>
          <w:rFonts w:ascii="Verdana" w:hAnsi="Verdana"/>
          <w:b/>
          <w:bCs/>
          <w:sz w:val="22"/>
          <w:szCs w:val="22"/>
        </w:rPr>
        <w:t>ubat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nda</w:t>
      </w:r>
      <w:r>
        <w:rPr>
          <w:rStyle w:val="YokA"/>
          <w:rFonts w:ascii="Verdana" w:hAnsi="Verdana"/>
          <w:sz w:val="22"/>
          <w:szCs w:val="22"/>
        </w:rPr>
        <w:t xml:space="preserve"> İ</w:t>
      </w:r>
      <w:r>
        <w:rPr>
          <w:rStyle w:val="YokA"/>
          <w:rFonts w:ascii="Verdana" w:hAnsi="Verdana"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ba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 xml:space="preserve">layacak ve </w:t>
      </w:r>
      <w:r>
        <w:rPr>
          <w:rStyle w:val="YokA"/>
          <w:rFonts w:ascii="Verdana" w:hAnsi="Verdana"/>
          <w:b/>
          <w:bCs/>
          <w:sz w:val="22"/>
          <w:szCs w:val="22"/>
        </w:rPr>
        <w:t>1 Mart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ta Ankara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ya ve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zmir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e 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rayarak </w:t>
      </w:r>
      <w:r>
        <w:rPr>
          <w:rStyle w:val="YokA"/>
          <w:rFonts w:ascii="Verdana" w:hAnsi="Verdana"/>
          <w:b/>
          <w:bCs/>
          <w:sz w:val="22"/>
          <w:szCs w:val="22"/>
        </w:rPr>
        <w:t>4 Mart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ta sona erecek.</w:t>
      </w:r>
    </w:p>
    <w:p w:rsidR="00A45132" w:rsidRDefault="00A4513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A45132" w:rsidRDefault="00F615C1">
      <w:pPr>
        <w:pStyle w:val="GvdeA"/>
        <w:spacing w:after="200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Ayr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nt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l</w:t>
      </w:r>
      <w:r>
        <w:rPr>
          <w:rStyle w:val="YokA"/>
          <w:rFonts w:ascii="Verdana" w:hAnsi="Verdana"/>
          <w:b/>
          <w:bCs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  <w:r>
        <w:rPr>
          <w:rStyle w:val="YokA"/>
          <w:rFonts w:ascii="Verdana" w:hAnsi="Verdana"/>
        </w:rPr>
        <w:t xml:space="preserve"> </w:t>
      </w:r>
      <w:hyperlink r:id="rId7" w:history="1">
        <w:r>
          <w:rPr>
            <w:rStyle w:val="Hyperlink0"/>
          </w:rPr>
          <w:t>www.ifistanbul.com</w:t>
        </w:r>
      </w:hyperlink>
    </w:p>
    <w:p w:rsidR="00A45132" w:rsidRDefault="00F615C1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proofErr w:type="gramStart"/>
      <w:r>
        <w:rPr>
          <w:rStyle w:val="YokA"/>
          <w:rFonts w:ascii="Verdana" w:hAnsi="Verdana"/>
          <w:b/>
          <w:bCs/>
        </w:rPr>
        <w:t>1</w:t>
      </w:r>
      <w:r>
        <w:rPr>
          <w:rStyle w:val="YokA"/>
          <w:rFonts w:ascii="Verdana" w:hAnsi="Verdana"/>
          <w:b/>
          <w:bCs/>
        </w:rPr>
        <w:t>7</w:t>
      </w:r>
      <w:r>
        <w:rPr>
          <w:rStyle w:val="YokA"/>
          <w:rFonts w:ascii="Verdana" w:hAnsi="Verdana"/>
          <w:b/>
          <w:bCs/>
        </w:rPr>
        <w:t>. !f</w:t>
      </w:r>
      <w:proofErr w:type="gram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</w:rPr>
        <w:t>Ba</w:t>
      </w:r>
      <w:r>
        <w:rPr>
          <w:rStyle w:val="YokA"/>
          <w:rFonts w:ascii="Verdana" w:hAnsi="Verdana"/>
          <w:b/>
          <w:bCs/>
        </w:rPr>
        <w:t>ğı</w:t>
      </w:r>
      <w:r>
        <w:rPr>
          <w:rStyle w:val="YokA"/>
          <w:rFonts w:ascii="Verdana" w:hAnsi="Verdana"/>
          <w:b/>
          <w:bCs/>
        </w:rPr>
        <w:t>ms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proofErr w:type="spellEnd"/>
    </w:p>
    <w:p w:rsidR="00A45132" w:rsidRDefault="00F615C1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</w:t>
      </w:r>
      <w:r>
        <w:rPr>
          <w:rStyle w:val="YokA"/>
          <w:rFonts w:ascii="Verdana" w:hAnsi="Verdana"/>
        </w:rPr>
        <w:t>5</w:t>
      </w:r>
      <w:r>
        <w:rPr>
          <w:rStyle w:val="YokA"/>
          <w:rFonts w:ascii="Verdana" w:hAnsi="Verdana"/>
        </w:rPr>
        <w:t>-2</w:t>
      </w:r>
      <w:r>
        <w:rPr>
          <w:rStyle w:val="YokA"/>
          <w:rFonts w:ascii="Verdana" w:hAnsi="Verdana"/>
        </w:rPr>
        <w:t>5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Ş</w:t>
      </w:r>
      <w:r>
        <w:rPr>
          <w:rStyle w:val="YokA"/>
          <w:rFonts w:ascii="Verdana" w:hAnsi="Verdana"/>
        </w:rPr>
        <w:t>ubat</w:t>
      </w:r>
      <w:proofErr w:type="spellEnd"/>
      <w:r>
        <w:rPr>
          <w:rStyle w:val="YokA"/>
          <w:rFonts w:ascii="Verdana" w:hAnsi="Verdana"/>
        </w:rPr>
        <w:t xml:space="preserve"> 201</w:t>
      </w:r>
      <w:r>
        <w:rPr>
          <w:rStyle w:val="YokA"/>
          <w:rFonts w:ascii="Verdana" w:hAnsi="Verdana"/>
        </w:rPr>
        <w:t>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stanbul</w:t>
      </w:r>
    </w:p>
    <w:p w:rsidR="00A45132" w:rsidRDefault="00F615C1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</w:t>
      </w:r>
      <w:r>
        <w:rPr>
          <w:rStyle w:val="YokA"/>
          <w:rFonts w:ascii="Verdana" w:hAnsi="Verdana"/>
        </w:rPr>
        <w:t>-</w:t>
      </w:r>
      <w:r>
        <w:rPr>
          <w:rStyle w:val="YokA"/>
          <w:rFonts w:ascii="Verdana" w:hAnsi="Verdana"/>
        </w:rPr>
        <w:t>4</w:t>
      </w:r>
      <w:r>
        <w:rPr>
          <w:rStyle w:val="YokA"/>
          <w:rFonts w:ascii="Verdana" w:hAnsi="Verdana"/>
        </w:rPr>
        <w:t xml:space="preserve"> Mart 201</w:t>
      </w:r>
      <w:r>
        <w:rPr>
          <w:rStyle w:val="YokA"/>
          <w:rFonts w:ascii="Verdana" w:hAnsi="Verdana"/>
        </w:rPr>
        <w:t>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 xml:space="preserve">Ankara &amp;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zmir</w:t>
      </w:r>
    </w:p>
    <w:p w:rsidR="00A45132" w:rsidRDefault="00A45132">
      <w:pPr>
        <w:pStyle w:val="AralkYok"/>
      </w:pPr>
    </w:p>
    <w:p w:rsidR="00A45132" w:rsidRDefault="00F615C1">
      <w:pPr>
        <w:pStyle w:val="GvdeB"/>
        <w:shd w:val="clear" w:color="auto" w:fill="FFFFFF"/>
        <w:rPr>
          <w:rStyle w:val="YokA"/>
          <w:rFonts w:ascii="Verdana" w:eastAsia="Verdana" w:hAnsi="Verdana" w:cs="Verdana"/>
          <w:sz w:val="20"/>
          <w:szCs w:val="20"/>
          <w:lang w:val="en-US"/>
        </w:rPr>
      </w:pPr>
      <w:hyperlink r:id="rId8" w:history="1">
        <w:r>
          <w:rPr>
            <w:rStyle w:val="Hyperlink1"/>
          </w:rPr>
          <w:t>www.ifistanbul.com</w:t>
        </w:r>
      </w:hyperlink>
    </w:p>
    <w:bookmarkStart w:id="0" w:name="_GoBack"/>
    <w:bookmarkEnd w:id="0"/>
    <w:p w:rsidR="00A45132" w:rsidRDefault="00F615C1">
      <w:pPr>
        <w:pStyle w:val="GvdeB"/>
        <w:shd w:val="clear" w:color="auto" w:fill="FFFFFF"/>
        <w:rPr>
          <w:rStyle w:val="YokA"/>
          <w:rFonts w:ascii="Verdana" w:eastAsia="Verdana" w:hAnsi="Verdana" w:cs="Verdana"/>
          <w:sz w:val="20"/>
          <w:szCs w:val="20"/>
          <w:lang w:val="en-US"/>
        </w:rPr>
      </w:pP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"http://ifistanbul.com/blog"</w:instrText>
      </w:r>
      <w:r>
        <w:rPr>
          <w:rStyle w:val="Hyperlink1"/>
        </w:rPr>
        <w:fldChar w:fldCharType="separate"/>
      </w:r>
      <w:r>
        <w:rPr>
          <w:rStyle w:val="Hyperlink1"/>
        </w:rPr>
        <w:t>ifistanbul.com/blog</w:t>
      </w:r>
      <w:r>
        <w:rPr>
          <w:lang w:val="en-US"/>
        </w:rPr>
        <w:fldChar w:fldCharType="end"/>
      </w:r>
    </w:p>
    <w:p w:rsidR="00A45132" w:rsidRDefault="00F615C1">
      <w:pPr>
        <w:pStyle w:val="GvdeB"/>
        <w:shd w:val="clear" w:color="auto" w:fill="FFFFFF"/>
        <w:rPr>
          <w:rStyle w:val="YokA"/>
          <w:rFonts w:ascii="Verdana" w:eastAsia="Verdana" w:hAnsi="Verdana" w:cs="Verdana"/>
          <w:sz w:val="20"/>
          <w:szCs w:val="20"/>
          <w:lang w:val="en-US"/>
        </w:rPr>
      </w:pPr>
      <w:hyperlink r:id="rId9" w:history="1">
        <w:r>
          <w:rPr>
            <w:rStyle w:val="Hyperlink1"/>
          </w:rPr>
          <w:t>twitter.com/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A45132" w:rsidRDefault="00F615C1">
      <w:pPr>
        <w:pStyle w:val="GvdeB"/>
        <w:shd w:val="clear" w:color="auto" w:fill="FFFFFF"/>
        <w:rPr>
          <w:rStyle w:val="YokA"/>
          <w:rFonts w:ascii="Verdana" w:eastAsia="Verdana" w:hAnsi="Verdana" w:cs="Verdana"/>
          <w:sz w:val="20"/>
          <w:szCs w:val="20"/>
          <w:lang w:val="en-US"/>
        </w:rPr>
      </w:pPr>
      <w:hyperlink r:id="rId10" w:history="1">
        <w:r>
          <w:rPr>
            <w:rStyle w:val="Hyperlink1"/>
          </w:rPr>
          <w:t>facebook.com/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A45132" w:rsidRDefault="00F615C1">
      <w:pPr>
        <w:pStyle w:val="GvdeB"/>
        <w:shd w:val="clear" w:color="auto" w:fill="FFFFFF"/>
        <w:rPr>
          <w:rStyle w:val="YokA"/>
          <w:rFonts w:ascii="Verdana" w:eastAsia="Verdana" w:hAnsi="Verdana" w:cs="Verdana"/>
          <w:sz w:val="20"/>
          <w:szCs w:val="20"/>
          <w:lang w:val="en-US"/>
        </w:rPr>
      </w:pPr>
      <w:hyperlink r:id="rId11" w:history="1">
        <w:r>
          <w:rPr>
            <w:rStyle w:val="Hyperlink1"/>
          </w:rPr>
          <w:t>instagram.com/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A45132" w:rsidRDefault="00A45132">
      <w:pPr>
        <w:pStyle w:val="GvdeB"/>
        <w:shd w:val="clear" w:color="auto" w:fill="FFFFFF"/>
        <w:rPr>
          <w:rFonts w:ascii="Verdana" w:eastAsia="Verdana" w:hAnsi="Verdana" w:cs="Verdana"/>
          <w:sz w:val="20"/>
          <w:szCs w:val="20"/>
        </w:rPr>
      </w:pPr>
    </w:p>
    <w:p w:rsidR="00A45132" w:rsidRDefault="00F615C1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A45132" w:rsidRDefault="00F615C1">
      <w:pPr>
        <w:pStyle w:val="GvdeAA"/>
        <w:spacing w:line="276" w:lineRule="auto"/>
        <w:rPr>
          <w:rStyle w:val="YokA"/>
          <w:sz w:val="20"/>
          <w:szCs w:val="20"/>
        </w:rPr>
      </w:pPr>
      <w:r>
        <w:rPr>
          <w:rStyle w:val="Yok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5132" w:rsidRDefault="00F615C1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A45132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C1" w:rsidRDefault="00F615C1">
      <w:r>
        <w:separator/>
      </w:r>
    </w:p>
  </w:endnote>
  <w:endnote w:type="continuationSeparator" w:id="0">
    <w:p w:rsidR="00F615C1" w:rsidRDefault="00F6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32" w:rsidRDefault="00A4513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C1" w:rsidRDefault="00F615C1">
      <w:r>
        <w:separator/>
      </w:r>
    </w:p>
  </w:footnote>
  <w:footnote w:type="continuationSeparator" w:id="0">
    <w:p w:rsidR="00F615C1" w:rsidRDefault="00F6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32" w:rsidRDefault="00F615C1">
    <w:pPr>
      <w:pStyle w:val="GvdeB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32"/>
    <w:rsid w:val="001B54DA"/>
    <w:rsid w:val="00A45132"/>
    <w:rsid w:val="00F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C51"/>
  <w15:docId w15:val="{1AF32AC4-C149-4D7A-AAA9-FBADC7DB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sz w:val="20"/>
      <w:szCs w:val="20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stagram.com/if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ifistanbu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2018-01-05T21:11:00Z</dcterms:created>
  <dcterms:modified xsi:type="dcterms:W3CDTF">2018-01-05T21:18:00Z</dcterms:modified>
</cp:coreProperties>
</file>