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3F2" w:rsidRPr="00B363F2" w:rsidRDefault="00B363F2" w:rsidP="00B363F2">
      <w:pPr>
        <w:pStyle w:val="AralkYok"/>
        <w:rPr>
          <w:b/>
          <w:color w:val="C00000"/>
          <w:sz w:val="40"/>
          <w:szCs w:val="40"/>
          <w:lang w:eastAsia="tr-TR"/>
        </w:rPr>
      </w:pPr>
      <w:r w:rsidRPr="00B363F2">
        <w:rPr>
          <w:b/>
          <w:color w:val="C00000"/>
          <w:sz w:val="40"/>
          <w:szCs w:val="40"/>
          <w:lang w:eastAsia="tr-TR"/>
        </w:rPr>
        <w:t>YÖNETMELİKLER</w:t>
      </w:r>
    </w:p>
    <w:p w:rsidR="00B363F2" w:rsidRPr="00B363F2" w:rsidRDefault="00B363F2" w:rsidP="00B363F2">
      <w:pPr>
        <w:pStyle w:val="AralkYok"/>
        <w:rPr>
          <w:b/>
          <w:color w:val="C00000"/>
          <w:sz w:val="24"/>
          <w:szCs w:val="24"/>
          <w:lang w:eastAsia="tr-TR"/>
        </w:rPr>
      </w:pPr>
    </w:p>
    <w:p w:rsidR="00B363F2" w:rsidRPr="00B363F2" w:rsidRDefault="00B363F2" w:rsidP="00B363F2">
      <w:pPr>
        <w:shd w:val="clear" w:color="auto" w:fill="F5F5F5"/>
        <w:spacing w:after="300" w:line="240" w:lineRule="auto"/>
        <w:rPr>
          <w:rFonts w:eastAsia="Times New Roman" w:cstheme="minorHAnsi"/>
          <w:color w:val="535353"/>
          <w:sz w:val="24"/>
          <w:szCs w:val="24"/>
          <w:lang w:eastAsia="tr-TR"/>
        </w:rPr>
      </w:pPr>
      <w:r w:rsidRPr="00B363F2">
        <w:rPr>
          <w:rFonts w:eastAsia="Times New Roman" w:cstheme="minorHAnsi"/>
          <w:b/>
          <w:bCs/>
          <w:color w:val="535353"/>
          <w:sz w:val="24"/>
          <w:szCs w:val="24"/>
          <w:lang w:eastAsia="tr-TR"/>
        </w:rPr>
        <w:t>1.ULUSAL MERSİN FİLM FESTİVALİ</w:t>
      </w:r>
    </w:p>
    <w:p w:rsidR="00B363F2" w:rsidRPr="00B363F2" w:rsidRDefault="00B363F2" w:rsidP="00B363F2">
      <w:pPr>
        <w:shd w:val="clear" w:color="auto" w:fill="F5F5F5"/>
        <w:spacing w:after="300" w:line="240" w:lineRule="auto"/>
        <w:rPr>
          <w:rFonts w:eastAsia="Times New Roman" w:cstheme="minorHAnsi"/>
          <w:color w:val="535353"/>
          <w:sz w:val="24"/>
          <w:szCs w:val="24"/>
          <w:lang w:eastAsia="tr-TR"/>
        </w:rPr>
      </w:pP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1.Ulusal İçel Film Festivali, Ankara Yenilikçi Kültür ve Sanat Derneği tarafından 19.09.2018 tarihinde Kültür ve Turizm Bakanlığı Sinema Genel Müdürlüğü ile yapılmış olan sözleşme neticesinde 15 – 19 Kasım</w:t>
      </w:r>
      <w:r>
        <w:rPr>
          <w:rFonts w:eastAsia="Times New Roman" w:cstheme="minorHAnsi"/>
          <w:color w:val="535353"/>
          <w:sz w:val="24"/>
          <w:szCs w:val="24"/>
          <w:lang w:eastAsia="tr-TR"/>
        </w:rPr>
        <w:t xml:space="preserve"> </w:t>
      </w: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2018</w:t>
      </w:r>
      <w:r>
        <w:rPr>
          <w:rFonts w:eastAsia="Times New Roman" w:cstheme="minorHAnsi"/>
          <w:color w:val="535353"/>
          <w:sz w:val="24"/>
          <w:szCs w:val="24"/>
          <w:lang w:eastAsia="tr-TR"/>
        </w:rPr>
        <w:t xml:space="preserve"> </w:t>
      </w: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tarihlerinde gerçekleştirilecektir.</w:t>
      </w:r>
    </w:p>
    <w:p w:rsidR="00B363F2" w:rsidRPr="00B363F2" w:rsidRDefault="00B363F2" w:rsidP="00B363F2">
      <w:pPr>
        <w:shd w:val="clear" w:color="auto" w:fill="F5F5F5"/>
        <w:spacing w:after="300" w:line="240" w:lineRule="auto"/>
        <w:rPr>
          <w:rFonts w:eastAsia="Times New Roman" w:cstheme="minorHAnsi"/>
          <w:color w:val="535353"/>
          <w:sz w:val="24"/>
          <w:szCs w:val="24"/>
          <w:lang w:eastAsia="tr-TR"/>
        </w:rPr>
      </w:pP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 xml:space="preserve">Festivalin yönetici karar organı ve organizasyon yetkilisi AYKÜSAD ile yapılmış 05.06.2018 tarih ve 07 karar sayılı sözleşmeyle </w:t>
      </w:r>
      <w:proofErr w:type="spellStart"/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Hezarfen</w:t>
      </w:r>
      <w:proofErr w:type="spellEnd"/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 xml:space="preserve"> Medya Prodüksiyon Organizasyon</w:t>
      </w:r>
      <w:r>
        <w:rPr>
          <w:rFonts w:eastAsia="Times New Roman" w:cstheme="minorHAnsi"/>
          <w:color w:val="535353"/>
          <w:sz w:val="24"/>
          <w:szCs w:val="24"/>
          <w:lang w:eastAsia="tr-TR"/>
        </w:rPr>
        <w:t xml:space="preserve"> </w:t>
      </w: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firmasıdır.</w:t>
      </w:r>
    </w:p>
    <w:p w:rsidR="00B363F2" w:rsidRPr="00B363F2" w:rsidRDefault="00B363F2" w:rsidP="00B363F2">
      <w:pPr>
        <w:shd w:val="clear" w:color="auto" w:fill="F5F5F5"/>
        <w:spacing w:after="300" w:line="240" w:lineRule="auto"/>
        <w:rPr>
          <w:rFonts w:eastAsia="Times New Roman" w:cstheme="minorHAnsi"/>
          <w:color w:val="535353"/>
          <w:sz w:val="24"/>
          <w:szCs w:val="24"/>
          <w:lang w:eastAsia="tr-TR"/>
        </w:rPr>
      </w:pPr>
      <w:r w:rsidRPr="00B363F2">
        <w:rPr>
          <w:rFonts w:eastAsia="Times New Roman" w:cstheme="minorHAnsi"/>
          <w:b/>
          <w:bCs/>
          <w:color w:val="535353"/>
          <w:sz w:val="24"/>
          <w:szCs w:val="24"/>
          <w:lang w:eastAsia="tr-TR"/>
        </w:rPr>
        <w:t>1-AMAÇ</w:t>
      </w:r>
    </w:p>
    <w:p w:rsidR="00B363F2" w:rsidRPr="00B363F2" w:rsidRDefault="00B363F2" w:rsidP="00B363F2">
      <w:pPr>
        <w:shd w:val="clear" w:color="auto" w:fill="F5F5F5"/>
        <w:spacing w:after="300" w:line="240" w:lineRule="auto"/>
        <w:rPr>
          <w:rFonts w:eastAsia="Times New Roman" w:cstheme="minorHAnsi"/>
          <w:color w:val="535353"/>
          <w:sz w:val="24"/>
          <w:szCs w:val="24"/>
          <w:lang w:eastAsia="tr-TR"/>
        </w:rPr>
      </w:pP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Ulusal Mersin Film Festivali;</w:t>
      </w:r>
    </w:p>
    <w:p w:rsidR="00B363F2" w:rsidRPr="00B363F2" w:rsidRDefault="00B363F2" w:rsidP="00B363F2">
      <w:pPr>
        <w:numPr>
          <w:ilvl w:val="0"/>
          <w:numId w:val="1"/>
        </w:numPr>
        <w:shd w:val="clear" w:color="auto" w:fill="F5F5F5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  <w:color w:val="535353"/>
          <w:sz w:val="24"/>
          <w:szCs w:val="24"/>
          <w:lang w:eastAsia="tr-TR"/>
        </w:rPr>
      </w:pP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Türk Sineması’nın gelişmesine ve eserlerinin tanıtılmasına katkılar sağlamayı;</w:t>
      </w:r>
    </w:p>
    <w:p w:rsidR="00B363F2" w:rsidRPr="00B363F2" w:rsidRDefault="00B363F2" w:rsidP="00B363F2">
      <w:pPr>
        <w:numPr>
          <w:ilvl w:val="0"/>
          <w:numId w:val="1"/>
        </w:numPr>
        <w:shd w:val="clear" w:color="auto" w:fill="F5F5F5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  <w:color w:val="535353"/>
          <w:sz w:val="24"/>
          <w:szCs w:val="24"/>
          <w:lang w:eastAsia="tr-TR"/>
        </w:rPr>
      </w:pP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 xml:space="preserve">Halk kitlelerinin, sanatsal etkinlikler yoluyla, sanatçılar ve eserleriyle </w:t>
      </w:r>
      <w:proofErr w:type="gramStart"/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buluşmasını ;</w:t>
      </w:r>
      <w:proofErr w:type="gramEnd"/>
    </w:p>
    <w:p w:rsidR="00B363F2" w:rsidRPr="00B363F2" w:rsidRDefault="00B363F2" w:rsidP="00B363F2">
      <w:pPr>
        <w:numPr>
          <w:ilvl w:val="0"/>
          <w:numId w:val="1"/>
        </w:numPr>
        <w:shd w:val="clear" w:color="auto" w:fill="F5F5F5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  <w:color w:val="535353"/>
          <w:sz w:val="24"/>
          <w:szCs w:val="24"/>
          <w:lang w:eastAsia="tr-TR"/>
        </w:rPr>
      </w:pP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Film Yarışması ile Türk Sineması’nın eser üretmesini, üretilen eserlerin seyircisiyle buluşmasını amaçlar.</w:t>
      </w:r>
    </w:p>
    <w:p w:rsidR="00B363F2" w:rsidRPr="00B363F2" w:rsidRDefault="00B363F2" w:rsidP="00B363F2">
      <w:pPr>
        <w:shd w:val="clear" w:color="auto" w:fill="F5F5F5"/>
        <w:spacing w:after="300" w:line="240" w:lineRule="auto"/>
        <w:rPr>
          <w:rFonts w:eastAsia="Times New Roman" w:cstheme="minorHAnsi"/>
          <w:color w:val="535353"/>
          <w:sz w:val="24"/>
          <w:szCs w:val="24"/>
          <w:lang w:eastAsia="tr-TR"/>
        </w:rPr>
      </w:pPr>
      <w:r w:rsidRPr="00B363F2">
        <w:rPr>
          <w:rFonts w:eastAsia="Times New Roman" w:cstheme="minorHAnsi"/>
          <w:b/>
          <w:bCs/>
          <w:color w:val="535353"/>
          <w:sz w:val="24"/>
          <w:szCs w:val="24"/>
          <w:lang w:eastAsia="tr-TR"/>
        </w:rPr>
        <w:t>Karar Verme Yetkilisi</w:t>
      </w:r>
    </w:p>
    <w:p w:rsidR="00B363F2" w:rsidRPr="00B363F2" w:rsidRDefault="00B363F2" w:rsidP="00B363F2">
      <w:pPr>
        <w:shd w:val="clear" w:color="auto" w:fill="F5F5F5"/>
        <w:spacing w:after="300" w:line="240" w:lineRule="auto"/>
        <w:rPr>
          <w:rFonts w:eastAsia="Times New Roman" w:cstheme="minorHAnsi"/>
          <w:color w:val="535353"/>
          <w:sz w:val="24"/>
          <w:szCs w:val="24"/>
          <w:lang w:eastAsia="tr-TR"/>
        </w:rPr>
      </w:pP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 xml:space="preserve">Festivalin üst düzey karar </w:t>
      </w:r>
      <w:proofErr w:type="spellStart"/>
      <w:proofErr w:type="gramStart"/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yetkilisi,Mersin</w:t>
      </w:r>
      <w:proofErr w:type="spellEnd"/>
      <w:proofErr w:type="gramEnd"/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 xml:space="preserve"> Valisi tarafından kurulan Festival Tertip Komitesi’dir.</w:t>
      </w:r>
    </w:p>
    <w:p w:rsidR="00B363F2" w:rsidRPr="00B363F2" w:rsidRDefault="00B363F2" w:rsidP="00B363F2">
      <w:pPr>
        <w:shd w:val="clear" w:color="auto" w:fill="F5F5F5"/>
        <w:spacing w:after="300" w:line="240" w:lineRule="auto"/>
        <w:rPr>
          <w:rFonts w:eastAsia="Times New Roman" w:cstheme="minorHAnsi"/>
          <w:color w:val="535353"/>
          <w:sz w:val="24"/>
          <w:szCs w:val="24"/>
          <w:lang w:eastAsia="tr-TR"/>
        </w:rPr>
      </w:pPr>
      <w:r w:rsidRPr="00B363F2">
        <w:rPr>
          <w:rFonts w:eastAsia="Times New Roman" w:cstheme="minorHAnsi"/>
          <w:b/>
          <w:bCs/>
          <w:color w:val="535353"/>
          <w:sz w:val="24"/>
          <w:szCs w:val="24"/>
          <w:lang w:eastAsia="tr-TR"/>
        </w:rPr>
        <w:t>Mersin Valiliği ile İletişim ve Koordinasyon</w:t>
      </w:r>
    </w:p>
    <w:p w:rsidR="00B363F2" w:rsidRPr="00B363F2" w:rsidRDefault="00B363F2" w:rsidP="00B363F2">
      <w:pPr>
        <w:numPr>
          <w:ilvl w:val="0"/>
          <w:numId w:val="2"/>
        </w:numPr>
        <w:shd w:val="clear" w:color="auto" w:fill="F5F5F5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  <w:color w:val="535353"/>
          <w:sz w:val="24"/>
          <w:szCs w:val="24"/>
          <w:lang w:eastAsia="tr-TR"/>
        </w:rPr>
      </w:pP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Mersin Valiliği ile iletişim Festival Tertip Komitesi ve Festival Koordinatörü aracılığıyla sağlanır.</w:t>
      </w:r>
    </w:p>
    <w:p w:rsidR="00B363F2" w:rsidRPr="00B363F2" w:rsidRDefault="00B363F2" w:rsidP="00B363F2">
      <w:pPr>
        <w:shd w:val="clear" w:color="auto" w:fill="F5F5F5"/>
        <w:spacing w:after="300" w:line="240" w:lineRule="auto"/>
        <w:rPr>
          <w:rFonts w:eastAsia="Times New Roman" w:cstheme="minorHAnsi"/>
          <w:color w:val="535353"/>
          <w:sz w:val="24"/>
          <w:szCs w:val="24"/>
          <w:lang w:eastAsia="tr-TR"/>
        </w:rPr>
      </w:pPr>
      <w:r w:rsidRPr="00B363F2">
        <w:rPr>
          <w:rFonts w:eastAsia="Times New Roman" w:cstheme="minorHAnsi"/>
          <w:b/>
          <w:bCs/>
          <w:color w:val="535353"/>
          <w:sz w:val="24"/>
          <w:szCs w:val="24"/>
          <w:lang w:eastAsia="tr-TR"/>
        </w:rPr>
        <w:t>Festival Tertip Komitesi Birimleri</w:t>
      </w:r>
    </w:p>
    <w:p w:rsidR="00B363F2" w:rsidRPr="00B363F2" w:rsidRDefault="00B363F2" w:rsidP="00B363F2">
      <w:pPr>
        <w:numPr>
          <w:ilvl w:val="0"/>
          <w:numId w:val="3"/>
        </w:numPr>
        <w:shd w:val="clear" w:color="auto" w:fill="F5F5F5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  <w:color w:val="535353"/>
          <w:sz w:val="24"/>
          <w:szCs w:val="24"/>
          <w:lang w:eastAsia="tr-TR"/>
        </w:rPr>
      </w:pP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Festival Genel Koordinatörlüğü</w:t>
      </w:r>
    </w:p>
    <w:p w:rsidR="00B363F2" w:rsidRPr="00B363F2" w:rsidRDefault="00B363F2" w:rsidP="00B363F2">
      <w:pPr>
        <w:numPr>
          <w:ilvl w:val="0"/>
          <w:numId w:val="3"/>
        </w:numPr>
        <w:shd w:val="clear" w:color="auto" w:fill="F5F5F5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  <w:color w:val="535353"/>
          <w:sz w:val="24"/>
          <w:szCs w:val="24"/>
          <w:lang w:eastAsia="tr-TR"/>
        </w:rPr>
      </w:pP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Festival Direktörlüğü</w:t>
      </w:r>
    </w:p>
    <w:p w:rsidR="00B363F2" w:rsidRPr="00B363F2" w:rsidRDefault="00B363F2" w:rsidP="00B363F2">
      <w:pPr>
        <w:numPr>
          <w:ilvl w:val="0"/>
          <w:numId w:val="3"/>
        </w:numPr>
        <w:shd w:val="clear" w:color="auto" w:fill="F5F5F5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  <w:color w:val="535353"/>
          <w:sz w:val="24"/>
          <w:szCs w:val="24"/>
          <w:lang w:eastAsia="tr-TR"/>
        </w:rPr>
      </w:pP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Festival Genel Sanat Yönetmeni</w:t>
      </w:r>
    </w:p>
    <w:p w:rsidR="00B363F2" w:rsidRPr="00B363F2" w:rsidRDefault="00B363F2" w:rsidP="00B363F2">
      <w:pPr>
        <w:numPr>
          <w:ilvl w:val="0"/>
          <w:numId w:val="3"/>
        </w:numPr>
        <w:shd w:val="clear" w:color="auto" w:fill="F5F5F5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  <w:color w:val="535353"/>
          <w:sz w:val="24"/>
          <w:szCs w:val="24"/>
          <w:lang w:eastAsia="tr-TR"/>
        </w:rPr>
      </w:pP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Festival Danışma Kurulu</w:t>
      </w:r>
    </w:p>
    <w:p w:rsidR="00B363F2" w:rsidRPr="00B363F2" w:rsidRDefault="00B363F2" w:rsidP="00B363F2">
      <w:pPr>
        <w:numPr>
          <w:ilvl w:val="0"/>
          <w:numId w:val="3"/>
        </w:numPr>
        <w:shd w:val="clear" w:color="auto" w:fill="F5F5F5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  <w:color w:val="535353"/>
          <w:sz w:val="24"/>
          <w:szCs w:val="24"/>
          <w:lang w:eastAsia="tr-TR"/>
        </w:rPr>
      </w:pP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Yarışma Jürisi</w:t>
      </w:r>
    </w:p>
    <w:p w:rsidR="00B363F2" w:rsidRPr="00B363F2" w:rsidRDefault="00B363F2" w:rsidP="00B363F2">
      <w:pPr>
        <w:shd w:val="clear" w:color="auto" w:fill="F5F5F5"/>
        <w:spacing w:after="300" w:line="240" w:lineRule="auto"/>
        <w:rPr>
          <w:rFonts w:eastAsia="Times New Roman" w:cstheme="minorHAnsi"/>
          <w:color w:val="535353"/>
          <w:sz w:val="24"/>
          <w:szCs w:val="24"/>
          <w:lang w:eastAsia="tr-TR"/>
        </w:rPr>
      </w:pPr>
      <w:r w:rsidRPr="00B363F2">
        <w:rPr>
          <w:rFonts w:eastAsia="Times New Roman" w:cstheme="minorHAnsi"/>
          <w:b/>
          <w:bCs/>
          <w:color w:val="535353"/>
          <w:sz w:val="24"/>
          <w:szCs w:val="24"/>
          <w:lang w:eastAsia="tr-TR"/>
        </w:rPr>
        <w:t>Festival Tertip Komitesi</w:t>
      </w:r>
    </w:p>
    <w:p w:rsidR="00B363F2" w:rsidRPr="00B363F2" w:rsidRDefault="00B363F2" w:rsidP="00B363F2">
      <w:pPr>
        <w:numPr>
          <w:ilvl w:val="0"/>
          <w:numId w:val="4"/>
        </w:numPr>
        <w:shd w:val="clear" w:color="auto" w:fill="F5F5F5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  <w:color w:val="535353"/>
          <w:sz w:val="24"/>
          <w:szCs w:val="24"/>
          <w:lang w:eastAsia="tr-TR"/>
        </w:rPr>
      </w:pP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 xml:space="preserve">Festival Tertip Komitesi, Mersin Valisi tarafından onaylanır. Festival </w:t>
      </w:r>
      <w:proofErr w:type="spellStart"/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Koordinatörü’nün</w:t>
      </w:r>
      <w:proofErr w:type="spellEnd"/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 xml:space="preserve"> uygulama projesini değerlendirir, anlaşmazlıkları karara bağlar. Kararları kesindir.</w:t>
      </w:r>
    </w:p>
    <w:p w:rsidR="00B363F2" w:rsidRPr="00B363F2" w:rsidRDefault="00B363F2" w:rsidP="00B363F2">
      <w:pPr>
        <w:numPr>
          <w:ilvl w:val="0"/>
          <w:numId w:val="4"/>
        </w:numPr>
        <w:shd w:val="clear" w:color="auto" w:fill="F5F5F5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  <w:color w:val="535353"/>
          <w:sz w:val="24"/>
          <w:szCs w:val="24"/>
          <w:lang w:eastAsia="tr-TR"/>
        </w:rPr>
      </w:pP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Festival yönetim birimleri ve katılımcıları arasında anlaşmazlıklar çıkması halinde, sorunu çözme ve nihai kararı verme yetkisi Festival Tertip Komitesindedir.</w:t>
      </w:r>
    </w:p>
    <w:p w:rsidR="00B363F2" w:rsidRPr="00B363F2" w:rsidRDefault="00B363F2" w:rsidP="00B363F2">
      <w:pPr>
        <w:numPr>
          <w:ilvl w:val="0"/>
          <w:numId w:val="4"/>
        </w:numPr>
        <w:shd w:val="clear" w:color="auto" w:fill="F5F5F5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  <w:color w:val="535353"/>
          <w:sz w:val="24"/>
          <w:szCs w:val="24"/>
          <w:lang w:eastAsia="tr-TR"/>
        </w:rPr>
      </w:pP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lastRenderedPageBreak/>
        <w:t>Yarışma yönetmeliğinde düzenlenmemiş olan hususlarda son karar yetkisi Festival Tertip komitesine aittir.</w:t>
      </w:r>
    </w:p>
    <w:p w:rsidR="00B363F2" w:rsidRPr="00B363F2" w:rsidRDefault="00B363F2" w:rsidP="00B363F2">
      <w:pPr>
        <w:numPr>
          <w:ilvl w:val="0"/>
          <w:numId w:val="4"/>
        </w:numPr>
        <w:shd w:val="clear" w:color="auto" w:fill="F5F5F5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  <w:color w:val="535353"/>
          <w:sz w:val="24"/>
          <w:szCs w:val="24"/>
          <w:lang w:eastAsia="tr-TR"/>
        </w:rPr>
      </w:pP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 xml:space="preserve">Festival Tertip </w:t>
      </w:r>
      <w:proofErr w:type="spellStart"/>
      <w:proofErr w:type="gramStart"/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Komitesi,Mersin</w:t>
      </w:r>
      <w:proofErr w:type="spellEnd"/>
      <w:proofErr w:type="gramEnd"/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 xml:space="preserve"> Valisi tarafından onaylanan</w:t>
      </w:r>
      <w:r>
        <w:rPr>
          <w:rFonts w:eastAsia="Times New Roman" w:cstheme="minorHAnsi"/>
          <w:color w:val="535353"/>
          <w:sz w:val="24"/>
          <w:szCs w:val="24"/>
          <w:lang w:eastAsia="tr-TR"/>
        </w:rPr>
        <w:t xml:space="preserve"> </w:t>
      </w: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10 üyeden oluşur.</w:t>
      </w:r>
    </w:p>
    <w:p w:rsidR="00B363F2" w:rsidRPr="00B363F2" w:rsidRDefault="00B363F2" w:rsidP="00B363F2">
      <w:pPr>
        <w:shd w:val="clear" w:color="auto" w:fill="F5F5F5"/>
        <w:spacing w:after="300" w:line="240" w:lineRule="auto"/>
        <w:rPr>
          <w:rFonts w:eastAsia="Times New Roman" w:cstheme="minorHAnsi"/>
          <w:color w:val="535353"/>
          <w:sz w:val="24"/>
          <w:szCs w:val="24"/>
          <w:lang w:eastAsia="tr-TR"/>
        </w:rPr>
      </w:pPr>
      <w:r w:rsidRPr="00B363F2">
        <w:rPr>
          <w:rFonts w:eastAsia="Times New Roman" w:cstheme="minorHAnsi"/>
          <w:b/>
          <w:bCs/>
          <w:color w:val="535353"/>
          <w:sz w:val="24"/>
          <w:szCs w:val="24"/>
          <w:lang w:eastAsia="tr-TR"/>
        </w:rPr>
        <w:t>Festival genel Koordinatörlüğü</w:t>
      </w:r>
    </w:p>
    <w:p w:rsidR="00B363F2" w:rsidRPr="00B363F2" w:rsidRDefault="00B363F2" w:rsidP="00B363F2">
      <w:pPr>
        <w:numPr>
          <w:ilvl w:val="0"/>
          <w:numId w:val="5"/>
        </w:numPr>
        <w:shd w:val="clear" w:color="auto" w:fill="F5F5F5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  <w:color w:val="535353"/>
          <w:sz w:val="24"/>
          <w:szCs w:val="24"/>
          <w:lang w:eastAsia="tr-TR"/>
        </w:rPr>
      </w:pP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Festival Direktörü, Mersin Valisi tarafından kurulan Festival Tertip Komitesi bilgisi dahilinde uygulama projesinin hazırlanması ve programların uygulanmasını yerine getirir.</w:t>
      </w:r>
    </w:p>
    <w:p w:rsidR="00B363F2" w:rsidRPr="00B363F2" w:rsidRDefault="00B363F2" w:rsidP="00B363F2">
      <w:pPr>
        <w:numPr>
          <w:ilvl w:val="0"/>
          <w:numId w:val="5"/>
        </w:numPr>
        <w:shd w:val="clear" w:color="auto" w:fill="F5F5F5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  <w:color w:val="535353"/>
          <w:sz w:val="24"/>
          <w:szCs w:val="24"/>
          <w:lang w:eastAsia="tr-TR"/>
        </w:rPr>
      </w:pP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Koordinatörlükler ve hizmet grupları vasıtasıyla festival projesinin uygulanmasını temin eder.</w:t>
      </w:r>
    </w:p>
    <w:p w:rsidR="00B363F2" w:rsidRPr="00B363F2" w:rsidRDefault="00B363F2" w:rsidP="00B363F2">
      <w:pPr>
        <w:numPr>
          <w:ilvl w:val="0"/>
          <w:numId w:val="5"/>
        </w:numPr>
        <w:shd w:val="clear" w:color="auto" w:fill="F5F5F5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  <w:color w:val="535353"/>
          <w:sz w:val="24"/>
          <w:szCs w:val="24"/>
          <w:lang w:eastAsia="tr-TR"/>
        </w:rPr>
      </w:pP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Festival Koordinatörü ’nün belirleyeceği yardımcı koordinatörler, festival yönetimi adına Festival Tertip Komitesinde görev alarak ön belirleme çalışmalarına Festival Danışma Kurulu ile katılırlar.</w:t>
      </w:r>
    </w:p>
    <w:p w:rsidR="00B363F2" w:rsidRPr="00B363F2" w:rsidRDefault="00B363F2" w:rsidP="00B363F2">
      <w:pPr>
        <w:shd w:val="clear" w:color="auto" w:fill="F5F5F5"/>
        <w:spacing w:after="300" w:line="240" w:lineRule="auto"/>
        <w:rPr>
          <w:rFonts w:eastAsia="Times New Roman" w:cstheme="minorHAnsi"/>
          <w:color w:val="535353"/>
          <w:sz w:val="24"/>
          <w:szCs w:val="24"/>
          <w:lang w:eastAsia="tr-TR"/>
        </w:rPr>
      </w:pPr>
      <w:r w:rsidRPr="00B363F2">
        <w:rPr>
          <w:rFonts w:eastAsia="Times New Roman" w:cstheme="minorHAnsi"/>
          <w:b/>
          <w:bCs/>
          <w:color w:val="535353"/>
          <w:sz w:val="24"/>
          <w:szCs w:val="24"/>
          <w:lang w:eastAsia="tr-TR"/>
        </w:rPr>
        <w:t>Festival Danışma Kurulu</w:t>
      </w:r>
    </w:p>
    <w:p w:rsidR="00B363F2" w:rsidRPr="00B363F2" w:rsidRDefault="00B363F2" w:rsidP="00B363F2">
      <w:pPr>
        <w:shd w:val="clear" w:color="auto" w:fill="F5F5F5"/>
        <w:spacing w:after="300" w:line="240" w:lineRule="auto"/>
        <w:rPr>
          <w:rFonts w:eastAsia="Times New Roman" w:cstheme="minorHAnsi"/>
          <w:color w:val="535353"/>
          <w:sz w:val="24"/>
          <w:szCs w:val="24"/>
          <w:lang w:eastAsia="tr-TR"/>
        </w:rPr>
      </w:pP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Danışma Kurulu,</w:t>
      </w:r>
      <w:r>
        <w:rPr>
          <w:rFonts w:eastAsia="Times New Roman" w:cstheme="minorHAnsi"/>
          <w:color w:val="535353"/>
          <w:sz w:val="24"/>
          <w:szCs w:val="24"/>
          <w:lang w:eastAsia="tr-TR"/>
        </w:rPr>
        <w:t xml:space="preserve"> </w:t>
      </w: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 xml:space="preserve">sinema alanında uzmanlığı bilinen sinema yazarları, kültür-sanat insanları ve kültür-sanat kuruluşlarından katılacak temsilcilerle oluşur. Festivalin mesajlarının ve uygulanacak programlarının niteliklerinin belirlenmesinde </w:t>
      </w:r>
      <w:proofErr w:type="spellStart"/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istişari</w:t>
      </w:r>
      <w:proofErr w:type="spellEnd"/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 xml:space="preserve"> mahiyette katkı sağlar. Festival Kurulu’nda yer alarak, Büyük Jüri değerlendirmesine sunulacak filmlerin belirlenmesinde görev alırlar. Kurulun katılımcı sayısı Festival Tertip Komitesi ve Festival Koordinatörü tarafından belirlenir.</w:t>
      </w:r>
    </w:p>
    <w:p w:rsidR="00B363F2" w:rsidRPr="00B363F2" w:rsidRDefault="00B363F2" w:rsidP="00B363F2">
      <w:pPr>
        <w:shd w:val="clear" w:color="auto" w:fill="F5F5F5"/>
        <w:spacing w:after="300" w:line="240" w:lineRule="auto"/>
        <w:rPr>
          <w:rFonts w:eastAsia="Times New Roman" w:cstheme="minorHAnsi"/>
          <w:color w:val="535353"/>
          <w:sz w:val="24"/>
          <w:szCs w:val="24"/>
          <w:lang w:eastAsia="tr-TR"/>
        </w:rPr>
      </w:pPr>
      <w:r w:rsidRPr="00B363F2">
        <w:rPr>
          <w:rFonts w:eastAsia="Times New Roman" w:cstheme="minorHAnsi"/>
          <w:b/>
          <w:bCs/>
          <w:color w:val="535353"/>
          <w:sz w:val="24"/>
          <w:szCs w:val="24"/>
          <w:lang w:eastAsia="tr-TR"/>
        </w:rPr>
        <w:t> FESTİVAL YÖNETMELİĞİ</w:t>
      </w:r>
    </w:p>
    <w:p w:rsidR="00B363F2" w:rsidRPr="00B363F2" w:rsidRDefault="00B363F2" w:rsidP="00B363F2">
      <w:pPr>
        <w:shd w:val="clear" w:color="auto" w:fill="F5F5F5"/>
        <w:spacing w:after="300" w:line="240" w:lineRule="auto"/>
        <w:rPr>
          <w:rFonts w:eastAsia="Times New Roman" w:cstheme="minorHAnsi"/>
          <w:color w:val="535353"/>
          <w:sz w:val="24"/>
          <w:szCs w:val="24"/>
          <w:lang w:eastAsia="tr-TR"/>
        </w:rPr>
      </w:pP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 xml:space="preserve">Ulusal Mersin Film </w:t>
      </w:r>
      <w:proofErr w:type="spellStart"/>
      <w:proofErr w:type="gramStart"/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Festivali,Ulusal</w:t>
      </w:r>
      <w:proofErr w:type="spellEnd"/>
      <w:proofErr w:type="gramEnd"/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 xml:space="preserve"> Festival yönetmeliğine tabidir.</w:t>
      </w:r>
    </w:p>
    <w:p w:rsidR="00B363F2" w:rsidRPr="00B363F2" w:rsidRDefault="00B363F2" w:rsidP="00B363F2">
      <w:pPr>
        <w:shd w:val="clear" w:color="auto" w:fill="F5F5F5"/>
        <w:spacing w:after="300" w:line="240" w:lineRule="auto"/>
        <w:rPr>
          <w:rFonts w:eastAsia="Times New Roman" w:cstheme="minorHAnsi"/>
          <w:color w:val="535353"/>
          <w:sz w:val="24"/>
          <w:szCs w:val="24"/>
          <w:lang w:eastAsia="tr-TR"/>
        </w:rPr>
      </w:pP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Ulusal Mersin Film Festivali (Festival), sinema ve TV eserlerinin Mersin’in</w:t>
      </w:r>
      <w:r>
        <w:rPr>
          <w:rFonts w:eastAsia="Times New Roman" w:cstheme="minorHAnsi"/>
          <w:color w:val="535353"/>
          <w:sz w:val="24"/>
          <w:szCs w:val="24"/>
          <w:lang w:eastAsia="tr-TR"/>
        </w:rPr>
        <w:t xml:space="preserve"> </w:t>
      </w: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 xml:space="preserve">kültürel ve ticari hayatı için önemini öne çıkarma amacıyla </w:t>
      </w:r>
      <w:proofErr w:type="spellStart"/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Hezarfen</w:t>
      </w:r>
      <w:proofErr w:type="spellEnd"/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 xml:space="preserve"> Medya Prodüksiyon tarafından gerçekleştirilmektedir.</w:t>
      </w:r>
    </w:p>
    <w:p w:rsidR="00B363F2" w:rsidRPr="00B363F2" w:rsidRDefault="00B363F2" w:rsidP="00B363F2">
      <w:pPr>
        <w:shd w:val="clear" w:color="auto" w:fill="F5F5F5"/>
        <w:spacing w:after="300" w:line="240" w:lineRule="auto"/>
        <w:rPr>
          <w:rFonts w:eastAsia="Times New Roman" w:cstheme="minorHAnsi"/>
          <w:color w:val="535353"/>
          <w:sz w:val="24"/>
          <w:szCs w:val="24"/>
          <w:lang w:eastAsia="tr-TR"/>
        </w:rPr>
      </w:pP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Festival’in amaçları:</w:t>
      </w:r>
    </w:p>
    <w:p w:rsidR="00B363F2" w:rsidRPr="00B363F2" w:rsidRDefault="00B363F2" w:rsidP="00B363F2">
      <w:pPr>
        <w:numPr>
          <w:ilvl w:val="0"/>
          <w:numId w:val="6"/>
        </w:numPr>
        <w:shd w:val="clear" w:color="auto" w:fill="F5F5F5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  <w:color w:val="535353"/>
          <w:sz w:val="24"/>
          <w:szCs w:val="24"/>
          <w:lang w:eastAsia="tr-TR"/>
        </w:rPr>
      </w:pP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Kültür-sanat alanında ve sinema endüstrisi için Türkiye’de saygın ve vazgeçilmez bir etkinlik olmak.</w:t>
      </w:r>
    </w:p>
    <w:p w:rsidR="00B363F2" w:rsidRPr="00B363F2" w:rsidRDefault="00B363F2" w:rsidP="00B363F2">
      <w:pPr>
        <w:numPr>
          <w:ilvl w:val="0"/>
          <w:numId w:val="7"/>
        </w:numPr>
        <w:shd w:val="clear" w:color="auto" w:fill="F5F5F5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  <w:color w:val="535353"/>
          <w:sz w:val="24"/>
          <w:szCs w:val="24"/>
          <w:lang w:eastAsia="tr-TR"/>
        </w:rPr>
      </w:pP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Mersin’de</w:t>
      </w:r>
      <w:r>
        <w:rPr>
          <w:rFonts w:eastAsia="Times New Roman" w:cstheme="minorHAnsi"/>
          <w:color w:val="535353"/>
          <w:sz w:val="24"/>
          <w:szCs w:val="24"/>
          <w:lang w:eastAsia="tr-TR"/>
        </w:rPr>
        <w:t xml:space="preserve"> </w:t>
      </w: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yaşayanlar ve yerel paydaşları için bir</w:t>
      </w:r>
      <w:r>
        <w:rPr>
          <w:rFonts w:eastAsia="Times New Roman" w:cstheme="minorHAnsi"/>
          <w:color w:val="535353"/>
          <w:sz w:val="24"/>
          <w:szCs w:val="24"/>
          <w:lang w:eastAsia="tr-TR"/>
        </w:rPr>
        <w:t xml:space="preserve"> </w:t>
      </w: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övünç unsuru oluşturmak.</w:t>
      </w:r>
    </w:p>
    <w:p w:rsidR="00B363F2" w:rsidRPr="00B363F2" w:rsidRDefault="00B363F2" w:rsidP="00B363F2">
      <w:pPr>
        <w:numPr>
          <w:ilvl w:val="0"/>
          <w:numId w:val="8"/>
        </w:numPr>
        <w:shd w:val="clear" w:color="auto" w:fill="F5F5F5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  <w:color w:val="535353"/>
          <w:sz w:val="24"/>
          <w:szCs w:val="24"/>
          <w:lang w:eastAsia="tr-TR"/>
        </w:rPr>
      </w:pP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 xml:space="preserve">Mersin’in tüm sakinleri ve ziyaretçileri için olumlu bir atmosfer </w:t>
      </w:r>
      <w:proofErr w:type="gramStart"/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kurmak,</w:t>
      </w:r>
      <w:proofErr w:type="gramEnd"/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 xml:space="preserve"> ve şehrin gençlerini, ailelerini ve eğitimcilerini 4 gün boyunca bir sinema ve sanat şöleninde ağırlamak.</w:t>
      </w:r>
    </w:p>
    <w:p w:rsidR="00B363F2" w:rsidRPr="00B363F2" w:rsidRDefault="00B363F2" w:rsidP="00B363F2">
      <w:pPr>
        <w:numPr>
          <w:ilvl w:val="0"/>
          <w:numId w:val="9"/>
        </w:numPr>
        <w:shd w:val="clear" w:color="auto" w:fill="F5F5F5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  <w:color w:val="535353"/>
          <w:sz w:val="24"/>
          <w:szCs w:val="24"/>
          <w:lang w:eastAsia="tr-TR"/>
        </w:rPr>
      </w:pP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Türk filmleri ve sektör ilgilileri için ulusal</w:t>
      </w:r>
      <w:r>
        <w:rPr>
          <w:rFonts w:eastAsia="Times New Roman" w:cstheme="minorHAnsi"/>
          <w:color w:val="535353"/>
          <w:sz w:val="24"/>
          <w:szCs w:val="24"/>
          <w:lang w:eastAsia="tr-TR"/>
        </w:rPr>
        <w:t xml:space="preserve"> </w:t>
      </w: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bir buluşma ortamı sağlamak.</w:t>
      </w:r>
    </w:p>
    <w:p w:rsidR="00B363F2" w:rsidRPr="00B363F2" w:rsidRDefault="00B363F2" w:rsidP="00B363F2">
      <w:pPr>
        <w:numPr>
          <w:ilvl w:val="0"/>
          <w:numId w:val="10"/>
        </w:numPr>
        <w:shd w:val="clear" w:color="auto" w:fill="F5F5F5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  <w:color w:val="535353"/>
          <w:sz w:val="24"/>
          <w:szCs w:val="24"/>
          <w:lang w:eastAsia="tr-TR"/>
        </w:rPr>
      </w:pP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Mersin’i ülke</w:t>
      </w:r>
      <w:r>
        <w:rPr>
          <w:rFonts w:eastAsia="Times New Roman" w:cstheme="minorHAnsi"/>
          <w:color w:val="535353"/>
          <w:sz w:val="24"/>
          <w:szCs w:val="24"/>
          <w:lang w:eastAsia="tr-TR"/>
        </w:rPr>
        <w:t xml:space="preserve"> </w:t>
      </w: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düzeyinde film dostu bir şehir olarak tanıtmak ve yapımcıları şehre çekmek.</w:t>
      </w:r>
    </w:p>
    <w:p w:rsidR="00B363F2" w:rsidRPr="00B363F2" w:rsidRDefault="00B363F2" w:rsidP="00B363F2">
      <w:pPr>
        <w:shd w:val="clear" w:color="auto" w:fill="F5F5F5"/>
        <w:spacing w:after="300" w:line="240" w:lineRule="auto"/>
        <w:rPr>
          <w:rFonts w:eastAsia="Times New Roman" w:cstheme="minorHAnsi"/>
          <w:color w:val="535353"/>
          <w:sz w:val="24"/>
          <w:szCs w:val="24"/>
          <w:lang w:eastAsia="tr-TR"/>
        </w:rPr>
      </w:pPr>
      <w:r w:rsidRPr="00B363F2">
        <w:rPr>
          <w:rFonts w:eastAsia="Times New Roman" w:cstheme="minorHAnsi"/>
          <w:b/>
          <w:bCs/>
          <w:color w:val="535353"/>
          <w:sz w:val="24"/>
          <w:szCs w:val="24"/>
          <w:lang w:eastAsia="tr-TR"/>
        </w:rPr>
        <w:lastRenderedPageBreak/>
        <w:t>FESTİVAL</w:t>
      </w:r>
    </w:p>
    <w:p w:rsidR="00B363F2" w:rsidRPr="00B363F2" w:rsidRDefault="00B363F2" w:rsidP="00B363F2">
      <w:pPr>
        <w:shd w:val="clear" w:color="auto" w:fill="F5F5F5"/>
        <w:spacing w:after="300" w:line="240" w:lineRule="auto"/>
        <w:rPr>
          <w:rFonts w:eastAsia="Times New Roman" w:cstheme="minorHAnsi"/>
          <w:color w:val="535353"/>
          <w:sz w:val="24"/>
          <w:szCs w:val="24"/>
          <w:lang w:eastAsia="tr-TR"/>
        </w:rPr>
      </w:pP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 xml:space="preserve">Madde </w:t>
      </w:r>
      <w:proofErr w:type="gramStart"/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1 .</w:t>
      </w:r>
      <w:proofErr w:type="gramEnd"/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1.Ulusal Mersin Altın Limon Film Festivali, Ankara Yenilikçi Kültür ve Sanat Derneği tarafından 19.09.2018 tarihinde Kültür ve Turizm Bakanlığı Sinema Genel Müdürlüğü ile yapılmış olan sözleşme neticesinde 15 – 19 Kasım</w:t>
      </w:r>
      <w:r>
        <w:rPr>
          <w:rFonts w:eastAsia="Times New Roman" w:cstheme="minorHAnsi"/>
          <w:color w:val="535353"/>
          <w:sz w:val="24"/>
          <w:szCs w:val="24"/>
          <w:lang w:eastAsia="tr-TR"/>
        </w:rPr>
        <w:t xml:space="preserve"> </w:t>
      </w: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2018</w:t>
      </w:r>
      <w:r>
        <w:rPr>
          <w:rFonts w:eastAsia="Times New Roman" w:cstheme="minorHAnsi"/>
          <w:color w:val="535353"/>
          <w:sz w:val="24"/>
          <w:szCs w:val="24"/>
          <w:lang w:eastAsia="tr-TR"/>
        </w:rPr>
        <w:t xml:space="preserve"> </w:t>
      </w: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tarihlerinde gerçekleştirilecektir.</w:t>
      </w:r>
    </w:p>
    <w:p w:rsidR="00B363F2" w:rsidRPr="00B363F2" w:rsidRDefault="00B363F2" w:rsidP="00B363F2">
      <w:pPr>
        <w:shd w:val="clear" w:color="auto" w:fill="F5F5F5"/>
        <w:spacing w:after="300" w:line="240" w:lineRule="auto"/>
        <w:rPr>
          <w:rFonts w:eastAsia="Times New Roman" w:cstheme="minorHAnsi"/>
          <w:color w:val="535353"/>
          <w:sz w:val="24"/>
          <w:szCs w:val="24"/>
          <w:lang w:eastAsia="tr-TR"/>
        </w:rPr>
      </w:pP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 xml:space="preserve">Madde 2.Festivalin yönetici karar organı ve organizasyon yetkilisi AYKÜSAD ile yapılmış tarih ve karar sayılı sözleşmeyle </w:t>
      </w:r>
      <w:proofErr w:type="spellStart"/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Hezarfen</w:t>
      </w:r>
      <w:proofErr w:type="spellEnd"/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 xml:space="preserve"> Medya Prodüksiyon Organizasyon</w:t>
      </w:r>
      <w:r>
        <w:rPr>
          <w:rFonts w:eastAsia="Times New Roman" w:cstheme="minorHAnsi"/>
          <w:color w:val="535353"/>
          <w:sz w:val="24"/>
          <w:szCs w:val="24"/>
          <w:lang w:eastAsia="tr-TR"/>
        </w:rPr>
        <w:t xml:space="preserve"> </w:t>
      </w: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firmasıdır.</w:t>
      </w:r>
    </w:p>
    <w:p w:rsidR="00B363F2" w:rsidRPr="00B363F2" w:rsidRDefault="00B363F2" w:rsidP="00B363F2">
      <w:pPr>
        <w:shd w:val="clear" w:color="auto" w:fill="F5F5F5"/>
        <w:spacing w:after="300" w:line="240" w:lineRule="auto"/>
        <w:rPr>
          <w:rFonts w:eastAsia="Times New Roman" w:cstheme="minorHAnsi"/>
          <w:color w:val="535353"/>
          <w:sz w:val="24"/>
          <w:szCs w:val="24"/>
          <w:lang w:eastAsia="tr-TR"/>
        </w:rPr>
      </w:pP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Madde 3.Ulusal Mersin Film Festivali aşağıdaki bölümlerden oluşmaktadır:</w:t>
      </w:r>
    </w:p>
    <w:p w:rsidR="00B363F2" w:rsidRPr="00B363F2" w:rsidRDefault="00B363F2" w:rsidP="00B363F2">
      <w:pPr>
        <w:shd w:val="clear" w:color="auto" w:fill="F5F5F5"/>
        <w:spacing w:after="300" w:line="240" w:lineRule="auto"/>
        <w:rPr>
          <w:rFonts w:eastAsia="Times New Roman" w:cstheme="minorHAnsi"/>
          <w:color w:val="535353"/>
          <w:sz w:val="24"/>
          <w:szCs w:val="24"/>
          <w:lang w:eastAsia="tr-TR"/>
        </w:rPr>
      </w:pP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Ulusal Yarışma</w:t>
      </w:r>
    </w:p>
    <w:p w:rsidR="00B363F2" w:rsidRPr="00B363F2" w:rsidRDefault="00B363F2" w:rsidP="00B363F2">
      <w:pPr>
        <w:shd w:val="clear" w:color="auto" w:fill="F5F5F5"/>
        <w:spacing w:after="300" w:line="240" w:lineRule="auto"/>
        <w:rPr>
          <w:rFonts w:eastAsia="Times New Roman" w:cstheme="minorHAnsi"/>
          <w:color w:val="535353"/>
          <w:sz w:val="24"/>
          <w:szCs w:val="24"/>
          <w:lang w:eastAsia="tr-TR"/>
        </w:rPr>
      </w:pP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Türk Sinemasının Yeni Sesleri</w:t>
      </w:r>
    </w:p>
    <w:p w:rsidR="00B363F2" w:rsidRPr="00B363F2" w:rsidRDefault="00B363F2" w:rsidP="00B363F2">
      <w:pPr>
        <w:shd w:val="clear" w:color="auto" w:fill="F5F5F5"/>
        <w:spacing w:after="300" w:line="240" w:lineRule="auto"/>
        <w:rPr>
          <w:rFonts w:eastAsia="Times New Roman" w:cstheme="minorHAnsi"/>
          <w:color w:val="535353"/>
          <w:sz w:val="24"/>
          <w:szCs w:val="24"/>
          <w:lang w:eastAsia="tr-TR"/>
        </w:rPr>
      </w:pP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Gala gösterimleri</w:t>
      </w:r>
    </w:p>
    <w:p w:rsidR="00B363F2" w:rsidRPr="00B363F2" w:rsidRDefault="00B363F2" w:rsidP="00B363F2">
      <w:pPr>
        <w:shd w:val="clear" w:color="auto" w:fill="F5F5F5"/>
        <w:spacing w:after="300" w:line="240" w:lineRule="auto"/>
        <w:rPr>
          <w:rFonts w:eastAsia="Times New Roman" w:cstheme="minorHAnsi"/>
          <w:color w:val="535353"/>
          <w:sz w:val="24"/>
          <w:szCs w:val="24"/>
          <w:lang w:eastAsia="tr-TR"/>
        </w:rPr>
      </w:pP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Çocuklar için gösterimler</w:t>
      </w:r>
    </w:p>
    <w:p w:rsidR="00B363F2" w:rsidRPr="00B363F2" w:rsidRDefault="00B363F2" w:rsidP="00B363F2">
      <w:pPr>
        <w:shd w:val="clear" w:color="auto" w:fill="F5F5F5"/>
        <w:spacing w:after="300" w:line="240" w:lineRule="auto"/>
        <w:rPr>
          <w:rFonts w:eastAsia="Times New Roman" w:cstheme="minorHAnsi"/>
          <w:color w:val="535353"/>
          <w:sz w:val="24"/>
          <w:szCs w:val="24"/>
          <w:lang w:eastAsia="tr-TR"/>
        </w:rPr>
      </w:pP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Özel Gösterimler</w:t>
      </w:r>
    </w:p>
    <w:p w:rsidR="00B363F2" w:rsidRPr="00B363F2" w:rsidRDefault="00B363F2" w:rsidP="00B363F2">
      <w:pPr>
        <w:shd w:val="clear" w:color="auto" w:fill="F5F5F5"/>
        <w:spacing w:after="300" w:line="240" w:lineRule="auto"/>
        <w:rPr>
          <w:rFonts w:eastAsia="Times New Roman" w:cstheme="minorHAnsi"/>
          <w:color w:val="535353"/>
          <w:sz w:val="24"/>
          <w:szCs w:val="24"/>
          <w:lang w:eastAsia="tr-TR"/>
        </w:rPr>
      </w:pPr>
      <w:r w:rsidRPr="00B363F2">
        <w:rPr>
          <w:rFonts w:eastAsia="Times New Roman" w:cstheme="minorHAnsi"/>
          <w:b/>
          <w:bCs/>
          <w:color w:val="535353"/>
          <w:sz w:val="24"/>
          <w:szCs w:val="24"/>
          <w:lang w:eastAsia="tr-TR"/>
        </w:rPr>
        <w:t>FESTİVAL YARIŞMA YÖNETMELİĞİ:</w:t>
      </w:r>
    </w:p>
    <w:p w:rsidR="00B363F2" w:rsidRPr="00B363F2" w:rsidRDefault="00B363F2" w:rsidP="00B363F2">
      <w:pPr>
        <w:shd w:val="clear" w:color="auto" w:fill="F5F5F5"/>
        <w:spacing w:after="300" w:line="240" w:lineRule="auto"/>
        <w:rPr>
          <w:rFonts w:eastAsia="Times New Roman" w:cstheme="minorHAnsi"/>
          <w:color w:val="535353"/>
          <w:sz w:val="24"/>
          <w:szCs w:val="24"/>
          <w:lang w:eastAsia="tr-TR"/>
        </w:rPr>
      </w:pP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Madde 4</w:t>
      </w:r>
    </w:p>
    <w:p w:rsidR="00B363F2" w:rsidRPr="00B363F2" w:rsidRDefault="00B363F2" w:rsidP="00B363F2">
      <w:pPr>
        <w:shd w:val="clear" w:color="auto" w:fill="F5F5F5"/>
        <w:spacing w:after="300" w:line="240" w:lineRule="auto"/>
        <w:rPr>
          <w:rFonts w:eastAsia="Times New Roman" w:cstheme="minorHAnsi"/>
          <w:color w:val="535353"/>
          <w:sz w:val="24"/>
          <w:szCs w:val="24"/>
          <w:lang w:eastAsia="tr-TR"/>
        </w:rPr>
      </w:pP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Festival’in Ulusal Yarışma bölümünde ve diğer yarışmasız bölümlerinde gösterilecek filmleri, Sanat Yönetmeni'nin yönetiminde festival</w:t>
      </w:r>
      <w:r>
        <w:rPr>
          <w:rFonts w:eastAsia="Times New Roman" w:cstheme="minorHAnsi"/>
          <w:color w:val="535353"/>
          <w:sz w:val="24"/>
          <w:szCs w:val="24"/>
          <w:lang w:eastAsia="tr-TR"/>
        </w:rPr>
        <w:t xml:space="preserve"> </w:t>
      </w: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ekibi seçer ve davet eder.</w:t>
      </w:r>
    </w:p>
    <w:p w:rsidR="00B363F2" w:rsidRPr="00B363F2" w:rsidRDefault="00B363F2" w:rsidP="00B363F2">
      <w:pPr>
        <w:shd w:val="clear" w:color="auto" w:fill="F5F5F5"/>
        <w:spacing w:after="300" w:line="240" w:lineRule="auto"/>
        <w:rPr>
          <w:rFonts w:eastAsia="Times New Roman" w:cstheme="minorHAnsi"/>
          <w:color w:val="535353"/>
          <w:sz w:val="24"/>
          <w:szCs w:val="24"/>
          <w:lang w:eastAsia="tr-TR"/>
        </w:rPr>
      </w:pP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Madde 5</w:t>
      </w:r>
    </w:p>
    <w:p w:rsidR="00B363F2" w:rsidRPr="00B363F2" w:rsidRDefault="00B363F2" w:rsidP="00B363F2">
      <w:pPr>
        <w:shd w:val="clear" w:color="auto" w:fill="F5F5F5"/>
        <w:spacing w:after="300" w:line="240" w:lineRule="auto"/>
        <w:rPr>
          <w:rFonts w:eastAsia="Times New Roman" w:cstheme="minorHAnsi"/>
          <w:color w:val="535353"/>
          <w:sz w:val="24"/>
          <w:szCs w:val="24"/>
          <w:lang w:eastAsia="tr-TR"/>
        </w:rPr>
      </w:pP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Türkiye yapımı filmlerin başvurularının kabul edilebilmesi için bu bölümün katılım şartlarına uyması gerekmektedir:</w:t>
      </w:r>
    </w:p>
    <w:p w:rsidR="00B363F2" w:rsidRPr="00B363F2" w:rsidRDefault="00B363F2" w:rsidP="00B363F2">
      <w:pPr>
        <w:numPr>
          <w:ilvl w:val="0"/>
          <w:numId w:val="11"/>
        </w:numPr>
        <w:shd w:val="clear" w:color="auto" w:fill="F5F5F5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  <w:color w:val="535353"/>
          <w:sz w:val="24"/>
          <w:szCs w:val="24"/>
          <w:lang w:eastAsia="tr-TR"/>
        </w:rPr>
      </w:pP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Film, Festival başlangıç tarihinden son bir yıl önce tamamlanmış olmalıdır.</w:t>
      </w:r>
    </w:p>
    <w:p w:rsidR="00B363F2" w:rsidRPr="00B363F2" w:rsidRDefault="00B363F2" w:rsidP="00B363F2">
      <w:pPr>
        <w:numPr>
          <w:ilvl w:val="0"/>
          <w:numId w:val="12"/>
        </w:numPr>
        <w:shd w:val="clear" w:color="auto" w:fill="F5F5F5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  <w:color w:val="535353"/>
          <w:sz w:val="24"/>
          <w:szCs w:val="24"/>
          <w:lang w:eastAsia="tr-TR"/>
        </w:rPr>
      </w:pP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 xml:space="preserve">Filmin daha önce Türkiye’de televizyon veya internet / Video on </w:t>
      </w:r>
      <w:proofErr w:type="spellStart"/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Demand</w:t>
      </w:r>
      <w:proofErr w:type="spellEnd"/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 xml:space="preserve"> (</w:t>
      </w:r>
      <w:proofErr w:type="spellStart"/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VoD</w:t>
      </w:r>
      <w:proofErr w:type="spellEnd"/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) mecralarında gösterilmemiş olması gerekmektedir.</w:t>
      </w:r>
    </w:p>
    <w:p w:rsidR="00B363F2" w:rsidRPr="00B363F2" w:rsidRDefault="00B363F2" w:rsidP="00B363F2">
      <w:pPr>
        <w:numPr>
          <w:ilvl w:val="0"/>
          <w:numId w:val="13"/>
        </w:numPr>
        <w:shd w:val="clear" w:color="auto" w:fill="F5F5F5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  <w:color w:val="535353"/>
          <w:sz w:val="24"/>
          <w:szCs w:val="24"/>
          <w:lang w:eastAsia="tr-TR"/>
        </w:rPr>
      </w:pP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Filmin uzunluğu en az 60 dakika olmalıdır.</w:t>
      </w:r>
    </w:p>
    <w:p w:rsidR="00B363F2" w:rsidRPr="00B363F2" w:rsidRDefault="00B363F2" w:rsidP="00B363F2">
      <w:pPr>
        <w:shd w:val="clear" w:color="auto" w:fill="F5F5F5"/>
        <w:spacing w:after="300" w:line="240" w:lineRule="auto"/>
        <w:rPr>
          <w:rFonts w:eastAsia="Times New Roman" w:cstheme="minorHAnsi"/>
          <w:color w:val="535353"/>
          <w:sz w:val="24"/>
          <w:szCs w:val="24"/>
          <w:lang w:eastAsia="tr-TR"/>
        </w:rPr>
      </w:pP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Madde 6</w:t>
      </w:r>
    </w:p>
    <w:p w:rsidR="00B363F2" w:rsidRPr="00B363F2" w:rsidRDefault="00B363F2" w:rsidP="00B363F2">
      <w:pPr>
        <w:shd w:val="clear" w:color="auto" w:fill="F5F5F5"/>
        <w:spacing w:after="300" w:line="240" w:lineRule="auto"/>
        <w:rPr>
          <w:rFonts w:eastAsia="Times New Roman" w:cstheme="minorHAnsi"/>
          <w:color w:val="535353"/>
          <w:sz w:val="24"/>
          <w:szCs w:val="24"/>
          <w:lang w:eastAsia="tr-TR"/>
        </w:rPr>
      </w:pP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 xml:space="preserve">Festival’in gösterim formatı </w:t>
      </w:r>
      <w:proofErr w:type="spellStart"/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DCP’dir</w:t>
      </w:r>
      <w:proofErr w:type="spellEnd"/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. Diğer formatlar, yalnızca salona göre talep doğrultusunda istenebilir.</w:t>
      </w:r>
    </w:p>
    <w:p w:rsidR="00B363F2" w:rsidRPr="00B363F2" w:rsidRDefault="00B363F2" w:rsidP="00B363F2">
      <w:pPr>
        <w:shd w:val="clear" w:color="auto" w:fill="F5F5F5"/>
        <w:spacing w:after="300" w:line="240" w:lineRule="auto"/>
        <w:rPr>
          <w:rFonts w:eastAsia="Times New Roman" w:cstheme="minorHAnsi"/>
          <w:color w:val="535353"/>
          <w:sz w:val="24"/>
          <w:szCs w:val="24"/>
          <w:lang w:eastAsia="tr-TR"/>
        </w:rPr>
      </w:pP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lastRenderedPageBreak/>
        <w:t>Madde 7</w:t>
      </w:r>
    </w:p>
    <w:p w:rsidR="00B363F2" w:rsidRPr="00B363F2" w:rsidRDefault="00B363F2" w:rsidP="00B363F2">
      <w:pPr>
        <w:shd w:val="clear" w:color="auto" w:fill="F5F5F5"/>
        <w:spacing w:after="300" w:line="240" w:lineRule="auto"/>
        <w:rPr>
          <w:rFonts w:eastAsia="Times New Roman" w:cstheme="minorHAnsi"/>
          <w:color w:val="535353"/>
          <w:sz w:val="24"/>
          <w:szCs w:val="24"/>
          <w:lang w:eastAsia="tr-TR"/>
        </w:rPr>
      </w:pP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 xml:space="preserve">Seçilen filmlerin yapımcıları, filmin oyuncuları </w:t>
      </w:r>
      <w:proofErr w:type="gramStart"/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( başrol</w:t>
      </w:r>
      <w:proofErr w:type="gramEnd"/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 xml:space="preserve"> oyuncuları) en az bir kişinin Festival’de mevcut bulunmasını sağlamakla yükümlüdür. Festival’e gelecek olan oyuncu ve ekip üyelerinin (en fazla iki kişi için) 3 gecelik konaklama masrafları Festival tarafından karşılanacaktır.</w:t>
      </w:r>
    </w:p>
    <w:p w:rsidR="00B363F2" w:rsidRPr="00B363F2" w:rsidRDefault="00B363F2" w:rsidP="00B363F2">
      <w:pPr>
        <w:shd w:val="clear" w:color="auto" w:fill="F5F5F5"/>
        <w:spacing w:after="300" w:line="240" w:lineRule="auto"/>
        <w:rPr>
          <w:rFonts w:eastAsia="Times New Roman" w:cstheme="minorHAnsi"/>
          <w:color w:val="535353"/>
          <w:sz w:val="24"/>
          <w:szCs w:val="24"/>
          <w:lang w:eastAsia="tr-TR"/>
        </w:rPr>
      </w:pP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Madde 8</w:t>
      </w:r>
    </w:p>
    <w:p w:rsidR="00B363F2" w:rsidRPr="00B363F2" w:rsidRDefault="00B363F2" w:rsidP="00B363F2">
      <w:pPr>
        <w:shd w:val="clear" w:color="auto" w:fill="F5F5F5"/>
        <w:spacing w:after="300" w:line="240" w:lineRule="auto"/>
        <w:rPr>
          <w:rFonts w:eastAsia="Times New Roman" w:cstheme="minorHAnsi"/>
          <w:color w:val="535353"/>
          <w:sz w:val="24"/>
          <w:szCs w:val="24"/>
          <w:lang w:eastAsia="tr-TR"/>
        </w:rPr>
      </w:pP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Seçilen filmin Festival’de mevcut bulunacak oyuncular ve ekip üyeleri, festivalin resmi basın toplantısına, fotoğraf çekimlerine, filmin gösterim öncesi sunumuna ve seçilen medya partnerleriyle yapılacak röportajlara katılarak filmin tanıtımını yapmakla yükümlüdür.</w:t>
      </w:r>
    </w:p>
    <w:p w:rsidR="00B363F2" w:rsidRPr="00B363F2" w:rsidRDefault="00B363F2" w:rsidP="00B363F2">
      <w:pPr>
        <w:shd w:val="clear" w:color="auto" w:fill="F5F5F5"/>
        <w:spacing w:after="300" w:line="240" w:lineRule="auto"/>
        <w:rPr>
          <w:rFonts w:eastAsia="Times New Roman" w:cstheme="minorHAnsi"/>
          <w:color w:val="535353"/>
          <w:sz w:val="24"/>
          <w:szCs w:val="24"/>
          <w:lang w:eastAsia="tr-TR"/>
        </w:rPr>
      </w:pP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Madde 9</w:t>
      </w:r>
    </w:p>
    <w:p w:rsidR="00B363F2" w:rsidRPr="00B363F2" w:rsidRDefault="00B363F2" w:rsidP="00B363F2">
      <w:pPr>
        <w:shd w:val="clear" w:color="auto" w:fill="F5F5F5"/>
        <w:spacing w:after="300" w:line="240" w:lineRule="auto"/>
        <w:rPr>
          <w:rFonts w:eastAsia="Times New Roman" w:cstheme="minorHAnsi"/>
          <w:color w:val="535353"/>
          <w:sz w:val="24"/>
          <w:szCs w:val="24"/>
          <w:lang w:eastAsia="tr-TR"/>
        </w:rPr>
      </w:pP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Film, Festival’e seçildikten ve katılım için gönderilen davetiye kabul edildikten sonra filmin Festival programından çekilmesi mümkün değildir.</w:t>
      </w:r>
      <w:r>
        <w:rPr>
          <w:rFonts w:eastAsia="Times New Roman" w:cstheme="minorHAnsi"/>
          <w:color w:val="535353"/>
          <w:sz w:val="24"/>
          <w:szCs w:val="24"/>
          <w:lang w:eastAsia="tr-TR"/>
        </w:rPr>
        <w:t xml:space="preserve"> </w:t>
      </w: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Seçilen filmlerin gösterim yasalarına uygun olması gerekmektedir.</w:t>
      </w:r>
    </w:p>
    <w:p w:rsidR="00B363F2" w:rsidRPr="00B363F2" w:rsidRDefault="00B363F2" w:rsidP="00B363F2">
      <w:pPr>
        <w:shd w:val="clear" w:color="auto" w:fill="F5F5F5"/>
        <w:spacing w:after="300" w:line="240" w:lineRule="auto"/>
        <w:rPr>
          <w:rFonts w:eastAsia="Times New Roman" w:cstheme="minorHAnsi"/>
          <w:color w:val="535353"/>
          <w:sz w:val="24"/>
          <w:szCs w:val="24"/>
          <w:lang w:eastAsia="tr-TR"/>
        </w:rPr>
      </w:pP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Madde 10</w:t>
      </w:r>
    </w:p>
    <w:p w:rsidR="00B363F2" w:rsidRPr="00B363F2" w:rsidRDefault="00B363F2" w:rsidP="00B363F2">
      <w:pPr>
        <w:shd w:val="clear" w:color="auto" w:fill="F5F5F5"/>
        <w:spacing w:after="300" w:line="240" w:lineRule="auto"/>
        <w:rPr>
          <w:rFonts w:eastAsia="Times New Roman" w:cstheme="minorHAnsi"/>
          <w:color w:val="535353"/>
          <w:sz w:val="24"/>
          <w:szCs w:val="24"/>
          <w:lang w:eastAsia="tr-TR"/>
        </w:rPr>
      </w:pP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Bütün filmlerin orijinal dilinde sunulması gerekmektedir. Orijinal dili Türkçe olmayan filmlerin gönderilen baskısının Türkçe</w:t>
      </w:r>
      <w:r>
        <w:rPr>
          <w:rFonts w:eastAsia="Times New Roman" w:cstheme="minorHAnsi"/>
          <w:color w:val="535353"/>
          <w:sz w:val="24"/>
          <w:szCs w:val="24"/>
          <w:lang w:eastAsia="tr-TR"/>
        </w:rPr>
        <w:t xml:space="preserve"> </w:t>
      </w: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altyazılı (farklı şekilde belirtilmediği sürece) olması gerekmektedir. Türkçe altyazı masrafları başvuru sahibine aittir.</w:t>
      </w:r>
    </w:p>
    <w:p w:rsidR="00B363F2" w:rsidRPr="00B363F2" w:rsidRDefault="00B363F2" w:rsidP="00B363F2">
      <w:pPr>
        <w:shd w:val="clear" w:color="auto" w:fill="F5F5F5"/>
        <w:spacing w:after="300" w:line="240" w:lineRule="auto"/>
        <w:rPr>
          <w:rFonts w:eastAsia="Times New Roman" w:cstheme="minorHAnsi"/>
          <w:color w:val="535353"/>
          <w:sz w:val="24"/>
          <w:szCs w:val="24"/>
          <w:lang w:eastAsia="tr-TR"/>
        </w:rPr>
      </w:pP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Ek olarak, Türkçe dışındaki herhangi bir dilde diyalogları olan filmlerin Türkçe altyazılı olması gerekmektedir. Eğer filmin bir Türkiye dağıtımcısı varsa, bütün altyazı masrafları bu yerel dağıtımcı tarafından karşılanır.</w:t>
      </w:r>
    </w:p>
    <w:p w:rsidR="00B363F2" w:rsidRPr="00B363F2" w:rsidRDefault="00B363F2" w:rsidP="00B363F2">
      <w:pPr>
        <w:shd w:val="clear" w:color="auto" w:fill="F5F5F5"/>
        <w:spacing w:after="300" w:line="240" w:lineRule="auto"/>
        <w:rPr>
          <w:rFonts w:eastAsia="Times New Roman" w:cstheme="minorHAnsi"/>
          <w:color w:val="535353"/>
          <w:sz w:val="24"/>
          <w:szCs w:val="24"/>
          <w:lang w:eastAsia="tr-TR"/>
        </w:rPr>
      </w:pP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Madde 11</w:t>
      </w:r>
    </w:p>
    <w:p w:rsidR="00B363F2" w:rsidRPr="00B363F2" w:rsidRDefault="00B363F2" w:rsidP="00B363F2">
      <w:pPr>
        <w:shd w:val="clear" w:color="auto" w:fill="F5F5F5"/>
        <w:spacing w:after="300" w:line="240" w:lineRule="auto"/>
        <w:rPr>
          <w:rFonts w:eastAsia="Times New Roman" w:cstheme="minorHAnsi"/>
          <w:color w:val="535353"/>
          <w:sz w:val="24"/>
          <w:szCs w:val="24"/>
          <w:lang w:eastAsia="tr-TR"/>
        </w:rPr>
      </w:pP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Farklı şekilde belirtilmediği sürece tüm filmlerin Festival’e başvuruları 20 Ekim 2018 tarihine kadar tamamlanmalıdır.</w:t>
      </w:r>
    </w:p>
    <w:p w:rsidR="00B363F2" w:rsidRPr="00B363F2" w:rsidRDefault="00B363F2" w:rsidP="00B363F2">
      <w:pPr>
        <w:shd w:val="clear" w:color="auto" w:fill="F5F5F5"/>
        <w:spacing w:after="300" w:line="240" w:lineRule="auto"/>
        <w:rPr>
          <w:rFonts w:eastAsia="Times New Roman" w:cstheme="minorHAnsi"/>
          <w:color w:val="535353"/>
          <w:sz w:val="24"/>
          <w:szCs w:val="24"/>
          <w:lang w:eastAsia="tr-TR"/>
        </w:rPr>
      </w:pP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Festival, başvuruda bulunan bir filmin seçilmemesi halinde yorum yapmakla veya filmin seçilmeme nedenini açıklamakla yükümlü değildir.</w:t>
      </w:r>
    </w:p>
    <w:p w:rsidR="00B363F2" w:rsidRPr="00B363F2" w:rsidRDefault="00B363F2" w:rsidP="00B363F2">
      <w:pPr>
        <w:shd w:val="clear" w:color="auto" w:fill="F5F5F5"/>
        <w:spacing w:after="300" w:line="240" w:lineRule="auto"/>
        <w:rPr>
          <w:rFonts w:eastAsia="Times New Roman" w:cstheme="minorHAnsi"/>
          <w:color w:val="535353"/>
          <w:sz w:val="24"/>
          <w:szCs w:val="24"/>
          <w:lang w:eastAsia="tr-TR"/>
        </w:rPr>
      </w:pP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Madde 12</w:t>
      </w:r>
    </w:p>
    <w:p w:rsidR="00B363F2" w:rsidRPr="00B363F2" w:rsidRDefault="00B363F2" w:rsidP="00B363F2">
      <w:pPr>
        <w:shd w:val="clear" w:color="auto" w:fill="F5F5F5"/>
        <w:spacing w:after="300" w:line="240" w:lineRule="auto"/>
        <w:rPr>
          <w:rFonts w:eastAsia="Times New Roman" w:cstheme="minorHAnsi"/>
          <w:color w:val="535353"/>
          <w:sz w:val="24"/>
          <w:szCs w:val="24"/>
          <w:lang w:eastAsia="tr-TR"/>
        </w:rPr>
      </w:pP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Tüm başvurularda:</w:t>
      </w:r>
    </w:p>
    <w:p w:rsidR="00B363F2" w:rsidRPr="00B363F2" w:rsidRDefault="00B363F2" w:rsidP="00B363F2">
      <w:pPr>
        <w:numPr>
          <w:ilvl w:val="0"/>
          <w:numId w:val="14"/>
        </w:numPr>
        <w:shd w:val="clear" w:color="auto" w:fill="F5F5F5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  <w:color w:val="535353"/>
          <w:sz w:val="24"/>
          <w:szCs w:val="24"/>
          <w:lang w:eastAsia="tr-TR"/>
        </w:rPr>
      </w:pP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 xml:space="preserve">Online Başvuru </w:t>
      </w:r>
      <w:proofErr w:type="spellStart"/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Formu’nun</w:t>
      </w:r>
      <w:proofErr w:type="spellEnd"/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 xml:space="preserve"> eksiksiz bir şekilde doldurulması</w:t>
      </w:r>
    </w:p>
    <w:p w:rsidR="00B363F2" w:rsidRPr="00B363F2" w:rsidRDefault="00B363F2" w:rsidP="00B363F2">
      <w:pPr>
        <w:numPr>
          <w:ilvl w:val="0"/>
          <w:numId w:val="15"/>
        </w:numPr>
        <w:shd w:val="clear" w:color="auto" w:fill="F5F5F5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  <w:color w:val="535353"/>
          <w:sz w:val="24"/>
          <w:szCs w:val="24"/>
          <w:lang w:eastAsia="tr-TR"/>
        </w:rPr>
      </w:pP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Filmin linkinin yüklenmesi (eğer filmin orijinal dili Türkçe dışında bir dil ise, Festival’e Türkçe altyazılı olarak göndermek zorunludur) gerekmektedir.</w:t>
      </w:r>
    </w:p>
    <w:p w:rsidR="00B363F2" w:rsidRPr="00B363F2" w:rsidRDefault="00B363F2" w:rsidP="00B363F2">
      <w:pPr>
        <w:shd w:val="clear" w:color="auto" w:fill="F5F5F5"/>
        <w:spacing w:after="300" w:line="240" w:lineRule="auto"/>
        <w:rPr>
          <w:rFonts w:eastAsia="Times New Roman" w:cstheme="minorHAnsi"/>
          <w:color w:val="535353"/>
          <w:sz w:val="24"/>
          <w:szCs w:val="24"/>
          <w:lang w:eastAsia="tr-TR"/>
        </w:rPr>
      </w:pP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lastRenderedPageBreak/>
        <w:t>Festivale seçilmiş olan filmlerin gösterimi için aşağıdaki materyallerin de gönderilmesi gereklidir:</w:t>
      </w:r>
    </w:p>
    <w:p w:rsidR="00B363F2" w:rsidRPr="00B363F2" w:rsidRDefault="00B363F2" w:rsidP="00B363F2">
      <w:pPr>
        <w:numPr>
          <w:ilvl w:val="0"/>
          <w:numId w:val="16"/>
        </w:numPr>
        <w:shd w:val="clear" w:color="auto" w:fill="F5F5F5"/>
        <w:tabs>
          <w:tab w:val="clear" w:pos="720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  <w:color w:val="535353"/>
          <w:sz w:val="24"/>
          <w:szCs w:val="24"/>
          <w:lang w:eastAsia="tr-TR"/>
        </w:rPr>
      </w:pP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Yönetmen fotoğrafı</w:t>
      </w:r>
    </w:p>
    <w:p w:rsidR="00B363F2" w:rsidRPr="00B363F2" w:rsidRDefault="00B363F2" w:rsidP="00B363F2">
      <w:pPr>
        <w:numPr>
          <w:ilvl w:val="0"/>
          <w:numId w:val="17"/>
        </w:numPr>
        <w:shd w:val="clear" w:color="auto" w:fill="F5F5F5"/>
        <w:tabs>
          <w:tab w:val="clear" w:pos="720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  <w:color w:val="535353"/>
          <w:sz w:val="24"/>
          <w:szCs w:val="24"/>
          <w:lang w:eastAsia="tr-TR"/>
        </w:rPr>
      </w:pP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Yönetmen biyografisi ve filmografisi</w:t>
      </w:r>
    </w:p>
    <w:p w:rsidR="00B363F2" w:rsidRPr="00B363F2" w:rsidRDefault="00B363F2" w:rsidP="00B363F2">
      <w:pPr>
        <w:numPr>
          <w:ilvl w:val="0"/>
          <w:numId w:val="18"/>
        </w:numPr>
        <w:shd w:val="clear" w:color="auto" w:fill="F5F5F5"/>
        <w:tabs>
          <w:tab w:val="clear" w:pos="720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  <w:color w:val="535353"/>
          <w:sz w:val="24"/>
          <w:szCs w:val="24"/>
          <w:lang w:eastAsia="tr-TR"/>
        </w:rPr>
      </w:pP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Bir ya da en fazla 5 adet tanıtım fotoğrafı</w:t>
      </w:r>
    </w:p>
    <w:p w:rsidR="00B363F2" w:rsidRPr="00B363F2" w:rsidRDefault="00B363F2" w:rsidP="00B363F2">
      <w:pPr>
        <w:numPr>
          <w:ilvl w:val="0"/>
          <w:numId w:val="19"/>
        </w:numPr>
        <w:shd w:val="clear" w:color="auto" w:fill="F5F5F5"/>
        <w:tabs>
          <w:tab w:val="clear" w:pos="720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  <w:color w:val="535353"/>
          <w:sz w:val="24"/>
          <w:szCs w:val="24"/>
          <w:lang w:eastAsia="tr-TR"/>
        </w:rPr>
      </w:pP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Film klipleri/fragman</w:t>
      </w:r>
    </w:p>
    <w:p w:rsidR="00B363F2" w:rsidRPr="00B363F2" w:rsidRDefault="00B363F2" w:rsidP="00B363F2">
      <w:pPr>
        <w:numPr>
          <w:ilvl w:val="0"/>
          <w:numId w:val="20"/>
        </w:numPr>
        <w:shd w:val="clear" w:color="auto" w:fill="F5F5F5"/>
        <w:tabs>
          <w:tab w:val="clear" w:pos="720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  <w:color w:val="535353"/>
          <w:sz w:val="24"/>
          <w:szCs w:val="24"/>
          <w:lang w:eastAsia="tr-TR"/>
        </w:rPr>
      </w:pP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Filmin posterinin elektronik formatta kopyası</w:t>
      </w:r>
    </w:p>
    <w:p w:rsidR="00B363F2" w:rsidRPr="00B363F2" w:rsidRDefault="00B363F2" w:rsidP="00B363F2">
      <w:pPr>
        <w:numPr>
          <w:ilvl w:val="0"/>
          <w:numId w:val="21"/>
        </w:numPr>
        <w:shd w:val="clear" w:color="auto" w:fill="F5F5F5"/>
        <w:tabs>
          <w:tab w:val="clear" w:pos="720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  <w:color w:val="535353"/>
          <w:sz w:val="24"/>
          <w:szCs w:val="24"/>
          <w:lang w:eastAsia="tr-TR"/>
        </w:rPr>
      </w:pP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Başrol oyuncusunun fotoğrafları</w:t>
      </w:r>
    </w:p>
    <w:p w:rsidR="00B363F2" w:rsidRPr="00B363F2" w:rsidRDefault="00B363F2" w:rsidP="00B363F2">
      <w:pPr>
        <w:numPr>
          <w:ilvl w:val="0"/>
          <w:numId w:val="22"/>
        </w:numPr>
        <w:shd w:val="clear" w:color="auto" w:fill="F5F5F5"/>
        <w:tabs>
          <w:tab w:val="clear" w:pos="720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  <w:color w:val="535353"/>
          <w:sz w:val="24"/>
          <w:szCs w:val="24"/>
          <w:lang w:eastAsia="tr-TR"/>
        </w:rPr>
      </w:pP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Başrol oyuncusunun biyografisi ve filmografisi</w:t>
      </w:r>
    </w:p>
    <w:p w:rsidR="00B363F2" w:rsidRPr="00B363F2" w:rsidRDefault="00B363F2" w:rsidP="00B363F2">
      <w:pPr>
        <w:shd w:val="clear" w:color="auto" w:fill="F5F5F5"/>
        <w:spacing w:after="300" w:line="240" w:lineRule="auto"/>
        <w:rPr>
          <w:rFonts w:eastAsia="Times New Roman" w:cstheme="minorHAnsi"/>
          <w:color w:val="535353"/>
          <w:sz w:val="24"/>
          <w:szCs w:val="24"/>
          <w:lang w:eastAsia="tr-TR"/>
        </w:rPr>
      </w:pP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Yukarıda istenilen hiçbir materyal geri teslim edilmeyecektir.</w:t>
      </w:r>
    </w:p>
    <w:p w:rsidR="00B363F2" w:rsidRPr="00B363F2" w:rsidRDefault="00B363F2" w:rsidP="00B363F2">
      <w:pPr>
        <w:shd w:val="clear" w:color="auto" w:fill="F5F5F5"/>
        <w:spacing w:after="300" w:line="240" w:lineRule="auto"/>
        <w:rPr>
          <w:rFonts w:eastAsia="Times New Roman" w:cstheme="minorHAnsi"/>
          <w:color w:val="535353"/>
          <w:sz w:val="24"/>
          <w:szCs w:val="24"/>
          <w:lang w:eastAsia="tr-TR"/>
        </w:rPr>
      </w:pP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Madde 13</w:t>
      </w:r>
    </w:p>
    <w:p w:rsidR="00B363F2" w:rsidRPr="00B363F2" w:rsidRDefault="00B363F2" w:rsidP="00B363F2">
      <w:pPr>
        <w:shd w:val="clear" w:color="auto" w:fill="F5F5F5"/>
        <w:spacing w:after="300" w:line="240" w:lineRule="auto"/>
        <w:rPr>
          <w:rFonts w:eastAsia="Times New Roman" w:cstheme="minorHAnsi"/>
          <w:color w:val="535353"/>
          <w:sz w:val="24"/>
          <w:szCs w:val="24"/>
          <w:lang w:eastAsia="tr-TR"/>
        </w:rPr>
      </w:pP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Festival Madde 12’te istenilen tüm materyalleri tanıtım amacıyla ve Festival kataloğunda kullanabilir. Festival, teslim edilen materyaller nedeniyle festival yayınlarında oluşabilecek yanlışlardan sorumlu değildir.</w:t>
      </w:r>
    </w:p>
    <w:p w:rsidR="00B363F2" w:rsidRPr="00B363F2" w:rsidRDefault="00B363F2" w:rsidP="00B363F2">
      <w:pPr>
        <w:shd w:val="clear" w:color="auto" w:fill="F5F5F5"/>
        <w:spacing w:after="300" w:line="240" w:lineRule="auto"/>
        <w:rPr>
          <w:rFonts w:eastAsia="Times New Roman" w:cstheme="minorHAnsi"/>
          <w:color w:val="535353"/>
          <w:sz w:val="24"/>
          <w:szCs w:val="24"/>
          <w:lang w:eastAsia="tr-TR"/>
        </w:rPr>
      </w:pP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Madde 14</w:t>
      </w:r>
    </w:p>
    <w:p w:rsidR="00B363F2" w:rsidRPr="00B363F2" w:rsidRDefault="00B363F2" w:rsidP="00B363F2">
      <w:pPr>
        <w:shd w:val="clear" w:color="auto" w:fill="F5F5F5"/>
        <w:spacing w:after="300" w:line="240" w:lineRule="auto"/>
        <w:rPr>
          <w:rFonts w:eastAsia="Times New Roman" w:cstheme="minorHAnsi"/>
          <w:color w:val="535353"/>
          <w:sz w:val="24"/>
          <w:szCs w:val="24"/>
          <w:lang w:eastAsia="tr-TR"/>
        </w:rPr>
      </w:pP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Aksi kararlaştırılmadığı takdirde, tüm filmlerin gösterim kopyaları 20 Ekim 2018 tarihine kadar</w:t>
      </w:r>
      <w:r>
        <w:rPr>
          <w:rFonts w:eastAsia="Times New Roman" w:cstheme="minorHAnsi"/>
          <w:color w:val="535353"/>
          <w:sz w:val="24"/>
          <w:szCs w:val="24"/>
          <w:lang w:eastAsia="tr-TR"/>
        </w:rPr>
        <w:t xml:space="preserve"> </w:t>
      </w: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belirtilen adrese ulaştırılmalı ve Festival süresince kullanılabilir olmalıdır. Katılımcı, filmin yapımcısına, yönetmenine veya başka bir temsilcisine kabul mektubu ile birlikte gönderilecek olan festival nakliye prosedürüne uymakla yükümlüdür.</w:t>
      </w:r>
    </w:p>
    <w:p w:rsidR="00B363F2" w:rsidRPr="00B363F2" w:rsidRDefault="00B363F2" w:rsidP="00B363F2">
      <w:pPr>
        <w:shd w:val="clear" w:color="auto" w:fill="F5F5F5"/>
        <w:spacing w:after="300" w:line="240" w:lineRule="auto"/>
        <w:rPr>
          <w:rFonts w:eastAsia="Times New Roman" w:cstheme="minorHAnsi"/>
          <w:color w:val="535353"/>
          <w:sz w:val="24"/>
          <w:szCs w:val="24"/>
          <w:lang w:eastAsia="tr-TR"/>
        </w:rPr>
      </w:pP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Aksi kararlaştırılmadığı sürece, Festival, seçilen filmler için tek yön nakliye masrafını karşılamaz.</w:t>
      </w:r>
    </w:p>
    <w:p w:rsidR="00B363F2" w:rsidRPr="00B363F2" w:rsidRDefault="00B363F2" w:rsidP="00B363F2">
      <w:pPr>
        <w:shd w:val="clear" w:color="auto" w:fill="F5F5F5"/>
        <w:spacing w:after="300" w:line="240" w:lineRule="auto"/>
        <w:rPr>
          <w:rFonts w:eastAsia="Times New Roman" w:cstheme="minorHAnsi"/>
          <w:color w:val="535353"/>
          <w:sz w:val="24"/>
          <w:szCs w:val="24"/>
          <w:lang w:eastAsia="tr-TR"/>
        </w:rPr>
      </w:pP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Tüm kopyalar festival bitiminden sonraki dört hafta içerisinde geri gönderilecektir. Festival, kopyaların geri gönderilmesinde mümkün olabildiğince katılımcının isteklerine saygı gösterir.</w:t>
      </w:r>
    </w:p>
    <w:p w:rsidR="00B363F2" w:rsidRPr="00B363F2" w:rsidRDefault="00B363F2" w:rsidP="00B363F2">
      <w:pPr>
        <w:shd w:val="clear" w:color="auto" w:fill="F5F5F5"/>
        <w:spacing w:after="300" w:line="240" w:lineRule="auto"/>
        <w:rPr>
          <w:rFonts w:eastAsia="Times New Roman" w:cstheme="minorHAnsi"/>
          <w:color w:val="535353"/>
          <w:sz w:val="24"/>
          <w:szCs w:val="24"/>
          <w:lang w:eastAsia="tr-TR"/>
        </w:rPr>
      </w:pPr>
      <w:r w:rsidRPr="00B363F2">
        <w:rPr>
          <w:rFonts w:eastAsia="Times New Roman" w:cstheme="minorHAnsi"/>
          <w:b/>
          <w:bCs/>
          <w:color w:val="535353"/>
          <w:sz w:val="24"/>
          <w:szCs w:val="24"/>
          <w:lang w:eastAsia="tr-TR"/>
        </w:rPr>
        <w:t>JÜRİ</w:t>
      </w:r>
    </w:p>
    <w:p w:rsidR="00B363F2" w:rsidRPr="00B363F2" w:rsidRDefault="00B363F2" w:rsidP="00B363F2">
      <w:pPr>
        <w:shd w:val="clear" w:color="auto" w:fill="F5F5F5"/>
        <w:spacing w:after="300" w:line="240" w:lineRule="auto"/>
        <w:rPr>
          <w:rFonts w:eastAsia="Times New Roman" w:cstheme="minorHAnsi"/>
          <w:color w:val="535353"/>
          <w:sz w:val="24"/>
          <w:szCs w:val="24"/>
          <w:lang w:eastAsia="tr-TR"/>
        </w:rPr>
      </w:pP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Madde 15</w:t>
      </w:r>
    </w:p>
    <w:p w:rsidR="00B363F2" w:rsidRPr="00B363F2" w:rsidRDefault="00B363F2" w:rsidP="00B363F2">
      <w:pPr>
        <w:shd w:val="clear" w:color="auto" w:fill="F5F5F5"/>
        <w:spacing w:after="300" w:line="240" w:lineRule="auto"/>
        <w:rPr>
          <w:rFonts w:eastAsia="Times New Roman" w:cstheme="minorHAnsi"/>
          <w:color w:val="535353"/>
          <w:sz w:val="24"/>
          <w:szCs w:val="24"/>
          <w:lang w:eastAsia="tr-TR"/>
        </w:rPr>
      </w:pP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Festival Yarışma Jürisi, sinema kuramcıları, eleştirmenler, yönetmenler ve yapımcılar gibi kendi alanında uzmanlık sahibi en az 5 önde gelen sinema profesyonelinden oluşur.</w:t>
      </w:r>
    </w:p>
    <w:p w:rsidR="00B363F2" w:rsidRPr="00B363F2" w:rsidRDefault="00B363F2" w:rsidP="00B363F2">
      <w:pPr>
        <w:shd w:val="clear" w:color="auto" w:fill="F5F5F5"/>
        <w:spacing w:after="300" w:line="240" w:lineRule="auto"/>
        <w:rPr>
          <w:rFonts w:eastAsia="Times New Roman" w:cstheme="minorHAnsi"/>
          <w:color w:val="535353"/>
          <w:sz w:val="24"/>
          <w:szCs w:val="24"/>
          <w:lang w:eastAsia="tr-TR"/>
        </w:rPr>
      </w:pP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lastRenderedPageBreak/>
        <w:t>Yarışmada olan herhangi bir filmin yapımında profesyonel olarak görev alan kişiler Jüri’de yer alamaz.</w:t>
      </w:r>
    </w:p>
    <w:p w:rsidR="00B363F2" w:rsidRPr="00B363F2" w:rsidRDefault="00B363F2" w:rsidP="00B363F2">
      <w:pPr>
        <w:shd w:val="clear" w:color="auto" w:fill="F5F5F5"/>
        <w:spacing w:after="300" w:line="240" w:lineRule="auto"/>
        <w:rPr>
          <w:rFonts w:eastAsia="Times New Roman" w:cstheme="minorHAnsi"/>
          <w:color w:val="535353"/>
          <w:sz w:val="24"/>
          <w:szCs w:val="24"/>
          <w:lang w:eastAsia="tr-TR"/>
        </w:rPr>
      </w:pP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Jüri Başkanı, Festival Yönetimi tarafından belirlenir.</w:t>
      </w:r>
    </w:p>
    <w:p w:rsidR="00B363F2" w:rsidRPr="00B363F2" w:rsidRDefault="00B363F2" w:rsidP="00B363F2">
      <w:pPr>
        <w:shd w:val="clear" w:color="auto" w:fill="F5F5F5"/>
        <w:spacing w:after="300" w:line="240" w:lineRule="auto"/>
        <w:rPr>
          <w:rFonts w:eastAsia="Times New Roman" w:cstheme="minorHAnsi"/>
          <w:color w:val="535353"/>
          <w:sz w:val="24"/>
          <w:szCs w:val="24"/>
          <w:lang w:eastAsia="tr-TR"/>
        </w:rPr>
      </w:pP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Festival Yönetimi tarafından seçilen bir temsilci, Festival Jürisi’nin toplantılarına yalnızca bilgi amaçlı olarak katılma hakkına sahiptir. Temsilci, oylamaya katılamaz ve herhangi bir şekilde oylamayı etkileme hakkına sahip değildir.</w:t>
      </w:r>
    </w:p>
    <w:p w:rsidR="00B363F2" w:rsidRPr="00B363F2" w:rsidRDefault="00B363F2" w:rsidP="00B363F2">
      <w:pPr>
        <w:shd w:val="clear" w:color="auto" w:fill="F5F5F5"/>
        <w:spacing w:after="300" w:line="240" w:lineRule="auto"/>
        <w:rPr>
          <w:rFonts w:eastAsia="Times New Roman" w:cstheme="minorHAnsi"/>
          <w:color w:val="535353"/>
          <w:sz w:val="24"/>
          <w:szCs w:val="24"/>
          <w:lang w:eastAsia="tr-TR"/>
        </w:rPr>
      </w:pP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Jüri üyeleri açık oy kullanır ve Jüri kararları salt çoğunlukla sağlanır.</w:t>
      </w:r>
    </w:p>
    <w:p w:rsidR="00B363F2" w:rsidRPr="00B363F2" w:rsidRDefault="00B363F2" w:rsidP="00B363F2">
      <w:pPr>
        <w:shd w:val="clear" w:color="auto" w:fill="F5F5F5"/>
        <w:spacing w:after="300" w:line="240" w:lineRule="auto"/>
        <w:rPr>
          <w:rFonts w:eastAsia="Times New Roman" w:cstheme="minorHAnsi"/>
          <w:color w:val="535353"/>
          <w:sz w:val="24"/>
          <w:szCs w:val="24"/>
          <w:lang w:eastAsia="tr-TR"/>
        </w:rPr>
      </w:pP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Madde 16</w:t>
      </w:r>
    </w:p>
    <w:p w:rsidR="00B363F2" w:rsidRPr="00B363F2" w:rsidRDefault="00B363F2" w:rsidP="00B363F2">
      <w:pPr>
        <w:shd w:val="clear" w:color="auto" w:fill="F5F5F5"/>
        <w:spacing w:after="300" w:line="240" w:lineRule="auto"/>
        <w:rPr>
          <w:rFonts w:eastAsia="Times New Roman" w:cstheme="minorHAnsi"/>
          <w:color w:val="535353"/>
          <w:sz w:val="24"/>
          <w:szCs w:val="24"/>
          <w:lang w:eastAsia="tr-TR"/>
        </w:rPr>
      </w:pP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Festival’de aşağıda belirtilen ödüller verilecektir:</w:t>
      </w:r>
    </w:p>
    <w:p w:rsidR="00B363F2" w:rsidRPr="00B363F2" w:rsidRDefault="00B363F2" w:rsidP="00B363F2">
      <w:pPr>
        <w:shd w:val="clear" w:color="auto" w:fill="F5F5F5"/>
        <w:spacing w:after="300" w:line="240" w:lineRule="auto"/>
        <w:rPr>
          <w:rFonts w:eastAsia="Times New Roman" w:cstheme="minorHAnsi"/>
          <w:color w:val="535353"/>
          <w:sz w:val="24"/>
          <w:szCs w:val="24"/>
          <w:lang w:eastAsia="tr-TR"/>
        </w:rPr>
      </w:pP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 </w:t>
      </w:r>
    </w:p>
    <w:tbl>
      <w:tblPr>
        <w:tblW w:w="9356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1275"/>
        <w:gridCol w:w="1418"/>
        <w:gridCol w:w="4536"/>
      </w:tblGrid>
      <w:tr w:rsidR="00B363F2" w:rsidRPr="00B363F2" w:rsidTr="00F25A12">
        <w:tc>
          <w:tcPr>
            <w:tcW w:w="2127" w:type="dxa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3F2" w:rsidRPr="00B363F2" w:rsidRDefault="00B363F2" w:rsidP="00295DCF">
            <w:pPr>
              <w:spacing w:after="0" w:line="240" w:lineRule="auto"/>
              <w:rPr>
                <w:rFonts w:eastAsia="Times New Roman" w:cstheme="minorHAnsi"/>
                <w:color w:val="535353"/>
                <w:sz w:val="24"/>
                <w:szCs w:val="24"/>
                <w:lang w:eastAsia="tr-TR"/>
              </w:rPr>
            </w:pPr>
            <w:r w:rsidRPr="00B363F2">
              <w:rPr>
                <w:rFonts w:eastAsia="Times New Roman" w:cstheme="minorHAnsi"/>
                <w:b/>
                <w:bCs/>
                <w:color w:val="535353"/>
                <w:sz w:val="24"/>
                <w:szCs w:val="24"/>
                <w:lang w:eastAsia="tr-TR"/>
              </w:rPr>
              <w:t>Ödül Adı</w:t>
            </w:r>
          </w:p>
        </w:tc>
        <w:tc>
          <w:tcPr>
            <w:tcW w:w="1275" w:type="dxa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3F2" w:rsidRPr="00B363F2" w:rsidRDefault="00B363F2" w:rsidP="00295DCF">
            <w:pPr>
              <w:spacing w:after="0" w:line="240" w:lineRule="auto"/>
              <w:rPr>
                <w:rFonts w:eastAsia="Times New Roman" w:cstheme="minorHAnsi"/>
                <w:color w:val="535353"/>
                <w:sz w:val="24"/>
                <w:szCs w:val="24"/>
                <w:lang w:eastAsia="tr-TR"/>
              </w:rPr>
            </w:pPr>
            <w:r w:rsidRPr="00B363F2">
              <w:rPr>
                <w:rFonts w:eastAsia="Times New Roman" w:cstheme="minorHAnsi"/>
                <w:b/>
                <w:bCs/>
                <w:color w:val="535353"/>
                <w:sz w:val="24"/>
                <w:szCs w:val="24"/>
                <w:lang w:eastAsia="tr-TR"/>
              </w:rPr>
              <w:t>Ödül Tutarı</w:t>
            </w:r>
          </w:p>
        </w:tc>
        <w:tc>
          <w:tcPr>
            <w:tcW w:w="1418" w:type="dxa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3F2" w:rsidRPr="00B363F2" w:rsidRDefault="00B363F2" w:rsidP="00295DCF">
            <w:pPr>
              <w:spacing w:after="0" w:line="240" w:lineRule="auto"/>
              <w:rPr>
                <w:rFonts w:eastAsia="Times New Roman" w:cstheme="minorHAnsi"/>
                <w:color w:val="535353"/>
                <w:sz w:val="24"/>
                <w:szCs w:val="24"/>
                <w:lang w:eastAsia="tr-TR"/>
              </w:rPr>
            </w:pPr>
            <w:r w:rsidRPr="00B363F2">
              <w:rPr>
                <w:rFonts w:eastAsia="Times New Roman" w:cstheme="minorHAnsi"/>
                <w:b/>
                <w:bCs/>
                <w:color w:val="535353"/>
                <w:sz w:val="24"/>
                <w:szCs w:val="24"/>
                <w:lang w:eastAsia="tr-TR"/>
              </w:rPr>
              <w:t>Ödülü Veren</w:t>
            </w:r>
          </w:p>
        </w:tc>
        <w:tc>
          <w:tcPr>
            <w:tcW w:w="4536" w:type="dxa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3F2" w:rsidRPr="00B363F2" w:rsidRDefault="00B363F2" w:rsidP="00295DCF">
            <w:pPr>
              <w:spacing w:after="0" w:line="240" w:lineRule="auto"/>
              <w:rPr>
                <w:rFonts w:eastAsia="Times New Roman" w:cstheme="minorHAnsi"/>
                <w:color w:val="535353"/>
                <w:sz w:val="24"/>
                <w:szCs w:val="24"/>
                <w:lang w:eastAsia="tr-TR"/>
              </w:rPr>
            </w:pPr>
            <w:r w:rsidRPr="00B363F2">
              <w:rPr>
                <w:rFonts w:eastAsia="Times New Roman" w:cstheme="minorHAnsi"/>
                <w:b/>
                <w:bCs/>
                <w:color w:val="535353"/>
                <w:sz w:val="24"/>
                <w:szCs w:val="24"/>
                <w:lang w:eastAsia="tr-TR"/>
              </w:rPr>
              <w:t>Ödül Hakkında</w:t>
            </w:r>
          </w:p>
        </w:tc>
      </w:tr>
      <w:tr w:rsidR="00B363F2" w:rsidRPr="00B363F2" w:rsidTr="00F25A12">
        <w:tc>
          <w:tcPr>
            <w:tcW w:w="2127" w:type="dxa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3F2" w:rsidRPr="00B363F2" w:rsidRDefault="00B363F2" w:rsidP="00295DCF">
            <w:pPr>
              <w:spacing w:after="0" w:line="240" w:lineRule="auto"/>
              <w:rPr>
                <w:rFonts w:eastAsia="Times New Roman" w:cstheme="minorHAnsi"/>
                <w:color w:val="535353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3F2" w:rsidRPr="00B363F2" w:rsidRDefault="00B363F2" w:rsidP="00295D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3F2" w:rsidRPr="00B363F2" w:rsidRDefault="00B363F2" w:rsidP="00295D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3F2" w:rsidRPr="00B363F2" w:rsidRDefault="00B363F2" w:rsidP="00295D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B363F2" w:rsidRPr="00B363F2" w:rsidTr="00F25A12">
        <w:tc>
          <w:tcPr>
            <w:tcW w:w="2127" w:type="dxa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3F2" w:rsidRPr="00B363F2" w:rsidRDefault="00B363F2" w:rsidP="00295DCF">
            <w:pPr>
              <w:spacing w:after="0" w:line="240" w:lineRule="auto"/>
              <w:rPr>
                <w:rFonts w:eastAsia="Times New Roman" w:cstheme="minorHAnsi"/>
                <w:color w:val="535353"/>
                <w:sz w:val="24"/>
                <w:szCs w:val="24"/>
                <w:lang w:eastAsia="tr-TR"/>
              </w:rPr>
            </w:pPr>
            <w:r w:rsidRPr="00B363F2">
              <w:rPr>
                <w:rFonts w:eastAsia="Times New Roman" w:cstheme="minorHAnsi"/>
                <w:b/>
                <w:bCs/>
                <w:color w:val="535353"/>
                <w:sz w:val="24"/>
                <w:szCs w:val="24"/>
                <w:lang w:eastAsia="tr-TR"/>
              </w:rPr>
              <w:t>En İyi Film</w:t>
            </w:r>
          </w:p>
        </w:tc>
        <w:tc>
          <w:tcPr>
            <w:tcW w:w="1275" w:type="dxa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3F2" w:rsidRPr="00B363F2" w:rsidRDefault="00B363F2" w:rsidP="00295DCF">
            <w:pPr>
              <w:spacing w:after="0" w:line="240" w:lineRule="auto"/>
              <w:rPr>
                <w:rFonts w:eastAsia="Times New Roman" w:cstheme="minorHAnsi"/>
                <w:color w:val="535353"/>
                <w:sz w:val="24"/>
                <w:szCs w:val="24"/>
                <w:lang w:eastAsia="tr-TR"/>
              </w:rPr>
            </w:pPr>
            <w:r w:rsidRPr="00B363F2">
              <w:rPr>
                <w:rFonts w:eastAsia="Times New Roman" w:cstheme="minorHAnsi"/>
                <w:color w:val="535353"/>
                <w:sz w:val="24"/>
                <w:szCs w:val="24"/>
                <w:lang w:eastAsia="tr-TR"/>
              </w:rPr>
              <w:t xml:space="preserve">5.000 </w:t>
            </w:r>
            <w:proofErr w:type="spellStart"/>
            <w:r w:rsidRPr="00B363F2">
              <w:rPr>
                <w:rFonts w:eastAsia="Times New Roman" w:cstheme="minorHAnsi"/>
                <w:color w:val="535353"/>
                <w:sz w:val="24"/>
                <w:szCs w:val="24"/>
                <w:lang w:eastAsia="tr-TR"/>
              </w:rPr>
              <w:t>tl</w:t>
            </w:r>
            <w:proofErr w:type="spellEnd"/>
          </w:p>
        </w:tc>
        <w:tc>
          <w:tcPr>
            <w:tcW w:w="1418" w:type="dxa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3F2" w:rsidRPr="00B363F2" w:rsidRDefault="00B363F2" w:rsidP="00295DCF">
            <w:pPr>
              <w:spacing w:after="0" w:line="240" w:lineRule="auto"/>
              <w:rPr>
                <w:rFonts w:eastAsia="Times New Roman" w:cstheme="minorHAnsi"/>
                <w:color w:val="535353"/>
                <w:sz w:val="24"/>
                <w:szCs w:val="24"/>
                <w:lang w:eastAsia="tr-TR"/>
              </w:rPr>
            </w:pPr>
            <w:r w:rsidRPr="00B363F2">
              <w:rPr>
                <w:rFonts w:eastAsia="Times New Roman" w:cstheme="minorHAnsi"/>
                <w:color w:val="535353"/>
                <w:sz w:val="24"/>
                <w:szCs w:val="24"/>
                <w:lang w:eastAsia="tr-TR"/>
              </w:rPr>
              <w:t>Jüri</w:t>
            </w:r>
          </w:p>
        </w:tc>
        <w:tc>
          <w:tcPr>
            <w:tcW w:w="4536" w:type="dxa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3F2" w:rsidRPr="00B363F2" w:rsidRDefault="00B363F2" w:rsidP="00295DCF">
            <w:pPr>
              <w:spacing w:after="0" w:line="240" w:lineRule="auto"/>
              <w:rPr>
                <w:rFonts w:eastAsia="Times New Roman" w:cstheme="minorHAnsi"/>
                <w:color w:val="535353"/>
                <w:sz w:val="24"/>
                <w:szCs w:val="24"/>
                <w:lang w:eastAsia="tr-TR"/>
              </w:rPr>
            </w:pPr>
            <w:r w:rsidRPr="00B363F2">
              <w:rPr>
                <w:rFonts w:eastAsia="Times New Roman" w:cstheme="minorHAnsi"/>
                <w:color w:val="535353"/>
                <w:sz w:val="24"/>
                <w:szCs w:val="24"/>
                <w:lang w:eastAsia="tr-TR"/>
              </w:rPr>
              <w:t>Nakit ödül, ana yapımcı ve yönetmen arasında eşit olarak paylaştırılır. Ödül birden fazla film arasında paylaştırılamaz; yalnızca bir filme verilir.</w:t>
            </w:r>
          </w:p>
        </w:tc>
      </w:tr>
      <w:tr w:rsidR="00B363F2" w:rsidRPr="00B363F2" w:rsidTr="00F25A12">
        <w:tc>
          <w:tcPr>
            <w:tcW w:w="2127" w:type="dxa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3F2" w:rsidRPr="00B363F2" w:rsidRDefault="00B363F2" w:rsidP="00295DCF">
            <w:pPr>
              <w:spacing w:after="0" w:line="240" w:lineRule="auto"/>
              <w:rPr>
                <w:rFonts w:eastAsia="Times New Roman" w:cstheme="minorHAnsi"/>
                <w:color w:val="535353"/>
                <w:sz w:val="24"/>
                <w:szCs w:val="24"/>
                <w:lang w:eastAsia="tr-TR"/>
              </w:rPr>
            </w:pPr>
            <w:r w:rsidRPr="00B363F2">
              <w:rPr>
                <w:rFonts w:eastAsia="Times New Roman" w:cstheme="minorHAnsi"/>
                <w:b/>
                <w:bCs/>
                <w:color w:val="535353"/>
                <w:sz w:val="24"/>
                <w:szCs w:val="24"/>
                <w:lang w:eastAsia="tr-TR"/>
              </w:rPr>
              <w:t>En İyi Yönetmen</w:t>
            </w:r>
          </w:p>
        </w:tc>
        <w:tc>
          <w:tcPr>
            <w:tcW w:w="1275" w:type="dxa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3F2" w:rsidRPr="00B363F2" w:rsidRDefault="00B363F2" w:rsidP="00295DCF">
            <w:pPr>
              <w:spacing w:after="0" w:line="240" w:lineRule="auto"/>
              <w:rPr>
                <w:rFonts w:eastAsia="Times New Roman" w:cstheme="minorHAnsi"/>
                <w:color w:val="535353"/>
                <w:sz w:val="24"/>
                <w:szCs w:val="24"/>
                <w:lang w:eastAsia="tr-TR"/>
              </w:rPr>
            </w:pPr>
            <w:r w:rsidRPr="00B363F2">
              <w:rPr>
                <w:rFonts w:eastAsia="Times New Roman" w:cstheme="minorHAnsi"/>
                <w:color w:val="535353"/>
                <w:sz w:val="24"/>
                <w:szCs w:val="24"/>
                <w:lang w:eastAsia="tr-TR"/>
              </w:rPr>
              <w:t xml:space="preserve">3.000 </w:t>
            </w:r>
            <w:proofErr w:type="spellStart"/>
            <w:r w:rsidRPr="00B363F2">
              <w:rPr>
                <w:rFonts w:eastAsia="Times New Roman" w:cstheme="minorHAnsi"/>
                <w:color w:val="535353"/>
                <w:sz w:val="24"/>
                <w:szCs w:val="24"/>
                <w:lang w:eastAsia="tr-TR"/>
              </w:rPr>
              <w:t>tl</w:t>
            </w:r>
            <w:proofErr w:type="spellEnd"/>
          </w:p>
        </w:tc>
        <w:tc>
          <w:tcPr>
            <w:tcW w:w="1418" w:type="dxa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3F2" w:rsidRPr="00B363F2" w:rsidRDefault="00B363F2" w:rsidP="00295DCF">
            <w:pPr>
              <w:spacing w:after="0" w:line="240" w:lineRule="auto"/>
              <w:rPr>
                <w:rFonts w:eastAsia="Times New Roman" w:cstheme="minorHAnsi"/>
                <w:color w:val="535353"/>
                <w:sz w:val="24"/>
                <w:szCs w:val="24"/>
                <w:lang w:eastAsia="tr-TR"/>
              </w:rPr>
            </w:pPr>
            <w:r w:rsidRPr="00B363F2">
              <w:rPr>
                <w:rFonts w:eastAsia="Times New Roman" w:cstheme="minorHAnsi"/>
                <w:color w:val="535353"/>
                <w:sz w:val="24"/>
                <w:szCs w:val="24"/>
                <w:lang w:eastAsia="tr-TR"/>
              </w:rPr>
              <w:t>Jüri</w:t>
            </w:r>
          </w:p>
        </w:tc>
        <w:tc>
          <w:tcPr>
            <w:tcW w:w="4536" w:type="dxa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3F2" w:rsidRPr="00B363F2" w:rsidRDefault="00B363F2" w:rsidP="00295DCF">
            <w:pPr>
              <w:spacing w:after="0" w:line="240" w:lineRule="auto"/>
              <w:rPr>
                <w:rFonts w:eastAsia="Times New Roman" w:cstheme="minorHAnsi"/>
                <w:color w:val="535353"/>
                <w:sz w:val="24"/>
                <w:szCs w:val="24"/>
                <w:lang w:eastAsia="tr-TR"/>
              </w:rPr>
            </w:pPr>
            <w:r w:rsidRPr="00B363F2">
              <w:rPr>
                <w:rFonts w:eastAsia="Times New Roman" w:cstheme="minorHAnsi"/>
                <w:color w:val="535353"/>
                <w:sz w:val="24"/>
                <w:szCs w:val="24"/>
                <w:lang w:eastAsia="tr-TR"/>
              </w:rPr>
              <w:t>Yarışmada En İyi Film ödülünü alan film haricindeki bir filmin yönetmenine verilir. Ödül birden fazla yönetmen arasında paylaştırılamaz.</w:t>
            </w:r>
          </w:p>
        </w:tc>
      </w:tr>
      <w:tr w:rsidR="00B363F2" w:rsidRPr="00B363F2" w:rsidTr="00F25A12">
        <w:tc>
          <w:tcPr>
            <w:tcW w:w="2127" w:type="dxa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3F2" w:rsidRPr="00B363F2" w:rsidRDefault="00B363F2" w:rsidP="00295DCF">
            <w:pPr>
              <w:spacing w:after="0" w:line="240" w:lineRule="auto"/>
              <w:rPr>
                <w:rFonts w:eastAsia="Times New Roman" w:cstheme="minorHAnsi"/>
                <w:color w:val="535353"/>
                <w:sz w:val="24"/>
                <w:szCs w:val="24"/>
                <w:lang w:eastAsia="tr-TR"/>
              </w:rPr>
            </w:pPr>
            <w:r w:rsidRPr="00B363F2">
              <w:rPr>
                <w:rFonts w:eastAsia="Times New Roman" w:cstheme="minorHAnsi"/>
                <w:b/>
                <w:bCs/>
                <w:color w:val="535353"/>
                <w:sz w:val="24"/>
                <w:szCs w:val="24"/>
                <w:lang w:eastAsia="tr-TR"/>
              </w:rPr>
              <w:t>En iyi Kadın Oyuncu</w:t>
            </w:r>
          </w:p>
        </w:tc>
        <w:tc>
          <w:tcPr>
            <w:tcW w:w="1275" w:type="dxa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3F2" w:rsidRPr="00B363F2" w:rsidRDefault="00B363F2" w:rsidP="00295DCF">
            <w:pPr>
              <w:spacing w:after="0" w:line="240" w:lineRule="auto"/>
              <w:rPr>
                <w:rFonts w:eastAsia="Times New Roman" w:cstheme="minorHAnsi"/>
                <w:color w:val="535353"/>
                <w:sz w:val="24"/>
                <w:szCs w:val="24"/>
                <w:lang w:eastAsia="tr-TR"/>
              </w:rPr>
            </w:pPr>
            <w:r w:rsidRPr="00B363F2">
              <w:rPr>
                <w:rFonts w:eastAsia="Times New Roman" w:cstheme="minorHAnsi"/>
                <w:color w:val="535353"/>
                <w:sz w:val="24"/>
                <w:szCs w:val="24"/>
                <w:lang w:eastAsia="tr-TR"/>
              </w:rPr>
              <w:t>2.000tl</w:t>
            </w:r>
          </w:p>
        </w:tc>
        <w:tc>
          <w:tcPr>
            <w:tcW w:w="1418" w:type="dxa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3F2" w:rsidRPr="00B363F2" w:rsidRDefault="00B363F2" w:rsidP="00295DCF">
            <w:pPr>
              <w:spacing w:after="0" w:line="240" w:lineRule="auto"/>
              <w:rPr>
                <w:rFonts w:eastAsia="Times New Roman" w:cstheme="minorHAnsi"/>
                <w:color w:val="535353"/>
                <w:sz w:val="24"/>
                <w:szCs w:val="24"/>
                <w:lang w:eastAsia="tr-TR"/>
              </w:rPr>
            </w:pPr>
            <w:r w:rsidRPr="00B363F2">
              <w:rPr>
                <w:rFonts w:eastAsia="Times New Roman" w:cstheme="minorHAnsi"/>
                <w:color w:val="535353"/>
                <w:sz w:val="24"/>
                <w:szCs w:val="24"/>
                <w:lang w:eastAsia="tr-TR"/>
              </w:rPr>
              <w:t>Jüri</w:t>
            </w:r>
          </w:p>
        </w:tc>
        <w:tc>
          <w:tcPr>
            <w:tcW w:w="4536" w:type="dxa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3F2" w:rsidRPr="00B363F2" w:rsidRDefault="00B363F2" w:rsidP="00295DCF">
            <w:pPr>
              <w:spacing w:after="0" w:line="240" w:lineRule="auto"/>
              <w:rPr>
                <w:rFonts w:eastAsia="Times New Roman" w:cstheme="minorHAnsi"/>
                <w:color w:val="535353"/>
                <w:sz w:val="24"/>
                <w:szCs w:val="24"/>
                <w:lang w:eastAsia="tr-TR"/>
              </w:rPr>
            </w:pPr>
            <w:r w:rsidRPr="00B363F2">
              <w:rPr>
                <w:rFonts w:eastAsia="Times New Roman" w:cstheme="minorHAnsi"/>
                <w:color w:val="535353"/>
                <w:sz w:val="24"/>
                <w:szCs w:val="24"/>
                <w:lang w:eastAsia="tr-TR"/>
              </w:rPr>
              <w:t>Ödül yalnızca bir oyuncuya verilir.</w:t>
            </w:r>
          </w:p>
        </w:tc>
      </w:tr>
      <w:tr w:rsidR="00B363F2" w:rsidRPr="00B363F2" w:rsidTr="00F25A12">
        <w:tc>
          <w:tcPr>
            <w:tcW w:w="2127" w:type="dxa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3F2" w:rsidRPr="00B363F2" w:rsidRDefault="00B363F2" w:rsidP="00295DCF">
            <w:pPr>
              <w:spacing w:after="0" w:line="240" w:lineRule="auto"/>
              <w:rPr>
                <w:rFonts w:eastAsia="Times New Roman" w:cstheme="minorHAnsi"/>
                <w:color w:val="535353"/>
                <w:sz w:val="24"/>
                <w:szCs w:val="24"/>
                <w:lang w:eastAsia="tr-TR"/>
              </w:rPr>
            </w:pPr>
            <w:r w:rsidRPr="00B363F2">
              <w:rPr>
                <w:rFonts w:eastAsia="Times New Roman" w:cstheme="minorHAnsi"/>
                <w:b/>
                <w:bCs/>
                <w:color w:val="535353"/>
                <w:sz w:val="24"/>
                <w:szCs w:val="24"/>
                <w:lang w:eastAsia="tr-TR"/>
              </w:rPr>
              <w:t>En iyi Erkek Oyuncu</w:t>
            </w:r>
          </w:p>
        </w:tc>
        <w:tc>
          <w:tcPr>
            <w:tcW w:w="1275" w:type="dxa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3F2" w:rsidRPr="00B363F2" w:rsidRDefault="00B363F2" w:rsidP="00295DCF">
            <w:pPr>
              <w:spacing w:after="0" w:line="240" w:lineRule="auto"/>
              <w:rPr>
                <w:rFonts w:eastAsia="Times New Roman" w:cstheme="minorHAnsi"/>
                <w:color w:val="535353"/>
                <w:sz w:val="24"/>
                <w:szCs w:val="24"/>
                <w:lang w:eastAsia="tr-TR"/>
              </w:rPr>
            </w:pPr>
            <w:r w:rsidRPr="00B363F2">
              <w:rPr>
                <w:rFonts w:eastAsia="Times New Roman" w:cstheme="minorHAnsi"/>
                <w:color w:val="535353"/>
                <w:sz w:val="24"/>
                <w:szCs w:val="24"/>
                <w:lang w:eastAsia="tr-TR"/>
              </w:rPr>
              <w:t>2.000tl</w:t>
            </w:r>
          </w:p>
        </w:tc>
        <w:tc>
          <w:tcPr>
            <w:tcW w:w="1418" w:type="dxa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3F2" w:rsidRPr="00B363F2" w:rsidRDefault="00B363F2" w:rsidP="00295DCF">
            <w:pPr>
              <w:spacing w:after="0" w:line="240" w:lineRule="auto"/>
              <w:rPr>
                <w:rFonts w:eastAsia="Times New Roman" w:cstheme="minorHAnsi"/>
                <w:color w:val="535353"/>
                <w:sz w:val="24"/>
                <w:szCs w:val="24"/>
                <w:lang w:eastAsia="tr-TR"/>
              </w:rPr>
            </w:pPr>
            <w:r w:rsidRPr="00B363F2">
              <w:rPr>
                <w:rFonts w:eastAsia="Times New Roman" w:cstheme="minorHAnsi"/>
                <w:color w:val="535353"/>
                <w:sz w:val="24"/>
                <w:szCs w:val="24"/>
                <w:lang w:eastAsia="tr-TR"/>
              </w:rPr>
              <w:t>Jüri</w:t>
            </w:r>
          </w:p>
        </w:tc>
        <w:tc>
          <w:tcPr>
            <w:tcW w:w="4536" w:type="dxa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3F2" w:rsidRPr="00B363F2" w:rsidRDefault="00B363F2" w:rsidP="00295DCF">
            <w:pPr>
              <w:spacing w:after="0" w:line="240" w:lineRule="auto"/>
              <w:rPr>
                <w:rFonts w:eastAsia="Times New Roman" w:cstheme="minorHAnsi"/>
                <w:color w:val="535353"/>
                <w:sz w:val="24"/>
                <w:szCs w:val="24"/>
                <w:lang w:eastAsia="tr-TR"/>
              </w:rPr>
            </w:pPr>
            <w:r w:rsidRPr="00B363F2">
              <w:rPr>
                <w:rFonts w:eastAsia="Times New Roman" w:cstheme="minorHAnsi"/>
                <w:color w:val="535353"/>
                <w:sz w:val="24"/>
                <w:szCs w:val="24"/>
                <w:lang w:eastAsia="tr-TR"/>
              </w:rPr>
              <w:t>Ödül yalnızca bir oyuncuya verilir.</w:t>
            </w:r>
          </w:p>
        </w:tc>
      </w:tr>
    </w:tbl>
    <w:p w:rsidR="00F25A12" w:rsidRDefault="00F25A12" w:rsidP="00B363F2">
      <w:pPr>
        <w:shd w:val="clear" w:color="auto" w:fill="F5F5F5"/>
        <w:spacing w:after="300" w:line="240" w:lineRule="auto"/>
        <w:rPr>
          <w:rFonts w:eastAsia="Times New Roman" w:cstheme="minorHAnsi"/>
          <w:color w:val="535353"/>
          <w:sz w:val="24"/>
          <w:szCs w:val="24"/>
          <w:lang w:eastAsia="tr-TR"/>
        </w:rPr>
      </w:pPr>
    </w:p>
    <w:p w:rsidR="00B363F2" w:rsidRPr="00B363F2" w:rsidRDefault="00B363F2" w:rsidP="00B363F2">
      <w:pPr>
        <w:shd w:val="clear" w:color="auto" w:fill="F5F5F5"/>
        <w:spacing w:after="300" w:line="240" w:lineRule="auto"/>
        <w:rPr>
          <w:rFonts w:eastAsia="Times New Roman" w:cstheme="minorHAnsi"/>
          <w:color w:val="535353"/>
          <w:sz w:val="24"/>
          <w:szCs w:val="24"/>
          <w:lang w:eastAsia="tr-TR"/>
        </w:rPr>
      </w:pPr>
      <w:bookmarkStart w:id="0" w:name="_GoBack"/>
      <w:bookmarkEnd w:id="0"/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Belirtilen tüm tutarlar net para ödülü tutarlarını temsil etmektedir.</w:t>
      </w:r>
      <w:r w:rsidR="00F25A12">
        <w:rPr>
          <w:rFonts w:eastAsia="Times New Roman" w:cstheme="minorHAnsi"/>
          <w:color w:val="535353"/>
          <w:sz w:val="24"/>
          <w:szCs w:val="24"/>
          <w:lang w:eastAsia="tr-TR"/>
        </w:rPr>
        <w:t xml:space="preserve"> </w:t>
      </w:r>
      <w:proofErr w:type="spellStart"/>
      <w:proofErr w:type="gramStart"/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Nakti</w:t>
      </w:r>
      <w:proofErr w:type="spellEnd"/>
      <w:proofErr w:type="gramEnd"/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 xml:space="preserve"> ödüller yanında ayni ödüller de dağıtılacaktır.</w:t>
      </w:r>
    </w:p>
    <w:p w:rsidR="00B363F2" w:rsidRPr="00B363F2" w:rsidRDefault="00B363F2" w:rsidP="00B363F2">
      <w:pPr>
        <w:shd w:val="clear" w:color="auto" w:fill="F5F5F5"/>
        <w:spacing w:after="300" w:line="240" w:lineRule="auto"/>
        <w:rPr>
          <w:rFonts w:eastAsia="Times New Roman" w:cstheme="minorHAnsi"/>
          <w:color w:val="535353"/>
          <w:sz w:val="24"/>
          <w:szCs w:val="24"/>
          <w:lang w:eastAsia="tr-TR"/>
        </w:rPr>
      </w:pP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Madde 17</w:t>
      </w:r>
    </w:p>
    <w:p w:rsidR="00B363F2" w:rsidRPr="00B363F2" w:rsidRDefault="00B363F2" w:rsidP="00B363F2">
      <w:pPr>
        <w:shd w:val="clear" w:color="auto" w:fill="F5F5F5"/>
        <w:spacing w:after="300" w:line="240" w:lineRule="auto"/>
        <w:rPr>
          <w:rFonts w:eastAsia="Times New Roman" w:cstheme="minorHAnsi"/>
          <w:color w:val="535353"/>
          <w:sz w:val="24"/>
          <w:szCs w:val="24"/>
          <w:lang w:eastAsia="tr-TR"/>
        </w:rPr>
      </w:pP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Ödül alanların 15 Kasım 2018 tarihinde gerçekleştirilecek olan ödül törenine katılması gerekmektedir. Ödül sahipleri, aldıkları ödülü ulusal ve uluslararası düzeyde tüm tanıtımlarda ve tanıtım materyallerinde belirtmekle yükümlüdür.</w:t>
      </w:r>
    </w:p>
    <w:p w:rsidR="00B363F2" w:rsidRPr="00B363F2" w:rsidRDefault="00B363F2" w:rsidP="00B363F2">
      <w:pPr>
        <w:shd w:val="clear" w:color="auto" w:fill="F5F5F5"/>
        <w:spacing w:after="300" w:line="240" w:lineRule="auto"/>
        <w:rPr>
          <w:rFonts w:eastAsia="Times New Roman" w:cstheme="minorHAnsi"/>
          <w:color w:val="535353"/>
          <w:sz w:val="24"/>
          <w:szCs w:val="24"/>
          <w:lang w:eastAsia="tr-TR"/>
        </w:rPr>
      </w:pP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Madde 18</w:t>
      </w:r>
    </w:p>
    <w:p w:rsidR="00B363F2" w:rsidRPr="00B363F2" w:rsidRDefault="00B363F2" w:rsidP="00B363F2">
      <w:pPr>
        <w:shd w:val="clear" w:color="auto" w:fill="F5F5F5"/>
        <w:spacing w:after="300" w:line="240" w:lineRule="auto"/>
        <w:rPr>
          <w:rFonts w:eastAsia="Times New Roman" w:cstheme="minorHAnsi"/>
          <w:color w:val="535353"/>
          <w:sz w:val="24"/>
          <w:szCs w:val="24"/>
          <w:lang w:eastAsia="tr-TR"/>
        </w:rPr>
      </w:pP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Festival tarafından seçilen yarışma bölümündeki her film için gönderilen davet, Festival bu konuda resmi bir açıklama yapmaya karar verene kadar Festival Yönetimi ve Katılımcı arasında kesinlikle gizli kalmalıdır.</w:t>
      </w:r>
    </w:p>
    <w:p w:rsidR="00B363F2" w:rsidRPr="00B363F2" w:rsidRDefault="00B363F2" w:rsidP="00B363F2">
      <w:pPr>
        <w:shd w:val="clear" w:color="auto" w:fill="F5F5F5"/>
        <w:spacing w:after="300" w:line="240" w:lineRule="auto"/>
        <w:rPr>
          <w:rFonts w:eastAsia="Times New Roman" w:cstheme="minorHAnsi"/>
          <w:color w:val="535353"/>
          <w:sz w:val="24"/>
          <w:szCs w:val="24"/>
          <w:lang w:eastAsia="tr-TR"/>
        </w:rPr>
      </w:pP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lastRenderedPageBreak/>
        <w:t>Madde 19</w:t>
      </w:r>
    </w:p>
    <w:p w:rsidR="00B363F2" w:rsidRPr="00B363F2" w:rsidRDefault="00B363F2" w:rsidP="00B363F2">
      <w:pPr>
        <w:shd w:val="clear" w:color="auto" w:fill="F5F5F5"/>
        <w:spacing w:after="300" w:line="240" w:lineRule="auto"/>
        <w:rPr>
          <w:rFonts w:eastAsia="Times New Roman" w:cstheme="minorHAnsi"/>
          <w:color w:val="535353"/>
          <w:sz w:val="24"/>
          <w:szCs w:val="24"/>
          <w:lang w:eastAsia="tr-TR"/>
        </w:rPr>
      </w:pP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 xml:space="preserve">Festival'e katılım ile bu yönetmelikte bahsedilen tüm düzenlemeler kabul edilmiş sayılır. Bu yönetmelik kapsamında yer almayan tüm konularda karar verme yetkisi </w:t>
      </w:r>
      <w:proofErr w:type="spellStart"/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Hezarfen</w:t>
      </w:r>
      <w:proofErr w:type="spellEnd"/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 xml:space="preserve"> Medya Organizasyon’a</w:t>
      </w:r>
      <w:r>
        <w:rPr>
          <w:rFonts w:eastAsia="Times New Roman" w:cstheme="minorHAnsi"/>
          <w:color w:val="535353"/>
          <w:sz w:val="24"/>
          <w:szCs w:val="24"/>
          <w:lang w:eastAsia="tr-TR"/>
        </w:rPr>
        <w:t xml:space="preserve"> </w:t>
      </w:r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 xml:space="preserve">aittir. Festival Yönetimi bu yönetmelikte belirtilen tüm hususlarda değişiklik yapma hakkını </w:t>
      </w:r>
      <w:proofErr w:type="spellStart"/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>hakkını</w:t>
      </w:r>
      <w:proofErr w:type="spellEnd"/>
      <w:r w:rsidRPr="00B363F2">
        <w:rPr>
          <w:rFonts w:eastAsia="Times New Roman" w:cstheme="minorHAnsi"/>
          <w:color w:val="535353"/>
          <w:sz w:val="24"/>
          <w:szCs w:val="24"/>
          <w:lang w:eastAsia="tr-TR"/>
        </w:rPr>
        <w:t xml:space="preserve"> saklı tutar.</w:t>
      </w:r>
    </w:p>
    <w:sectPr w:rsidR="00B363F2" w:rsidRPr="00B363F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744C"/>
    <w:multiLevelType w:val="multilevel"/>
    <w:tmpl w:val="D1E86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A2EDB"/>
    <w:multiLevelType w:val="multilevel"/>
    <w:tmpl w:val="9280C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7870B3"/>
    <w:multiLevelType w:val="multilevel"/>
    <w:tmpl w:val="CC28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8F4172"/>
    <w:multiLevelType w:val="multilevel"/>
    <w:tmpl w:val="C944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0578D8"/>
    <w:multiLevelType w:val="multilevel"/>
    <w:tmpl w:val="782A8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122750"/>
    <w:multiLevelType w:val="multilevel"/>
    <w:tmpl w:val="CBE48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237CAF"/>
    <w:multiLevelType w:val="multilevel"/>
    <w:tmpl w:val="0C12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E50D56"/>
    <w:multiLevelType w:val="multilevel"/>
    <w:tmpl w:val="AFDE5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66587B"/>
    <w:multiLevelType w:val="multilevel"/>
    <w:tmpl w:val="70EED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C210FC"/>
    <w:multiLevelType w:val="multilevel"/>
    <w:tmpl w:val="8FD8D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6C201B"/>
    <w:multiLevelType w:val="multilevel"/>
    <w:tmpl w:val="B984B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911AD9"/>
    <w:multiLevelType w:val="multilevel"/>
    <w:tmpl w:val="52FC2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E551E2"/>
    <w:multiLevelType w:val="multilevel"/>
    <w:tmpl w:val="0A90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CE5A50"/>
    <w:multiLevelType w:val="multilevel"/>
    <w:tmpl w:val="D414A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244DCC"/>
    <w:multiLevelType w:val="multilevel"/>
    <w:tmpl w:val="B83A3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64220F"/>
    <w:multiLevelType w:val="multilevel"/>
    <w:tmpl w:val="C53AD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C971E6"/>
    <w:multiLevelType w:val="multilevel"/>
    <w:tmpl w:val="A01C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74280D"/>
    <w:multiLevelType w:val="multilevel"/>
    <w:tmpl w:val="6508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283A05"/>
    <w:multiLevelType w:val="multilevel"/>
    <w:tmpl w:val="3B86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8C5457"/>
    <w:multiLevelType w:val="multilevel"/>
    <w:tmpl w:val="C524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C54712"/>
    <w:multiLevelType w:val="multilevel"/>
    <w:tmpl w:val="6490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CC201F"/>
    <w:multiLevelType w:val="multilevel"/>
    <w:tmpl w:val="0A00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5"/>
  </w:num>
  <w:num w:numId="3">
    <w:abstractNumId w:val="13"/>
  </w:num>
  <w:num w:numId="4">
    <w:abstractNumId w:val="0"/>
  </w:num>
  <w:num w:numId="5">
    <w:abstractNumId w:val="11"/>
  </w:num>
  <w:num w:numId="6">
    <w:abstractNumId w:val="3"/>
  </w:num>
  <w:num w:numId="7">
    <w:abstractNumId w:val="4"/>
  </w:num>
  <w:num w:numId="8">
    <w:abstractNumId w:val="14"/>
  </w:num>
  <w:num w:numId="9">
    <w:abstractNumId w:val="10"/>
  </w:num>
  <w:num w:numId="10">
    <w:abstractNumId w:val="20"/>
  </w:num>
  <w:num w:numId="11">
    <w:abstractNumId w:val="5"/>
  </w:num>
  <w:num w:numId="12">
    <w:abstractNumId w:val="9"/>
  </w:num>
  <w:num w:numId="13">
    <w:abstractNumId w:val="21"/>
  </w:num>
  <w:num w:numId="14">
    <w:abstractNumId w:val="12"/>
  </w:num>
  <w:num w:numId="15">
    <w:abstractNumId w:val="16"/>
  </w:num>
  <w:num w:numId="16">
    <w:abstractNumId w:val="2"/>
  </w:num>
  <w:num w:numId="17">
    <w:abstractNumId w:val="6"/>
  </w:num>
  <w:num w:numId="18">
    <w:abstractNumId w:val="1"/>
  </w:num>
  <w:num w:numId="19">
    <w:abstractNumId w:val="8"/>
  </w:num>
  <w:num w:numId="20">
    <w:abstractNumId w:val="19"/>
  </w:num>
  <w:num w:numId="21">
    <w:abstractNumId w:val="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3F2"/>
    <w:rsid w:val="00B363F2"/>
    <w:rsid w:val="00F2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B88E2"/>
  <w15:chartTrackingRefBased/>
  <w15:docId w15:val="{F96EC1CA-13F3-4DF3-B7C5-504C814E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B363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363F2"/>
    <w:pPr>
      <w:spacing w:after="0" w:line="240" w:lineRule="auto"/>
    </w:pPr>
  </w:style>
  <w:style w:type="character" w:customStyle="1" w:styleId="Balk3Char">
    <w:name w:val="Başlık 3 Char"/>
    <w:basedOn w:val="VarsaylanParagrafYazTipi"/>
    <w:link w:val="Balk3"/>
    <w:uiPriority w:val="9"/>
    <w:rsid w:val="00B363F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B3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363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2018-11-19T13:31:00Z</dcterms:created>
  <dcterms:modified xsi:type="dcterms:W3CDTF">2018-11-19T13:43:00Z</dcterms:modified>
</cp:coreProperties>
</file>