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C6" w:rsidRPr="008032C6" w:rsidRDefault="008032C6" w:rsidP="008032C6">
      <w:pPr>
        <w:spacing w:after="0" w:line="240" w:lineRule="auto"/>
        <w:rPr>
          <w:rFonts w:ascii="Arial" w:eastAsia="Times New Roman" w:hAnsi="Arial" w:cs="Arial"/>
          <w:b/>
          <w:color w:val="1C2B28"/>
          <w:sz w:val="40"/>
          <w:szCs w:val="40"/>
          <w:lang w:eastAsia="tr-TR"/>
        </w:rPr>
      </w:pPr>
      <w:proofErr w:type="spellStart"/>
      <w:proofErr w:type="gramStart"/>
      <w:r w:rsidRPr="008032C6">
        <w:rPr>
          <w:rFonts w:ascii="Arial" w:eastAsia="Times New Roman" w:hAnsi="Arial" w:cs="Arial"/>
          <w:b/>
          <w:color w:val="1C2B28"/>
          <w:sz w:val="40"/>
          <w:szCs w:val="40"/>
          <w:lang w:eastAsia="tr-TR"/>
        </w:rPr>
        <w:t>Filmmor</w:t>
      </w:r>
      <w:proofErr w:type="spellEnd"/>
      <w:r w:rsidRPr="008032C6">
        <w:rPr>
          <w:rFonts w:ascii="Arial" w:eastAsia="Times New Roman" w:hAnsi="Arial" w:cs="Arial"/>
          <w:b/>
          <w:color w:val="1C2B28"/>
          <w:sz w:val="40"/>
          <w:szCs w:val="40"/>
          <w:lang w:eastAsia="tr-TR"/>
        </w:rPr>
        <w:t xml:space="preserve"> -</w:t>
      </w:r>
      <w:proofErr w:type="gramEnd"/>
      <w:r w:rsidRPr="008032C6">
        <w:rPr>
          <w:rFonts w:ascii="Arial" w:eastAsia="Times New Roman" w:hAnsi="Arial" w:cs="Arial"/>
          <w:b/>
          <w:color w:val="1C2B28"/>
          <w:sz w:val="40"/>
          <w:szCs w:val="40"/>
          <w:lang w:eastAsia="tr-TR"/>
        </w:rPr>
        <w:t xml:space="preserve"> Uçan Süpürge Daveti: Bize Her Gün Festival, Olacaksa Birlikte Olsun</w:t>
      </w:r>
    </w:p>
    <w:p w:rsidR="008032C6" w:rsidRDefault="008032C6" w:rsidP="008032C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Türkiye’nin iki kadın filmleri fes</w:t>
      </w:r>
      <w:bookmarkStart w:id="0" w:name="_GoBack"/>
      <w:bookmarkEnd w:id="0"/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tivali </w:t>
      </w:r>
      <w:proofErr w:type="spellStart"/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Uçan Süpürge “dayanışmaya geldi”, Mart’tan Mayıs’a -baharı ve hayatı- festival yapalım ile yola çıktı. Kadınlar “1 tane az, iki de yetmez, kadınlara 9 festival olsun... Bize her gün festival, olacaksa birlikte olsun” diyor. 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8032C6">
          <w:rPr>
            <w:rFonts w:ascii="Arial" w:eastAsia="Times New Roman" w:hAnsi="Arial" w:cs="Arial"/>
            <w:sz w:val="24"/>
            <w:szCs w:val="24"/>
            <w:lang w:eastAsia="tr-TR"/>
          </w:rPr>
          <w:t>24 Kasım 2017 Cuma, saat 13:00’de</w:t>
        </w:r>
      </w:hyperlink>
      <w:r w:rsidRPr="008032C6">
        <w:rPr>
          <w:rFonts w:ascii="Arial" w:eastAsia="Times New Roman" w:hAnsi="Arial" w:cs="Arial"/>
          <w:sz w:val="24"/>
          <w:szCs w:val="24"/>
          <w:lang w:eastAsia="tr-TR"/>
        </w:rPr>
        <w:t xml:space="preserve"> Aynalı </w:t>
      </w:r>
      <w:proofErr w:type="spellStart"/>
      <w:r w:rsidRPr="008032C6">
        <w:rPr>
          <w:rFonts w:ascii="Arial" w:eastAsia="Times New Roman" w:hAnsi="Arial" w:cs="Arial"/>
          <w:sz w:val="24"/>
          <w:szCs w:val="24"/>
          <w:lang w:eastAsia="tr-TR"/>
        </w:rPr>
        <w:t>Geçit’teki</w:t>
      </w:r>
      <w:proofErr w:type="spellEnd"/>
      <w:r w:rsidRPr="008032C6">
        <w:rPr>
          <w:rFonts w:ascii="Arial" w:eastAsia="Times New Roman" w:hAnsi="Arial" w:cs="Arial"/>
          <w:sz w:val="24"/>
          <w:szCs w:val="24"/>
          <w:lang w:eastAsia="tr-TR"/>
        </w:rPr>
        <w:t xml:space="preserve"> basın toplantısında hem bu dayanışmanın içeriğini hem de festivallerin detaylarını paylaşacağız.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Kadın filmleri festivalleri, kadın sinemacılar, kadın örgütlerinin katılımı ile gerçekleşecek basın toplantısında sizi de aramızda görmekten mutluluk duyarız. 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Sevgiler,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32C6">
        <w:rPr>
          <w:rFonts w:ascii="Arial" w:eastAsia="Times New Roman" w:hAnsi="Arial" w:cs="Arial"/>
          <w:b/>
          <w:i/>
          <w:iCs/>
          <w:color w:val="1C2B28"/>
          <w:sz w:val="24"/>
          <w:szCs w:val="24"/>
          <w:lang w:eastAsia="tr-TR"/>
        </w:rPr>
        <w:t>Filmmor</w:t>
      </w:r>
      <w:proofErr w:type="spellEnd"/>
      <w:r w:rsidRPr="008032C6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</w:t>
      </w:r>
      <w:hyperlink r:id="rId5" w:history="1">
        <w:r w:rsidRPr="008032C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tr-TR"/>
          </w:rPr>
          <w:t>www.filmmor.org</w:t>
        </w:r>
      </w:hyperlink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b/>
          <w:i/>
          <w:iCs/>
          <w:color w:val="1C2B28"/>
          <w:sz w:val="24"/>
          <w:szCs w:val="24"/>
          <w:lang w:eastAsia="tr-TR"/>
        </w:rPr>
        <w:t>Uçan Süpürge</w:t>
      </w:r>
      <w:r w:rsidRPr="008032C6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</w:t>
      </w:r>
      <w:hyperlink r:id="rId6" w:history="1">
        <w:r w:rsidRPr="008032C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tr-TR"/>
          </w:rPr>
          <w:t>www.ucansupurge.org.tr</w:t>
        </w:r>
      </w:hyperlink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Yer: </w:t>
      </w: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Aynalı Geçit 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Meşrutiyet Cad. Avrupa Pasajı Kat:2 Galatasaray, 34435 Beyoğlu/İstanbul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Saat: </w:t>
      </w:r>
      <w:hyperlink r:id="rId7" w:history="1">
        <w:r w:rsidRPr="008032C6">
          <w:rPr>
            <w:rFonts w:ascii="Arial" w:eastAsia="Times New Roman" w:hAnsi="Arial" w:cs="Arial"/>
            <w:sz w:val="24"/>
            <w:szCs w:val="24"/>
            <w:lang w:eastAsia="tr-TR"/>
          </w:rPr>
          <w:t>13:00</w:t>
        </w:r>
      </w:hyperlink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2C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LCV: </w:t>
      </w:r>
      <w:r w:rsidRPr="008032C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Yasemin Bektaş </w:t>
      </w:r>
    </w:p>
    <w:p w:rsidR="008032C6" w:rsidRPr="008032C6" w:rsidRDefault="008032C6" w:rsidP="00803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80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yasemin.bektas@gmail.com</w:t>
        </w:r>
      </w:hyperlink>
    </w:p>
    <w:p w:rsidR="008032C6" w:rsidRPr="008032C6" w:rsidRDefault="008032C6" w:rsidP="008032C6">
      <w:pPr>
        <w:rPr>
          <w:sz w:val="24"/>
          <w:szCs w:val="24"/>
        </w:rPr>
      </w:pPr>
      <w:hyperlink r:id="rId9" w:history="1">
        <w:r w:rsidRPr="008032C6">
          <w:rPr>
            <w:rFonts w:ascii="Arial" w:eastAsia="Times New Roman" w:hAnsi="Arial" w:cs="Arial"/>
            <w:sz w:val="24"/>
            <w:szCs w:val="24"/>
            <w:lang w:eastAsia="tr-TR"/>
          </w:rPr>
          <w:t>0534 2402211</w:t>
        </w:r>
      </w:hyperlink>
    </w:p>
    <w:sectPr w:rsidR="008032C6" w:rsidRPr="00803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6"/>
    <w:rsid w:val="008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8D3"/>
  <w15:chartTrackingRefBased/>
  <w15:docId w15:val="{5D559624-4083-4E78-A044-87E9821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0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min.bekt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ansupurge.org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mmo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x-apple-data-detectors://0" TargetMode="External"/><Relationship Id="rId9" Type="http://schemas.openxmlformats.org/officeDocument/2006/relationships/hyperlink" Target="tel:0534%20240221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2017-11-22T08:06:00Z</dcterms:created>
  <dcterms:modified xsi:type="dcterms:W3CDTF">2017-11-22T08:16:00Z</dcterms:modified>
</cp:coreProperties>
</file>