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E2DD" w14:textId="77777777" w:rsidR="00F063D1" w:rsidRPr="00485638" w:rsidRDefault="00F063D1" w:rsidP="00F063D1">
      <w:pPr>
        <w:tabs>
          <w:tab w:val="left" w:pos="6663"/>
        </w:tabs>
        <w:rPr>
          <w:rFonts w:cstheme="minorHAnsi"/>
          <w:sz w:val="24"/>
          <w:szCs w:val="24"/>
        </w:rPr>
      </w:pPr>
      <w:r w:rsidRPr="00485638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832C2E7" wp14:editId="0E6BD729">
            <wp:simplePos x="0" y="0"/>
            <wp:positionH relativeFrom="margin">
              <wp:posOffset>-438150</wp:posOffset>
            </wp:positionH>
            <wp:positionV relativeFrom="paragraph">
              <wp:posOffset>-255905</wp:posOffset>
            </wp:positionV>
            <wp:extent cx="2174875" cy="358140"/>
            <wp:effectExtent l="0" t="0" r="0" b="3810"/>
            <wp:wrapNone/>
            <wp:docPr id="1" name="Resim 1" descr="Sabanci_Vakfi_Logo_Beyaz_Ze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Sabanci_Vakfi_Logo_Beyaz_Ze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1" b="17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AEDC94" w14:textId="6F857823" w:rsidR="00EA271F" w:rsidRPr="00485638" w:rsidRDefault="00F063D1" w:rsidP="00EA271F">
      <w:pPr>
        <w:pStyle w:val="Balk3"/>
        <w:spacing w:before="0" w:after="0"/>
        <w:jc w:val="both"/>
        <w:rPr>
          <w:rFonts w:asciiTheme="minorHAnsi" w:hAnsiTheme="minorHAnsi" w:cstheme="minorHAnsi"/>
          <w:sz w:val="24"/>
          <w:szCs w:val="24"/>
          <w:u w:val="single"/>
          <w:lang w:val="tr-TR"/>
        </w:rPr>
      </w:pPr>
      <w:r w:rsidRPr="00485638">
        <w:rPr>
          <w:rFonts w:asciiTheme="minorHAnsi" w:hAnsiTheme="minorHAnsi" w:cstheme="minorHAnsi"/>
          <w:sz w:val="24"/>
          <w:szCs w:val="24"/>
          <w:u w:val="single"/>
        </w:rPr>
        <w:t xml:space="preserve">BASIN BÜLTENİ </w:t>
      </w:r>
      <w:r w:rsidRPr="00485638">
        <w:rPr>
          <w:rFonts w:asciiTheme="minorHAnsi" w:hAnsiTheme="minorHAnsi" w:cstheme="minorHAnsi"/>
          <w:b w:val="0"/>
          <w:sz w:val="24"/>
          <w:szCs w:val="24"/>
          <w:u w:val="single"/>
        </w:rPr>
        <w:t>__________________</w:t>
      </w:r>
      <w:r w:rsidR="00485638">
        <w:rPr>
          <w:rFonts w:asciiTheme="minorHAnsi" w:hAnsiTheme="minorHAnsi" w:cstheme="minorHAnsi"/>
          <w:b w:val="0"/>
          <w:sz w:val="24"/>
          <w:szCs w:val="24"/>
          <w:u w:val="single"/>
          <w:lang w:val="tr-TR"/>
        </w:rPr>
        <w:t xml:space="preserve"> </w:t>
      </w:r>
      <w:r w:rsidRPr="00485638">
        <w:rPr>
          <w:rFonts w:asciiTheme="minorHAnsi" w:hAnsiTheme="minorHAnsi" w:cstheme="minorHAnsi"/>
          <w:b w:val="0"/>
          <w:sz w:val="24"/>
          <w:szCs w:val="24"/>
          <w:u w:val="single"/>
        </w:rPr>
        <w:t>______</w:t>
      </w:r>
      <w:r w:rsidR="00485638">
        <w:rPr>
          <w:rFonts w:asciiTheme="minorHAnsi" w:hAnsiTheme="minorHAnsi" w:cstheme="minorHAnsi"/>
          <w:b w:val="0"/>
          <w:sz w:val="24"/>
          <w:szCs w:val="24"/>
          <w:u w:val="single"/>
          <w:lang w:val="tr-TR"/>
        </w:rPr>
        <w:t xml:space="preserve">                                              </w:t>
      </w:r>
      <w:bookmarkStart w:id="0" w:name="_GoBack"/>
      <w:bookmarkEnd w:id="0"/>
      <w:r w:rsidRPr="00485638">
        <w:rPr>
          <w:rFonts w:asciiTheme="minorHAnsi" w:hAnsiTheme="minorHAnsi" w:cstheme="minorHAnsi"/>
          <w:b w:val="0"/>
          <w:sz w:val="24"/>
          <w:szCs w:val="24"/>
          <w:u w:val="single"/>
        </w:rPr>
        <w:t>___</w:t>
      </w:r>
      <w:r w:rsidR="00485638">
        <w:rPr>
          <w:rFonts w:asciiTheme="minorHAnsi" w:hAnsiTheme="minorHAnsi" w:cstheme="minorHAnsi"/>
          <w:b w:val="0"/>
          <w:sz w:val="24"/>
          <w:szCs w:val="24"/>
          <w:u w:val="single"/>
          <w:lang w:val="tr-TR"/>
        </w:rPr>
        <w:t xml:space="preserve"> </w:t>
      </w:r>
      <w:r w:rsidRPr="00485638">
        <w:rPr>
          <w:rFonts w:asciiTheme="minorHAnsi" w:hAnsiTheme="minorHAnsi" w:cstheme="minorHAnsi"/>
          <w:b w:val="0"/>
          <w:sz w:val="24"/>
          <w:szCs w:val="24"/>
          <w:u w:val="single"/>
        </w:rPr>
        <w:t>__</w:t>
      </w:r>
      <w:r w:rsidR="0048563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BE498B" w:rsidRPr="00485638">
        <w:rPr>
          <w:rFonts w:asciiTheme="minorHAnsi" w:hAnsiTheme="minorHAnsi" w:cstheme="minorHAnsi"/>
          <w:sz w:val="24"/>
          <w:szCs w:val="24"/>
          <w:u w:val="single"/>
          <w:lang w:val="tr-TR"/>
        </w:rPr>
        <w:t xml:space="preserve">26 </w:t>
      </w:r>
      <w:r w:rsidR="00C10AA4" w:rsidRPr="00485638">
        <w:rPr>
          <w:rFonts w:asciiTheme="minorHAnsi" w:hAnsiTheme="minorHAnsi" w:cstheme="minorHAnsi"/>
          <w:sz w:val="24"/>
          <w:szCs w:val="24"/>
          <w:u w:val="single"/>
          <w:lang w:val="tr-TR"/>
        </w:rPr>
        <w:t>Ekim</w:t>
      </w:r>
      <w:r w:rsidR="00743693" w:rsidRPr="00485638">
        <w:rPr>
          <w:rFonts w:asciiTheme="minorHAnsi" w:hAnsiTheme="minorHAnsi" w:cstheme="minorHAnsi"/>
          <w:sz w:val="24"/>
          <w:szCs w:val="24"/>
          <w:u w:val="single"/>
          <w:lang w:val="tr-TR"/>
        </w:rPr>
        <w:t xml:space="preserve"> </w:t>
      </w:r>
      <w:r w:rsidRPr="00485638">
        <w:rPr>
          <w:rFonts w:asciiTheme="minorHAnsi" w:hAnsiTheme="minorHAnsi" w:cstheme="minorHAnsi"/>
          <w:sz w:val="24"/>
          <w:szCs w:val="24"/>
          <w:u w:val="single"/>
        </w:rPr>
        <w:t>201</w:t>
      </w:r>
      <w:r w:rsidR="00743693" w:rsidRPr="00485638">
        <w:rPr>
          <w:rFonts w:asciiTheme="minorHAnsi" w:hAnsiTheme="minorHAnsi" w:cstheme="minorHAnsi"/>
          <w:sz w:val="24"/>
          <w:szCs w:val="24"/>
          <w:u w:val="single"/>
          <w:lang w:val="tr-TR"/>
        </w:rPr>
        <w:t>8</w:t>
      </w:r>
    </w:p>
    <w:p w14:paraId="3950FD0C" w14:textId="77777777" w:rsidR="00EA271F" w:rsidRPr="00485638" w:rsidRDefault="00EA271F" w:rsidP="00EA271F">
      <w:pPr>
        <w:pStyle w:val="Balk3"/>
        <w:spacing w:before="0"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DA9F911" w14:textId="7C2DB96A" w:rsidR="00D26176" w:rsidRPr="00485638" w:rsidRDefault="006254D5" w:rsidP="00D26176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shd w:val="clear" w:color="auto" w:fill="FFFFFF"/>
        </w:rPr>
      </w:pPr>
      <w:r w:rsidRPr="00485638">
        <w:rPr>
          <w:rFonts w:cstheme="minorHAnsi"/>
          <w:b/>
          <w:bCs/>
          <w:sz w:val="40"/>
          <w:szCs w:val="40"/>
          <w:shd w:val="clear" w:color="auto" w:fill="FFFFFF"/>
        </w:rPr>
        <w:t xml:space="preserve">Engelsiz Filmler Festivali </w:t>
      </w:r>
      <w:r w:rsidR="00485638" w:rsidRPr="00485638">
        <w:rPr>
          <w:rFonts w:cstheme="minorHAnsi"/>
          <w:b/>
          <w:bCs/>
          <w:sz w:val="40"/>
          <w:szCs w:val="40"/>
          <w:shd w:val="clear" w:color="auto" w:fill="FFFFFF"/>
        </w:rPr>
        <w:t>Sinemayı Herkes İçin Erişilebilir Kılıyor</w:t>
      </w:r>
    </w:p>
    <w:p w14:paraId="53340E8F" w14:textId="77777777" w:rsidR="006254D5" w:rsidRPr="00485638" w:rsidRDefault="006254D5" w:rsidP="00D26176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43B3C528" w14:textId="2B388C7D" w:rsidR="006254D5" w:rsidRPr="00485638" w:rsidRDefault="002F354E" w:rsidP="00D26176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485638">
        <w:rPr>
          <w:rFonts w:cstheme="minorHAnsi"/>
          <w:b/>
          <w:bCs/>
          <w:sz w:val="32"/>
          <w:szCs w:val="32"/>
          <w:shd w:val="clear" w:color="auto" w:fill="FFFFFF"/>
        </w:rPr>
        <w:t xml:space="preserve">Engelsiz Film Festivali </w:t>
      </w:r>
      <w:r w:rsidR="005D06C7" w:rsidRPr="00485638">
        <w:rPr>
          <w:rFonts w:cstheme="minorHAnsi"/>
          <w:b/>
          <w:bCs/>
          <w:sz w:val="32"/>
          <w:szCs w:val="32"/>
          <w:shd w:val="clear" w:color="auto" w:fill="FFFFFF"/>
        </w:rPr>
        <w:t xml:space="preserve">kültürel hayata </w:t>
      </w:r>
      <w:r w:rsidRPr="00485638">
        <w:rPr>
          <w:rFonts w:cstheme="minorHAnsi"/>
          <w:b/>
          <w:bCs/>
          <w:sz w:val="32"/>
          <w:szCs w:val="32"/>
          <w:shd w:val="clear" w:color="auto" w:fill="FFFFFF"/>
        </w:rPr>
        <w:t>erişimdeki engelleri kaldırıyor</w:t>
      </w:r>
    </w:p>
    <w:p w14:paraId="1BD481F6" w14:textId="77777777" w:rsidR="006254D5" w:rsidRPr="00485638" w:rsidRDefault="006254D5" w:rsidP="00D26176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7ACC98BF" w14:textId="05734543" w:rsidR="002A2877" w:rsidRPr="00485638" w:rsidRDefault="002A2877" w:rsidP="002A2877">
      <w:pPr>
        <w:spacing w:after="0" w:line="276" w:lineRule="auto"/>
        <w:jc w:val="both"/>
        <w:rPr>
          <w:rFonts w:cstheme="minorHAnsi"/>
          <w:bCs/>
          <w:sz w:val="24"/>
          <w:szCs w:val="24"/>
          <w:highlight w:val="yellow"/>
          <w:shd w:val="clear" w:color="auto" w:fill="FFFFFF"/>
        </w:rPr>
      </w:pPr>
      <w:r w:rsidRPr="00485638">
        <w:rPr>
          <w:rFonts w:cstheme="minorHAnsi"/>
          <w:b/>
          <w:bCs/>
          <w:sz w:val="24"/>
          <w:szCs w:val="24"/>
          <w:shd w:val="clear" w:color="auto" w:fill="FFFFFF"/>
        </w:rPr>
        <w:t>Sabancı Vakfı</w:t>
      </w:r>
      <w:r w:rsidRPr="00485638">
        <w:rPr>
          <w:rFonts w:cstheme="minorHAnsi"/>
          <w:bCs/>
          <w:sz w:val="24"/>
          <w:szCs w:val="24"/>
          <w:shd w:val="clear" w:color="auto" w:fill="FFFFFF"/>
        </w:rPr>
        <w:t>’nın toplumsal sorunlara çözüm üreten “</w:t>
      </w:r>
      <w:r w:rsidRPr="00485638">
        <w:rPr>
          <w:rFonts w:cstheme="minorHAnsi"/>
          <w:b/>
          <w:bCs/>
          <w:sz w:val="24"/>
          <w:szCs w:val="24"/>
          <w:shd w:val="clear" w:color="auto" w:fill="FFFFFF"/>
        </w:rPr>
        <w:t>sıra dışı kişilerin olağanüstü öykülerini</w:t>
      </w:r>
      <w:r w:rsidRPr="00485638">
        <w:rPr>
          <w:rFonts w:cstheme="minorHAnsi"/>
          <w:bCs/>
          <w:sz w:val="24"/>
          <w:szCs w:val="24"/>
          <w:shd w:val="clear" w:color="auto" w:fill="FFFFFF"/>
        </w:rPr>
        <w:t xml:space="preserve">” anlattığı </w:t>
      </w:r>
      <w:r w:rsidRPr="00485638">
        <w:rPr>
          <w:rFonts w:cstheme="minorHAnsi"/>
          <w:b/>
          <w:bCs/>
          <w:sz w:val="24"/>
          <w:szCs w:val="24"/>
          <w:shd w:val="clear" w:color="auto" w:fill="FFFFFF"/>
        </w:rPr>
        <w:t>Fark Yaratanlar programı</w:t>
      </w:r>
      <w:r w:rsidR="006B4C15" w:rsidRPr="00485638">
        <w:rPr>
          <w:rFonts w:cstheme="minorHAnsi"/>
          <w:sz w:val="24"/>
          <w:szCs w:val="24"/>
        </w:rPr>
        <w:t xml:space="preserve">, </w:t>
      </w:r>
      <w:r w:rsidR="00C10AA4" w:rsidRPr="00485638">
        <w:rPr>
          <w:rFonts w:cstheme="minorHAnsi"/>
          <w:sz w:val="24"/>
          <w:szCs w:val="24"/>
        </w:rPr>
        <w:t xml:space="preserve">onuncu </w:t>
      </w:r>
      <w:r w:rsidR="006B4C15" w:rsidRPr="00485638">
        <w:rPr>
          <w:rFonts w:cstheme="minorHAnsi"/>
          <w:sz w:val="24"/>
          <w:szCs w:val="24"/>
        </w:rPr>
        <w:t>sezonu</w:t>
      </w:r>
      <w:r w:rsidR="006D05C1" w:rsidRPr="00485638">
        <w:rPr>
          <w:rFonts w:cstheme="minorHAnsi"/>
          <w:sz w:val="24"/>
          <w:szCs w:val="24"/>
        </w:rPr>
        <w:t>yla</w:t>
      </w:r>
      <w:r w:rsidR="0047537B" w:rsidRPr="00485638">
        <w:rPr>
          <w:rFonts w:cstheme="minorHAnsi"/>
          <w:sz w:val="24"/>
          <w:szCs w:val="24"/>
        </w:rPr>
        <w:t xml:space="preserve"> </w:t>
      </w:r>
      <w:r w:rsidR="006D05C1" w:rsidRPr="00485638">
        <w:rPr>
          <w:rFonts w:cstheme="minorHAnsi"/>
          <w:sz w:val="24"/>
          <w:szCs w:val="24"/>
        </w:rPr>
        <w:t xml:space="preserve">devam ediyor. </w:t>
      </w:r>
      <w:r w:rsidRPr="00485638">
        <w:rPr>
          <w:rFonts w:cstheme="minorHAnsi"/>
          <w:bCs/>
          <w:sz w:val="24"/>
          <w:szCs w:val="24"/>
          <w:shd w:val="clear" w:color="auto" w:fill="FFFFFF"/>
        </w:rPr>
        <w:t xml:space="preserve">Fark yaratan çalışmaların kısa videolarının hazırlanıp internette ve televizyonda yayınlanmasıyla projelerin </w:t>
      </w:r>
      <w:r w:rsidRPr="00485638">
        <w:rPr>
          <w:rFonts w:cstheme="minorHAnsi"/>
          <w:b/>
          <w:bCs/>
          <w:sz w:val="24"/>
          <w:szCs w:val="24"/>
          <w:shd w:val="clear" w:color="auto" w:fill="FFFFFF"/>
        </w:rPr>
        <w:t>görünürlük kazanmasını</w:t>
      </w:r>
      <w:r w:rsidRPr="00485638">
        <w:rPr>
          <w:rFonts w:cstheme="minorHAnsi"/>
          <w:bCs/>
          <w:sz w:val="24"/>
          <w:szCs w:val="24"/>
          <w:shd w:val="clear" w:color="auto" w:fill="FFFFFF"/>
        </w:rPr>
        <w:t xml:space="preserve"> ve </w:t>
      </w:r>
      <w:r w:rsidRPr="00485638">
        <w:rPr>
          <w:rFonts w:cstheme="minorHAnsi"/>
          <w:b/>
          <w:bCs/>
          <w:sz w:val="24"/>
          <w:szCs w:val="24"/>
          <w:shd w:val="clear" w:color="auto" w:fill="FFFFFF"/>
        </w:rPr>
        <w:t>izleyenlere ilham vermesini</w:t>
      </w:r>
      <w:r w:rsidRPr="00485638">
        <w:rPr>
          <w:rFonts w:cstheme="minorHAnsi"/>
          <w:bCs/>
          <w:sz w:val="24"/>
          <w:szCs w:val="24"/>
          <w:shd w:val="clear" w:color="auto" w:fill="FFFFFF"/>
        </w:rPr>
        <w:t xml:space="preserve"> hedefleyen Fark Yaratanlar programı, bu sayede </w:t>
      </w:r>
      <w:r w:rsidRPr="00485638">
        <w:rPr>
          <w:rFonts w:cstheme="minorHAnsi"/>
          <w:b/>
          <w:bCs/>
          <w:sz w:val="24"/>
          <w:szCs w:val="24"/>
          <w:shd w:val="clear" w:color="auto" w:fill="FFFFFF"/>
        </w:rPr>
        <w:t>toplumsal gelişmeye aktif katılımı artırmayı</w:t>
      </w:r>
      <w:r w:rsidRPr="00485638">
        <w:rPr>
          <w:rFonts w:cstheme="minorHAnsi"/>
          <w:bCs/>
          <w:sz w:val="24"/>
          <w:szCs w:val="24"/>
          <w:shd w:val="clear" w:color="auto" w:fill="FFFFFF"/>
        </w:rPr>
        <w:t xml:space="preserve"> amaçlıyor.</w:t>
      </w:r>
    </w:p>
    <w:p w14:paraId="32026787" w14:textId="77777777" w:rsidR="00C10AA4" w:rsidRPr="00485638" w:rsidRDefault="00C10AA4" w:rsidP="00632451">
      <w:pPr>
        <w:spacing w:after="0" w:line="276" w:lineRule="auto"/>
        <w:jc w:val="both"/>
        <w:rPr>
          <w:rFonts w:cstheme="minorHAnsi"/>
          <w:bCs/>
          <w:sz w:val="24"/>
          <w:szCs w:val="24"/>
          <w:highlight w:val="yellow"/>
          <w:shd w:val="clear" w:color="auto" w:fill="FFFFFF"/>
        </w:rPr>
      </w:pPr>
    </w:p>
    <w:p w14:paraId="6AB929BE" w14:textId="798A2A84" w:rsidR="00743693" w:rsidRPr="00485638" w:rsidRDefault="00743693" w:rsidP="0074369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85638">
        <w:rPr>
          <w:rFonts w:cstheme="minorHAnsi"/>
          <w:sz w:val="24"/>
          <w:szCs w:val="24"/>
        </w:rPr>
        <w:t>Onuncu</w:t>
      </w:r>
      <w:r w:rsidR="006B4C15" w:rsidRPr="00485638">
        <w:rPr>
          <w:rFonts w:cstheme="minorHAnsi"/>
          <w:sz w:val="24"/>
          <w:szCs w:val="24"/>
        </w:rPr>
        <w:t xml:space="preserve"> sezonun </w:t>
      </w:r>
      <w:r w:rsidR="002724E9" w:rsidRPr="00485638">
        <w:rPr>
          <w:rFonts w:cstheme="minorHAnsi"/>
          <w:sz w:val="24"/>
          <w:szCs w:val="24"/>
        </w:rPr>
        <w:t xml:space="preserve">ilk </w:t>
      </w:r>
      <w:r w:rsidR="006B4C15" w:rsidRPr="00485638">
        <w:rPr>
          <w:rFonts w:cstheme="minorHAnsi"/>
          <w:b/>
          <w:sz w:val="24"/>
          <w:szCs w:val="24"/>
        </w:rPr>
        <w:t>Fark Yaratan</w:t>
      </w:r>
      <w:r w:rsidR="006B4C15" w:rsidRPr="00485638">
        <w:rPr>
          <w:rFonts w:cstheme="minorHAnsi"/>
          <w:sz w:val="24"/>
          <w:szCs w:val="24"/>
        </w:rPr>
        <w:t>’ı,</w:t>
      </w:r>
      <w:r w:rsidR="0047537B" w:rsidRPr="00485638">
        <w:rPr>
          <w:rFonts w:cstheme="minorHAnsi"/>
          <w:sz w:val="24"/>
          <w:szCs w:val="24"/>
        </w:rPr>
        <w:t xml:space="preserve"> </w:t>
      </w:r>
      <w:bookmarkStart w:id="1" w:name="_Hlk496712155"/>
      <w:r w:rsidR="00C10AA4" w:rsidRPr="00485638">
        <w:rPr>
          <w:rFonts w:cstheme="minorHAnsi"/>
          <w:sz w:val="24"/>
          <w:szCs w:val="24"/>
        </w:rPr>
        <w:t xml:space="preserve">engelli bireylerin sanat aktivitelerine katılımının önündeki engelleri kaldırmak ve </w:t>
      </w:r>
      <w:r w:rsidRPr="00485638">
        <w:rPr>
          <w:rFonts w:cstheme="minorHAnsi"/>
          <w:sz w:val="24"/>
          <w:szCs w:val="24"/>
        </w:rPr>
        <w:t>her bireyin kültürel hayata eşit katılımı</w:t>
      </w:r>
      <w:r w:rsidR="00C10AA4" w:rsidRPr="00485638">
        <w:rPr>
          <w:rFonts w:cstheme="minorHAnsi"/>
          <w:sz w:val="24"/>
          <w:szCs w:val="24"/>
        </w:rPr>
        <w:t>nı</w:t>
      </w:r>
      <w:r w:rsidRPr="00485638">
        <w:rPr>
          <w:rFonts w:cstheme="minorHAnsi"/>
          <w:sz w:val="24"/>
          <w:szCs w:val="24"/>
        </w:rPr>
        <w:t xml:space="preserve"> sağla</w:t>
      </w:r>
      <w:r w:rsidR="00C10AA4" w:rsidRPr="00485638">
        <w:rPr>
          <w:rFonts w:cstheme="minorHAnsi"/>
          <w:sz w:val="24"/>
          <w:szCs w:val="24"/>
        </w:rPr>
        <w:t>mak</w:t>
      </w:r>
      <w:r w:rsidRPr="00485638">
        <w:rPr>
          <w:rFonts w:cstheme="minorHAnsi"/>
          <w:sz w:val="24"/>
          <w:szCs w:val="24"/>
        </w:rPr>
        <w:t xml:space="preserve"> </w:t>
      </w:r>
      <w:r w:rsidR="00C10AA4" w:rsidRPr="00485638">
        <w:rPr>
          <w:rFonts w:cstheme="minorHAnsi"/>
          <w:sz w:val="24"/>
          <w:szCs w:val="24"/>
        </w:rPr>
        <w:t xml:space="preserve">amacıyla başlatılan </w:t>
      </w:r>
      <w:r w:rsidRPr="00485638">
        <w:rPr>
          <w:rFonts w:cstheme="minorHAnsi"/>
          <w:b/>
          <w:sz w:val="24"/>
          <w:szCs w:val="24"/>
        </w:rPr>
        <w:t>Engelsiz Film</w:t>
      </w:r>
      <w:r w:rsidR="00AB43F3" w:rsidRPr="00485638">
        <w:rPr>
          <w:rFonts w:cstheme="minorHAnsi"/>
          <w:b/>
          <w:sz w:val="24"/>
          <w:szCs w:val="24"/>
        </w:rPr>
        <w:t>ler Festivali</w:t>
      </w:r>
      <w:r w:rsidR="00AB43F3" w:rsidRPr="00485638">
        <w:rPr>
          <w:rFonts w:cstheme="minorHAnsi"/>
          <w:sz w:val="24"/>
          <w:szCs w:val="24"/>
        </w:rPr>
        <w:t xml:space="preserve"> oldu.</w:t>
      </w:r>
    </w:p>
    <w:p w14:paraId="121D5BBB" w14:textId="77777777" w:rsidR="00743693" w:rsidRPr="00485638" w:rsidRDefault="00743693" w:rsidP="0063245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bookmarkEnd w:id="1"/>
    <w:p w14:paraId="761AAA50" w14:textId="352C0A84" w:rsidR="002646D5" w:rsidRPr="00485638" w:rsidRDefault="00C10AA4" w:rsidP="00391AE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85638">
        <w:rPr>
          <w:rFonts w:cstheme="minorHAnsi"/>
          <w:b/>
          <w:sz w:val="24"/>
          <w:szCs w:val="24"/>
        </w:rPr>
        <w:t>Engelsiz Filmler Festivali</w:t>
      </w:r>
      <w:r w:rsidRPr="00485638">
        <w:rPr>
          <w:rFonts w:cstheme="minorHAnsi"/>
          <w:sz w:val="24"/>
          <w:szCs w:val="24"/>
        </w:rPr>
        <w:t>, 2013 yılında sinemaya ilgi duyan gençler tarafından filmleri engelli bireylerin erişimine uygun hale getirme hedefiyle başlatılıyor.</w:t>
      </w:r>
      <w:r w:rsidR="00485638">
        <w:rPr>
          <w:rFonts w:cstheme="minorHAnsi"/>
          <w:sz w:val="24"/>
          <w:szCs w:val="24"/>
        </w:rPr>
        <w:t xml:space="preserve"> </w:t>
      </w:r>
      <w:r w:rsidRPr="00485638">
        <w:rPr>
          <w:rFonts w:cstheme="minorHAnsi"/>
          <w:sz w:val="24"/>
          <w:szCs w:val="24"/>
        </w:rPr>
        <w:t>Filmlerin</w:t>
      </w:r>
      <w:r w:rsidRPr="00485638">
        <w:rPr>
          <w:rFonts w:cstheme="minorHAnsi"/>
          <w:b/>
          <w:sz w:val="24"/>
          <w:szCs w:val="24"/>
        </w:rPr>
        <w:t xml:space="preserve"> </w:t>
      </w:r>
      <w:r w:rsidR="00B1410F" w:rsidRPr="00485638">
        <w:rPr>
          <w:rFonts w:cstheme="minorHAnsi"/>
          <w:sz w:val="24"/>
          <w:szCs w:val="24"/>
        </w:rPr>
        <w:t xml:space="preserve">farklı engellere sahip </w:t>
      </w:r>
      <w:r w:rsidR="002646D5" w:rsidRPr="00485638">
        <w:rPr>
          <w:rFonts w:cstheme="minorHAnsi"/>
          <w:sz w:val="24"/>
          <w:szCs w:val="24"/>
        </w:rPr>
        <w:t xml:space="preserve">bireylerin </w:t>
      </w:r>
      <w:r w:rsidR="00EE3983" w:rsidRPr="00485638">
        <w:rPr>
          <w:rFonts w:cstheme="minorHAnsi"/>
          <w:sz w:val="24"/>
          <w:szCs w:val="24"/>
        </w:rPr>
        <w:t xml:space="preserve">erişimine uygun şekilde </w:t>
      </w:r>
      <w:r w:rsidR="002646D5" w:rsidRPr="00485638">
        <w:rPr>
          <w:rFonts w:cstheme="minorHAnsi"/>
          <w:sz w:val="24"/>
          <w:szCs w:val="24"/>
        </w:rPr>
        <w:t>düzenlendiği festival kapsamında</w:t>
      </w:r>
      <w:r w:rsidR="00B1410F" w:rsidRPr="00485638">
        <w:rPr>
          <w:rFonts w:cstheme="minorHAnsi"/>
          <w:sz w:val="24"/>
          <w:szCs w:val="24"/>
        </w:rPr>
        <w:t>,</w:t>
      </w:r>
      <w:r w:rsidR="002646D5" w:rsidRPr="00485638">
        <w:rPr>
          <w:rFonts w:cstheme="minorHAnsi"/>
          <w:sz w:val="24"/>
          <w:szCs w:val="24"/>
        </w:rPr>
        <w:t xml:space="preserve"> görme engelli bireyler için sesli betimleme, işitme engelliler için işaret dili ve ayrıntılı altyazılar hazırlanıyor. Tüm festival </w:t>
      </w:r>
      <w:r w:rsidR="00D25281" w:rsidRPr="00485638">
        <w:rPr>
          <w:rFonts w:cstheme="minorHAnsi"/>
          <w:sz w:val="24"/>
          <w:szCs w:val="24"/>
        </w:rPr>
        <w:t>mekânları</w:t>
      </w:r>
      <w:r w:rsidR="002646D5" w:rsidRPr="00485638">
        <w:rPr>
          <w:rFonts w:cstheme="minorHAnsi"/>
          <w:sz w:val="24"/>
          <w:szCs w:val="24"/>
        </w:rPr>
        <w:t xml:space="preserve"> ortopedik engelli bireylerin gereksinimleri gözetilerek, uygun </w:t>
      </w:r>
      <w:r w:rsidR="00D25281" w:rsidRPr="00485638">
        <w:rPr>
          <w:rFonts w:cstheme="minorHAnsi"/>
          <w:sz w:val="24"/>
          <w:szCs w:val="24"/>
        </w:rPr>
        <w:t>mekânlar</w:t>
      </w:r>
      <w:r w:rsidR="002646D5" w:rsidRPr="00485638">
        <w:rPr>
          <w:rFonts w:cstheme="minorHAnsi"/>
          <w:sz w:val="24"/>
          <w:szCs w:val="24"/>
        </w:rPr>
        <w:t xml:space="preserve"> arasından seçiliyor. Programı her bireyi kapsayacak şekilde geliştirmeyi sürdüren festivalde otizmli bireylere yönelik </w:t>
      </w:r>
      <w:r w:rsidR="005D06C7" w:rsidRPr="00485638">
        <w:rPr>
          <w:rFonts w:cstheme="minorHAnsi"/>
          <w:sz w:val="24"/>
          <w:szCs w:val="24"/>
        </w:rPr>
        <w:t xml:space="preserve">özel </w:t>
      </w:r>
      <w:r w:rsidR="002646D5" w:rsidRPr="00485638">
        <w:rPr>
          <w:rFonts w:cstheme="minorHAnsi"/>
          <w:sz w:val="24"/>
          <w:szCs w:val="24"/>
        </w:rPr>
        <w:t>gösterimler de yapılıyor. Filmler ve salonlar, yüksek ses, parlak ışık gibi etkenlerden rahatsız olan otizmli bireylerin de katılımı sağlayacak şekilde düzenleniyor.</w:t>
      </w:r>
    </w:p>
    <w:p w14:paraId="6A63008A" w14:textId="77777777" w:rsidR="00BE498B" w:rsidRPr="00485638" w:rsidRDefault="00BE498B" w:rsidP="00391AE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318AF62" w14:textId="003BE636" w:rsidR="00BE498B" w:rsidRPr="00485638" w:rsidRDefault="00BE498B" w:rsidP="00BE49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85638">
        <w:rPr>
          <w:rFonts w:cstheme="minorHAnsi"/>
          <w:sz w:val="24"/>
          <w:szCs w:val="24"/>
        </w:rPr>
        <w:t xml:space="preserve">2013 yılından bu yana </w:t>
      </w:r>
      <w:r w:rsidRPr="00485638">
        <w:rPr>
          <w:rFonts w:cstheme="minorHAnsi"/>
          <w:b/>
          <w:sz w:val="24"/>
          <w:szCs w:val="24"/>
        </w:rPr>
        <w:t>300’ün üzerinde film gösterimi ile 20 binden fazla bireye ulaşan</w:t>
      </w:r>
      <w:r w:rsidRPr="00485638">
        <w:rPr>
          <w:rFonts w:cstheme="minorHAnsi"/>
          <w:sz w:val="24"/>
          <w:szCs w:val="24"/>
        </w:rPr>
        <w:t xml:space="preserve"> festival kapsamında tüm etkinlikler ücretsiz olarak gerçekleştiriliyor. </w:t>
      </w:r>
      <w:r w:rsidR="00B1410F" w:rsidRPr="00485638">
        <w:rPr>
          <w:rFonts w:cstheme="minorHAnsi"/>
          <w:sz w:val="24"/>
          <w:szCs w:val="24"/>
        </w:rPr>
        <w:t xml:space="preserve">Engelli erişimine uygun hale gelen filmler, </w:t>
      </w:r>
      <w:r w:rsidR="00B1410F" w:rsidRPr="00485638">
        <w:rPr>
          <w:rFonts w:cstheme="minorHAnsi"/>
          <w:b/>
          <w:sz w:val="24"/>
          <w:szCs w:val="24"/>
        </w:rPr>
        <w:t>Engelsiz Filmler Kütüphanesi</w:t>
      </w:r>
      <w:r w:rsidR="00B1410F" w:rsidRPr="00485638">
        <w:rPr>
          <w:rFonts w:cstheme="minorHAnsi"/>
          <w:sz w:val="24"/>
          <w:szCs w:val="24"/>
        </w:rPr>
        <w:t>’nde derleniyor ve engelsiz bir sinema arşivi oluşturuluyor.</w:t>
      </w:r>
    </w:p>
    <w:p w14:paraId="45228865" w14:textId="77777777" w:rsidR="00BE498B" w:rsidRPr="00485638" w:rsidRDefault="00BE498B" w:rsidP="00391AE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B0D3BDD" w14:textId="4E5B3386" w:rsidR="00B1410F" w:rsidRPr="00485638" w:rsidRDefault="006254D5" w:rsidP="00B1410F">
      <w:pPr>
        <w:spacing w:after="12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485638">
        <w:rPr>
          <w:rFonts w:cstheme="minorHAnsi"/>
          <w:b/>
          <w:sz w:val="24"/>
          <w:szCs w:val="24"/>
          <w:u w:val="single"/>
        </w:rPr>
        <w:t>Engelli bireyleri sanatla ilgilenmeye</w:t>
      </w:r>
      <w:r w:rsidR="00B1410F" w:rsidRPr="00485638">
        <w:rPr>
          <w:rFonts w:cstheme="minorHAnsi"/>
          <w:b/>
          <w:sz w:val="24"/>
          <w:szCs w:val="24"/>
          <w:u w:val="single"/>
        </w:rPr>
        <w:t xml:space="preserve"> teşvik ediyor</w:t>
      </w:r>
    </w:p>
    <w:p w14:paraId="02EB86A6" w14:textId="7FD94D95" w:rsidR="00B1410F" w:rsidRPr="00485638" w:rsidRDefault="00B1410F" w:rsidP="00391AE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85638">
        <w:rPr>
          <w:rFonts w:cstheme="minorHAnsi"/>
          <w:sz w:val="24"/>
          <w:szCs w:val="24"/>
        </w:rPr>
        <w:t>Festival kapsamında film gösterimlerinin yanı sıra atölyelerden seminerlere kadar birçok farklı etkinlik de düzenleniyor. E</w:t>
      </w:r>
      <w:r w:rsidR="00BE498B" w:rsidRPr="00485638">
        <w:rPr>
          <w:rFonts w:cstheme="minorHAnsi"/>
          <w:sz w:val="24"/>
          <w:szCs w:val="24"/>
        </w:rPr>
        <w:t>ngelli bireyleri sanatla ilgilenmeye teşvik e</w:t>
      </w:r>
      <w:r w:rsidRPr="00485638">
        <w:rPr>
          <w:rFonts w:cstheme="minorHAnsi"/>
          <w:sz w:val="24"/>
          <w:szCs w:val="24"/>
        </w:rPr>
        <w:t>tme amacıyla</w:t>
      </w:r>
      <w:r w:rsidR="00BE498B" w:rsidRPr="00485638">
        <w:rPr>
          <w:rFonts w:cstheme="minorHAnsi"/>
          <w:sz w:val="24"/>
          <w:szCs w:val="24"/>
        </w:rPr>
        <w:t xml:space="preserve"> işitme engelli çocuklar için canlandırma atölyeleri ve görme engelli çocuklar için senaryo atölyeleri </w:t>
      </w:r>
      <w:r w:rsidRPr="00485638">
        <w:rPr>
          <w:rFonts w:cstheme="minorHAnsi"/>
          <w:sz w:val="24"/>
          <w:szCs w:val="24"/>
        </w:rPr>
        <w:t>gerçekleştiriliyor</w:t>
      </w:r>
      <w:r w:rsidR="00BE498B" w:rsidRPr="00485638">
        <w:rPr>
          <w:rFonts w:cstheme="minorHAnsi"/>
          <w:sz w:val="24"/>
          <w:szCs w:val="24"/>
        </w:rPr>
        <w:t>.</w:t>
      </w:r>
      <w:r w:rsidR="00EE3983" w:rsidRPr="00485638">
        <w:rPr>
          <w:rFonts w:cstheme="minorHAnsi"/>
          <w:sz w:val="24"/>
          <w:szCs w:val="24"/>
        </w:rPr>
        <w:t xml:space="preserve"> </w:t>
      </w:r>
      <w:r w:rsidR="00112C58" w:rsidRPr="00485638">
        <w:rPr>
          <w:rFonts w:cstheme="minorHAnsi"/>
          <w:sz w:val="24"/>
          <w:szCs w:val="24"/>
        </w:rPr>
        <w:t>Engelli bireylerin yakınlarıyla birlikte film izleyebilme</w:t>
      </w:r>
      <w:r w:rsidR="00112C58" w:rsidRPr="00485638">
        <w:rPr>
          <w:rFonts w:cstheme="minorHAnsi"/>
          <w:sz w:val="24"/>
          <w:szCs w:val="24"/>
          <w:lang w:val="en-GB"/>
        </w:rPr>
        <w:t>,</w:t>
      </w:r>
      <w:r w:rsidR="00112C58" w:rsidRPr="00485638">
        <w:rPr>
          <w:rFonts w:cstheme="minorHAnsi"/>
          <w:sz w:val="24"/>
          <w:szCs w:val="24"/>
        </w:rPr>
        <w:t xml:space="preserve"> sanatsal ve entelektüel kapasitelerini geliştirme ve kullanma </w:t>
      </w:r>
      <w:r w:rsidR="00D25299" w:rsidRPr="00485638">
        <w:rPr>
          <w:rFonts w:cstheme="minorHAnsi"/>
          <w:sz w:val="24"/>
          <w:szCs w:val="24"/>
        </w:rPr>
        <w:t>imk</w:t>
      </w:r>
      <w:r w:rsidRPr="00485638">
        <w:rPr>
          <w:rFonts w:cstheme="minorHAnsi"/>
          <w:sz w:val="24"/>
          <w:szCs w:val="24"/>
        </w:rPr>
        <w:t>a</w:t>
      </w:r>
      <w:r w:rsidR="00D25299" w:rsidRPr="00485638">
        <w:rPr>
          <w:rFonts w:cstheme="minorHAnsi"/>
          <w:sz w:val="24"/>
          <w:szCs w:val="24"/>
        </w:rPr>
        <w:t>nına</w:t>
      </w:r>
      <w:r w:rsidR="00112C58" w:rsidRPr="00485638">
        <w:rPr>
          <w:rFonts w:cstheme="minorHAnsi"/>
          <w:sz w:val="24"/>
          <w:szCs w:val="24"/>
        </w:rPr>
        <w:t xml:space="preserve"> sahip olmaları gerektiğini savunan </w:t>
      </w:r>
      <w:r w:rsidR="00112C58" w:rsidRPr="00485638">
        <w:rPr>
          <w:rFonts w:cstheme="minorHAnsi"/>
          <w:sz w:val="24"/>
          <w:szCs w:val="24"/>
          <w:lang w:val="en-GB"/>
        </w:rPr>
        <w:t>festival</w:t>
      </w:r>
      <w:r w:rsidR="00112C58" w:rsidRPr="00485638">
        <w:rPr>
          <w:rFonts w:cstheme="minorHAnsi"/>
          <w:sz w:val="24"/>
          <w:szCs w:val="24"/>
        </w:rPr>
        <w:t xml:space="preserve"> </w:t>
      </w:r>
      <w:r w:rsidRPr="00485638">
        <w:rPr>
          <w:rFonts w:cstheme="minorHAnsi"/>
          <w:sz w:val="24"/>
          <w:szCs w:val="24"/>
        </w:rPr>
        <w:t>ile engelli bireylerin kültürel hayata katılımını sağlamanın yanı sıra sosyalleşmeleri için alan da yaratılıyor.</w:t>
      </w:r>
    </w:p>
    <w:p w14:paraId="3E44B6C9" w14:textId="77777777" w:rsidR="00B1410F" w:rsidRPr="00485638" w:rsidRDefault="00B1410F" w:rsidP="00391AE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4D93DF" w14:textId="7F341B3E" w:rsidR="00810B76" w:rsidRPr="00485638" w:rsidRDefault="00B1410F" w:rsidP="00391AE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85638">
        <w:rPr>
          <w:rFonts w:cstheme="minorHAnsi"/>
          <w:sz w:val="24"/>
          <w:szCs w:val="24"/>
        </w:rPr>
        <w:lastRenderedPageBreak/>
        <w:t xml:space="preserve">Farklı engellere sahip bireylerin bir araya gelmesini ve </w:t>
      </w:r>
      <w:proofErr w:type="gramStart"/>
      <w:r w:rsidRPr="00485638">
        <w:rPr>
          <w:rFonts w:cstheme="minorHAnsi"/>
          <w:sz w:val="24"/>
          <w:szCs w:val="24"/>
        </w:rPr>
        <w:t>engelli -</w:t>
      </w:r>
      <w:proofErr w:type="gramEnd"/>
      <w:r w:rsidRPr="00485638">
        <w:rPr>
          <w:rFonts w:cstheme="minorHAnsi"/>
          <w:sz w:val="24"/>
          <w:szCs w:val="24"/>
        </w:rPr>
        <w:t xml:space="preserve"> engelsiz tüm bireylerin aynı festivalde buluşmasını sağlayan</w:t>
      </w:r>
      <w:r w:rsidR="00391AE3" w:rsidRPr="00485638">
        <w:rPr>
          <w:rFonts w:cstheme="minorHAnsi"/>
          <w:sz w:val="24"/>
          <w:szCs w:val="24"/>
        </w:rPr>
        <w:t xml:space="preserve"> </w:t>
      </w:r>
      <w:r w:rsidR="00391AE3" w:rsidRPr="00485638">
        <w:rPr>
          <w:rFonts w:cstheme="minorHAnsi"/>
          <w:b/>
          <w:sz w:val="24"/>
          <w:szCs w:val="24"/>
        </w:rPr>
        <w:t>Engelsiz Filmler Festivali</w:t>
      </w:r>
      <w:r w:rsidRPr="00485638">
        <w:rPr>
          <w:rFonts w:cstheme="minorHAnsi"/>
          <w:sz w:val="24"/>
          <w:szCs w:val="24"/>
        </w:rPr>
        <w:t>’nin fark yaratan</w:t>
      </w:r>
      <w:r w:rsidR="00391AE3" w:rsidRPr="00485638">
        <w:rPr>
          <w:rFonts w:cstheme="minorHAnsi"/>
          <w:sz w:val="24"/>
          <w:szCs w:val="24"/>
        </w:rPr>
        <w:t xml:space="preserve"> </w:t>
      </w:r>
      <w:r w:rsidRPr="00485638">
        <w:rPr>
          <w:rFonts w:cstheme="minorHAnsi"/>
          <w:sz w:val="24"/>
          <w:szCs w:val="24"/>
        </w:rPr>
        <w:t xml:space="preserve">hikayesini </w:t>
      </w:r>
      <w:r w:rsidR="0001608A" w:rsidRPr="00485638">
        <w:rPr>
          <w:rFonts w:cstheme="minorHAnsi"/>
          <w:sz w:val="24"/>
          <w:szCs w:val="24"/>
        </w:rPr>
        <w:t>26</w:t>
      </w:r>
      <w:r w:rsidR="00BE498B" w:rsidRPr="00485638">
        <w:rPr>
          <w:rFonts w:cstheme="minorHAnsi"/>
          <w:sz w:val="24"/>
          <w:szCs w:val="24"/>
        </w:rPr>
        <w:t xml:space="preserve"> Ekim</w:t>
      </w:r>
      <w:r w:rsidR="00391AE3" w:rsidRPr="00485638">
        <w:rPr>
          <w:rFonts w:cstheme="minorHAnsi"/>
          <w:sz w:val="24"/>
          <w:szCs w:val="24"/>
        </w:rPr>
        <w:t xml:space="preserve"> 2018 tarihinden itibaren </w:t>
      </w:r>
      <w:hyperlink r:id="rId7" w:history="1">
        <w:r w:rsidR="00810B76" w:rsidRPr="00485638">
          <w:rPr>
            <w:rFonts w:cstheme="minorHAnsi"/>
            <w:b/>
            <w:sz w:val="24"/>
            <w:szCs w:val="24"/>
          </w:rPr>
          <w:t>www.farkyaratanlar.org</w:t>
        </w:r>
      </w:hyperlink>
      <w:r w:rsidR="00810B76" w:rsidRPr="00485638">
        <w:rPr>
          <w:rFonts w:cstheme="minorHAnsi"/>
          <w:sz w:val="24"/>
          <w:szCs w:val="24"/>
        </w:rPr>
        <w:t xml:space="preserve"> ve </w:t>
      </w:r>
      <w:hyperlink r:id="rId8" w:history="1">
        <w:r w:rsidR="00810B76" w:rsidRPr="00485638">
          <w:rPr>
            <w:rFonts w:cstheme="minorHAnsi"/>
            <w:b/>
            <w:sz w:val="24"/>
            <w:szCs w:val="24"/>
          </w:rPr>
          <w:t>www.sabancivakfi.org</w:t>
        </w:r>
      </w:hyperlink>
      <w:r w:rsidR="00810B76" w:rsidRPr="00485638">
        <w:rPr>
          <w:rFonts w:cstheme="minorHAnsi"/>
          <w:sz w:val="24"/>
          <w:szCs w:val="24"/>
        </w:rPr>
        <w:t xml:space="preserve"> internet sitelerinin yanı sıra Facebook, Twitter</w:t>
      </w:r>
      <w:r w:rsidR="005D06C7" w:rsidRPr="00485638">
        <w:rPr>
          <w:rFonts w:cstheme="minorHAnsi"/>
          <w:sz w:val="24"/>
          <w:szCs w:val="24"/>
        </w:rPr>
        <w:t>, Instagram</w:t>
      </w:r>
      <w:r w:rsidR="00810B76" w:rsidRPr="00485638">
        <w:rPr>
          <w:rFonts w:cstheme="minorHAnsi"/>
          <w:sz w:val="24"/>
          <w:szCs w:val="24"/>
        </w:rPr>
        <w:t xml:space="preserve"> ve Youtube’dan izleyebilirsiniz.</w:t>
      </w:r>
    </w:p>
    <w:p w14:paraId="082E9587" w14:textId="25B51184" w:rsidR="00810B76" w:rsidRPr="00485638" w:rsidRDefault="00810B76" w:rsidP="006D231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6455B659" w14:textId="77777777" w:rsidR="005D06C7" w:rsidRPr="00485638" w:rsidRDefault="005D06C7" w:rsidP="005D06C7">
      <w:pPr>
        <w:tabs>
          <w:tab w:val="left" w:pos="5430"/>
        </w:tabs>
        <w:autoSpaceDE w:val="0"/>
        <w:autoSpaceDN w:val="0"/>
        <w:adjustRightInd w:val="0"/>
        <w:spacing w:line="252" w:lineRule="auto"/>
        <w:jc w:val="both"/>
        <w:rPr>
          <w:rFonts w:cstheme="minorHAnsi"/>
          <w:b/>
          <w:sz w:val="24"/>
          <w:szCs w:val="24"/>
          <w:u w:val="single"/>
        </w:rPr>
      </w:pPr>
      <w:r w:rsidRPr="00485638">
        <w:rPr>
          <w:rFonts w:cstheme="minorHAnsi"/>
          <w:b/>
          <w:sz w:val="24"/>
          <w:szCs w:val="24"/>
          <w:u w:val="single"/>
        </w:rPr>
        <w:t xml:space="preserve">Fark Yaratanlar hikayeleriyle ekranlarda </w:t>
      </w:r>
    </w:p>
    <w:p w14:paraId="47415045" w14:textId="534B7D8D" w:rsidR="005D06C7" w:rsidRPr="00485638" w:rsidRDefault="005D06C7" w:rsidP="005D06C7">
      <w:pPr>
        <w:tabs>
          <w:tab w:val="left" w:pos="5430"/>
        </w:tabs>
        <w:autoSpaceDE w:val="0"/>
        <w:autoSpaceDN w:val="0"/>
        <w:adjustRightInd w:val="0"/>
        <w:spacing w:line="252" w:lineRule="auto"/>
        <w:jc w:val="both"/>
        <w:rPr>
          <w:rFonts w:cstheme="minorHAnsi"/>
          <w:sz w:val="24"/>
          <w:szCs w:val="24"/>
        </w:rPr>
      </w:pPr>
      <w:r w:rsidRPr="00485638">
        <w:rPr>
          <w:rFonts w:cstheme="minorHAnsi"/>
          <w:sz w:val="24"/>
          <w:szCs w:val="24"/>
        </w:rPr>
        <w:t>Sabancı Vakfı, Fark Yaratan kişileri televizyon ekranından da izleyicilerle buluşturmaya devam ediyor. Engelsiz Filmler Festivali’nin</w:t>
      </w:r>
      <w:r w:rsidRPr="00485638">
        <w:rPr>
          <w:rFonts w:cstheme="minorHAnsi"/>
          <w:b/>
          <w:sz w:val="24"/>
          <w:szCs w:val="24"/>
        </w:rPr>
        <w:t xml:space="preserve"> </w:t>
      </w:r>
      <w:r w:rsidRPr="00485638">
        <w:rPr>
          <w:rFonts w:cstheme="minorHAnsi"/>
          <w:sz w:val="24"/>
          <w:szCs w:val="24"/>
        </w:rPr>
        <w:t xml:space="preserve">fark yaratan hikayesi bu hafta </w:t>
      </w:r>
      <w:r w:rsidRPr="00485638">
        <w:rPr>
          <w:rFonts w:cstheme="minorHAnsi"/>
          <w:b/>
          <w:sz w:val="24"/>
          <w:szCs w:val="24"/>
        </w:rPr>
        <w:t>Cüneyt Özdemir’in sunduğu Fark Yaratanlar Programı</w:t>
      </w:r>
      <w:r w:rsidRPr="00485638">
        <w:rPr>
          <w:rFonts w:cstheme="minorHAnsi"/>
          <w:sz w:val="24"/>
          <w:szCs w:val="24"/>
        </w:rPr>
        <w:t>’na konuk olacak.</w:t>
      </w:r>
    </w:p>
    <w:p w14:paraId="2FB13C09" w14:textId="697C05D9" w:rsidR="005D06C7" w:rsidRPr="00485638" w:rsidRDefault="005D06C7" w:rsidP="005D06C7">
      <w:pPr>
        <w:tabs>
          <w:tab w:val="left" w:pos="5430"/>
        </w:tabs>
        <w:autoSpaceDE w:val="0"/>
        <w:autoSpaceDN w:val="0"/>
        <w:adjustRightInd w:val="0"/>
        <w:spacing w:line="252" w:lineRule="auto"/>
        <w:jc w:val="both"/>
        <w:rPr>
          <w:rFonts w:cstheme="minorHAnsi"/>
          <w:sz w:val="24"/>
          <w:szCs w:val="24"/>
        </w:rPr>
      </w:pPr>
      <w:r w:rsidRPr="00485638">
        <w:rPr>
          <w:rFonts w:cstheme="minorHAnsi"/>
          <w:sz w:val="24"/>
          <w:szCs w:val="24"/>
        </w:rPr>
        <w:t>Fark Yaratanlar Programı</w:t>
      </w:r>
      <w:r w:rsidRPr="00485638">
        <w:rPr>
          <w:rFonts w:cstheme="minorHAnsi"/>
          <w:b/>
          <w:sz w:val="24"/>
          <w:szCs w:val="24"/>
        </w:rPr>
        <w:t xml:space="preserve"> 28 Ekim Pazar günü saat 18.15’te CNN Türk </w:t>
      </w:r>
      <w:r w:rsidRPr="00485638">
        <w:rPr>
          <w:rFonts w:cstheme="minorHAnsi"/>
          <w:sz w:val="24"/>
          <w:szCs w:val="24"/>
        </w:rPr>
        <w:t>ekranında olacak.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D231A" w:rsidRPr="00485638" w14:paraId="369B7D96" w14:textId="77777777" w:rsidTr="00485638">
        <w:tc>
          <w:tcPr>
            <w:tcW w:w="9288" w:type="dxa"/>
            <w:shd w:val="clear" w:color="auto" w:fill="auto"/>
          </w:tcPr>
          <w:p w14:paraId="7E2B0267" w14:textId="77777777" w:rsidR="006D231A" w:rsidRPr="00485638" w:rsidRDefault="006D231A" w:rsidP="006D231A">
            <w:pPr>
              <w:shd w:val="clear" w:color="auto" w:fill="FFFFFF"/>
              <w:spacing w:after="0" w:line="300" w:lineRule="atLeast"/>
              <w:textAlignment w:val="baseline"/>
              <w:rPr>
                <w:rFonts w:eastAsia="Calibri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485638">
              <w:rPr>
                <w:rFonts w:eastAsia="Calibri" w:cstheme="minorHAnsi"/>
                <w:b/>
                <w:color w:val="000000"/>
                <w:sz w:val="24"/>
                <w:szCs w:val="24"/>
                <w:lang w:eastAsia="tr-TR"/>
              </w:rPr>
              <w:t>Fark Yaratanlar Hakkında:</w:t>
            </w:r>
          </w:p>
          <w:p w14:paraId="5308299F" w14:textId="0913D354" w:rsidR="006D231A" w:rsidRPr="00485638" w:rsidRDefault="006D231A" w:rsidP="006D231A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485638">
              <w:rPr>
                <w:rFonts w:eastAsia="Calibri" w:cstheme="minorHAnsi"/>
                <w:color w:val="000000"/>
                <w:sz w:val="24"/>
                <w:szCs w:val="24"/>
                <w:lang w:eastAsia="tr-TR"/>
              </w:rPr>
              <w:t>Sabancı Vakfı’nın toplumsal gelişme için hayata geçirdiği Fark Yaratanlar programı 2009 yılında başladı. Başladığı günden bu yana programa 2.</w:t>
            </w:r>
            <w:r w:rsidR="005D06C7" w:rsidRPr="00485638">
              <w:rPr>
                <w:rFonts w:eastAsia="Calibri" w:cstheme="minorHAnsi"/>
                <w:color w:val="000000"/>
                <w:sz w:val="24"/>
                <w:szCs w:val="24"/>
                <w:lang w:eastAsia="tr-TR"/>
              </w:rPr>
              <w:t xml:space="preserve">600’ü </w:t>
            </w:r>
            <w:r w:rsidRPr="00485638">
              <w:rPr>
                <w:rFonts w:eastAsia="Calibri" w:cstheme="minorHAnsi"/>
                <w:color w:val="000000"/>
                <w:sz w:val="24"/>
                <w:szCs w:val="24"/>
                <w:lang w:eastAsia="tr-TR"/>
              </w:rPr>
              <w:t>aşkın kişi ve kurum aday gösterildi</w:t>
            </w:r>
            <w:r w:rsidR="00E31BDE" w:rsidRPr="00485638">
              <w:rPr>
                <w:rFonts w:eastAsia="Calibri" w:cstheme="minorHAnsi"/>
                <w:color w:val="000000"/>
                <w:sz w:val="24"/>
                <w:szCs w:val="24"/>
                <w:lang w:eastAsia="tr-TR"/>
              </w:rPr>
              <w:t>. Danışma Kur</w:t>
            </w:r>
            <w:r w:rsidR="0013780B" w:rsidRPr="00485638">
              <w:rPr>
                <w:rFonts w:eastAsia="Calibri" w:cstheme="minorHAnsi"/>
                <w:color w:val="000000"/>
                <w:sz w:val="24"/>
                <w:szCs w:val="24"/>
                <w:lang w:eastAsia="tr-TR"/>
              </w:rPr>
              <w:t xml:space="preserve">ulu’nun seçtiği </w:t>
            </w:r>
            <w:r w:rsidR="00BE498B" w:rsidRPr="00485638">
              <w:rPr>
                <w:rFonts w:eastAsia="Calibri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5D06C7" w:rsidRPr="00485638">
              <w:rPr>
                <w:rFonts w:eastAsia="Calibri" w:cstheme="minorHAnsi"/>
                <w:color w:val="000000"/>
                <w:sz w:val="24"/>
                <w:szCs w:val="24"/>
                <w:lang w:eastAsia="tr-TR"/>
              </w:rPr>
              <w:t>76</w:t>
            </w:r>
            <w:r w:rsidR="00BE498B" w:rsidRPr="00485638">
              <w:rPr>
                <w:rFonts w:eastAsia="Calibri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85638">
              <w:rPr>
                <w:rFonts w:eastAsia="Calibri" w:cstheme="minorHAnsi"/>
                <w:color w:val="000000"/>
                <w:sz w:val="24"/>
                <w:szCs w:val="24"/>
                <w:lang w:eastAsia="tr-TR"/>
              </w:rPr>
              <w:t>"Fark Yaratan" kişi ve kurumun ilham veren hikâyelerinin videoları çekildi, internette ve sosyal medyada yayınlandı. Fark Yaratan videoları, T</w:t>
            </w:r>
            <w:r w:rsidRPr="00485638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ürkiye ve yurtdışında </w:t>
            </w:r>
            <w:r w:rsidR="005D06C7" w:rsidRPr="00485638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25 </w:t>
            </w:r>
            <w:r w:rsidRPr="00485638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milyon izlenme rakamına ulaştı. </w:t>
            </w:r>
          </w:p>
          <w:p w14:paraId="7B318A81" w14:textId="77777777" w:rsidR="006D231A" w:rsidRPr="00485638" w:rsidRDefault="006D231A" w:rsidP="006D231A">
            <w:pPr>
              <w:shd w:val="clear" w:color="auto" w:fill="FFFFFF"/>
              <w:spacing w:after="0" w:line="3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62DADC0" w14:textId="77777777" w:rsidR="006D231A" w:rsidRPr="00485638" w:rsidRDefault="006D231A" w:rsidP="006D231A">
      <w:pPr>
        <w:spacing w:after="0" w:line="252" w:lineRule="auto"/>
        <w:ind w:right="176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216F5274" w14:textId="77777777" w:rsidR="006D231A" w:rsidRPr="00485638" w:rsidRDefault="006D231A" w:rsidP="006D231A">
      <w:pPr>
        <w:spacing w:after="0" w:line="252" w:lineRule="auto"/>
        <w:ind w:right="176"/>
        <w:jc w:val="both"/>
        <w:rPr>
          <w:rFonts w:eastAsia="Times New Roman" w:cstheme="minorHAnsi"/>
          <w:sz w:val="24"/>
          <w:szCs w:val="24"/>
          <w:lang w:eastAsia="tr-TR"/>
        </w:rPr>
      </w:pPr>
      <w:r w:rsidRPr="00485638">
        <w:rPr>
          <w:rFonts w:eastAsia="Times New Roman" w:cstheme="minorHAnsi"/>
          <w:sz w:val="24"/>
          <w:szCs w:val="24"/>
          <w:lang w:eastAsia="tr-TR"/>
        </w:rPr>
        <w:t xml:space="preserve">Fark Yaratanlar videolarını izlemek ve paylaşmak için: </w:t>
      </w:r>
    </w:p>
    <w:p w14:paraId="0C0A2C17" w14:textId="77777777" w:rsidR="006D231A" w:rsidRPr="00485638" w:rsidRDefault="006D231A" w:rsidP="006D231A">
      <w:pPr>
        <w:spacing w:after="0" w:line="276" w:lineRule="auto"/>
        <w:ind w:right="176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7D4A1756" w14:textId="77777777" w:rsidR="006D231A" w:rsidRPr="00485638" w:rsidRDefault="00485638" w:rsidP="006D231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hyperlink r:id="rId9" w:history="1">
        <w:r w:rsidR="006D231A" w:rsidRPr="00485638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www.sabancivakfi.org</w:t>
        </w:r>
      </w:hyperlink>
    </w:p>
    <w:p w14:paraId="1E6E4C29" w14:textId="77777777" w:rsidR="006D231A" w:rsidRPr="00485638" w:rsidRDefault="00485638" w:rsidP="006D231A">
      <w:pPr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  <w:lang w:eastAsia="tr-TR"/>
        </w:rPr>
      </w:pPr>
      <w:hyperlink r:id="rId10" w:history="1">
        <w:r w:rsidR="006D231A" w:rsidRPr="00485638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www.farkyaratanlar.org</w:t>
        </w:r>
      </w:hyperlink>
    </w:p>
    <w:p w14:paraId="086C7593" w14:textId="77777777" w:rsidR="006D231A" w:rsidRPr="00485638" w:rsidRDefault="006D231A" w:rsidP="006D231A">
      <w:pPr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  <w:lang w:eastAsia="tr-TR"/>
        </w:rPr>
      </w:pPr>
      <w:r w:rsidRPr="00485638">
        <w:rPr>
          <w:rFonts w:eastAsia="Times New Roman" w:cstheme="minorHAnsi"/>
          <w:color w:val="0000FF"/>
          <w:sz w:val="24"/>
          <w:szCs w:val="24"/>
          <w:u w:val="single"/>
          <w:lang w:eastAsia="tr-TR"/>
        </w:rPr>
        <w:t>www.facebook.com/FarkYaratanlar</w:t>
      </w:r>
    </w:p>
    <w:p w14:paraId="43E7301D" w14:textId="78F91D8B" w:rsidR="006D231A" w:rsidRPr="00485638" w:rsidRDefault="00485638" w:rsidP="006D231A">
      <w:pPr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  <w:lang w:eastAsia="tr-TR"/>
        </w:rPr>
      </w:pPr>
      <w:hyperlink r:id="rId11" w:history="1">
        <w:r w:rsidR="005D06C7" w:rsidRPr="00485638">
          <w:rPr>
            <w:rStyle w:val="Kpr"/>
            <w:rFonts w:eastAsia="Times New Roman" w:cstheme="minorHAnsi"/>
            <w:sz w:val="24"/>
            <w:szCs w:val="24"/>
            <w:lang w:eastAsia="tr-TR"/>
          </w:rPr>
          <w:t>www.twitter.com/farkyaratanlar</w:t>
        </w:r>
      </w:hyperlink>
    </w:p>
    <w:p w14:paraId="57D6DAEB" w14:textId="393AB8CE" w:rsidR="005D06C7" w:rsidRPr="00485638" w:rsidRDefault="005D06C7" w:rsidP="005D06C7">
      <w:pPr>
        <w:spacing w:after="0" w:line="240" w:lineRule="auto"/>
        <w:jc w:val="center"/>
        <w:rPr>
          <w:rFonts w:eastAsia="Tahoma" w:cstheme="minorHAnsi"/>
          <w:color w:val="0000FF"/>
          <w:sz w:val="24"/>
          <w:szCs w:val="24"/>
          <w:u w:val="single"/>
        </w:rPr>
      </w:pPr>
      <w:r w:rsidRPr="00485638">
        <w:rPr>
          <w:rFonts w:eastAsia="Tahoma" w:cstheme="minorHAnsi"/>
          <w:color w:val="0000FF"/>
          <w:sz w:val="24"/>
          <w:szCs w:val="24"/>
          <w:u w:val="single"/>
        </w:rPr>
        <w:t>www.instagram.com/farkyaratanlar</w:t>
      </w:r>
    </w:p>
    <w:p w14:paraId="172DACB8" w14:textId="77777777" w:rsidR="006D231A" w:rsidRPr="00485638" w:rsidRDefault="00485638" w:rsidP="006D231A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  <w:lang w:eastAsia="tr-TR"/>
        </w:rPr>
      </w:pPr>
      <w:hyperlink r:id="rId12" w:history="1">
        <w:r w:rsidR="006D231A" w:rsidRPr="00485638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www.youtube.com/user/turkeychangemakers</w:t>
        </w:r>
      </w:hyperlink>
    </w:p>
    <w:p w14:paraId="4E47BCB3" w14:textId="77777777" w:rsidR="006D231A" w:rsidRPr="00485638" w:rsidRDefault="00485638" w:rsidP="006D231A">
      <w:pPr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  <w:lang w:eastAsia="tr-TR"/>
        </w:rPr>
      </w:pPr>
      <w:hyperlink r:id="rId13" w:history="1">
        <w:r w:rsidR="006D231A" w:rsidRPr="00485638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www.twitter.com/sabancivakfi</w:t>
        </w:r>
      </w:hyperlink>
    </w:p>
    <w:p w14:paraId="311EFF29" w14:textId="77777777" w:rsidR="006D231A" w:rsidRPr="00485638" w:rsidRDefault="006D231A" w:rsidP="006D231A">
      <w:pPr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  <w:lang w:eastAsia="tr-TR"/>
        </w:rPr>
      </w:pPr>
      <w:r w:rsidRPr="00485638">
        <w:rPr>
          <w:rFonts w:eastAsia="Times New Roman" w:cstheme="minorHAnsi"/>
          <w:color w:val="0000FF"/>
          <w:sz w:val="24"/>
          <w:szCs w:val="24"/>
          <w:u w:val="single"/>
          <w:lang w:eastAsia="tr-TR"/>
        </w:rPr>
        <w:t xml:space="preserve">www.facebook.com/sabanci.vakfi </w:t>
      </w:r>
    </w:p>
    <w:p w14:paraId="0D2FA376" w14:textId="77777777" w:rsidR="006D231A" w:rsidRPr="00485638" w:rsidRDefault="006D231A" w:rsidP="006D231A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</w:p>
    <w:p w14:paraId="384578F0" w14:textId="77777777" w:rsidR="006D231A" w:rsidRPr="00485638" w:rsidRDefault="006D231A" w:rsidP="006D231A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485638">
        <w:rPr>
          <w:rFonts w:eastAsia="Times New Roman" w:cstheme="minorHAnsi"/>
          <w:b/>
          <w:bCs/>
          <w:sz w:val="24"/>
          <w:szCs w:val="24"/>
          <w:u w:val="single"/>
        </w:rPr>
        <w:t xml:space="preserve">Bilgi için: </w:t>
      </w:r>
      <w:proofErr w:type="spellStart"/>
      <w:r w:rsidR="00EF7E2F" w:rsidRPr="00485638">
        <w:rPr>
          <w:rFonts w:eastAsia="Times New Roman" w:cstheme="minorHAnsi"/>
          <w:b/>
          <w:bCs/>
          <w:sz w:val="24"/>
          <w:szCs w:val="24"/>
          <w:u w:val="single"/>
        </w:rPr>
        <w:t>Rojda</w:t>
      </w:r>
      <w:proofErr w:type="spellEnd"/>
      <w:r w:rsidR="00EF7E2F" w:rsidRPr="00485638">
        <w:rPr>
          <w:rFonts w:eastAsia="Times New Roman" w:cstheme="minorHAnsi"/>
          <w:b/>
          <w:bCs/>
          <w:sz w:val="24"/>
          <w:szCs w:val="24"/>
          <w:u w:val="single"/>
        </w:rPr>
        <w:t xml:space="preserve"> Yıldırım</w:t>
      </w:r>
      <w:r w:rsidRPr="00485638">
        <w:rPr>
          <w:rFonts w:eastAsia="Times New Roman" w:cstheme="minorHAnsi"/>
          <w:b/>
          <w:bCs/>
          <w:sz w:val="24"/>
          <w:szCs w:val="24"/>
          <w:u w:val="single"/>
        </w:rPr>
        <w:t xml:space="preserve"> – </w:t>
      </w:r>
      <w:r w:rsidR="00EF7E2F" w:rsidRPr="00485638">
        <w:rPr>
          <w:rFonts w:eastAsia="Times New Roman" w:cstheme="minorHAnsi"/>
          <w:b/>
          <w:bCs/>
          <w:sz w:val="24"/>
          <w:szCs w:val="24"/>
          <w:u w:val="single"/>
        </w:rPr>
        <w:t>Grup 7 İletişim – 0532 508 65 24</w:t>
      </w:r>
    </w:p>
    <w:p w14:paraId="5C3D56AB" w14:textId="77777777" w:rsidR="00E83DBA" w:rsidRPr="00485638" w:rsidRDefault="00E83DBA" w:rsidP="006D231A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sectPr w:rsidR="00E83DBA" w:rsidRPr="00485638" w:rsidSect="001258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5D7"/>
    <w:multiLevelType w:val="hybridMultilevel"/>
    <w:tmpl w:val="28F839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D3C8D"/>
    <w:multiLevelType w:val="hybridMultilevel"/>
    <w:tmpl w:val="F90022F6"/>
    <w:lvl w:ilvl="0" w:tplc="B1AA7C46">
      <w:numFmt w:val="bullet"/>
      <w:lvlText w:val="-"/>
      <w:lvlJc w:val="left"/>
      <w:pPr>
        <w:ind w:left="2055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53790206"/>
    <w:multiLevelType w:val="hybridMultilevel"/>
    <w:tmpl w:val="7E5AA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36A82"/>
    <w:multiLevelType w:val="hybridMultilevel"/>
    <w:tmpl w:val="A0DA69E4"/>
    <w:lvl w:ilvl="0" w:tplc="0F9633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331E2"/>
    <w:multiLevelType w:val="hybridMultilevel"/>
    <w:tmpl w:val="4788A024"/>
    <w:lvl w:ilvl="0" w:tplc="7DC67CCE">
      <w:start w:val="1"/>
      <w:numFmt w:val="decimal"/>
      <w:lvlText w:val="%1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222222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9C"/>
    <w:rsid w:val="00003222"/>
    <w:rsid w:val="000151F1"/>
    <w:rsid w:val="0001608A"/>
    <w:rsid w:val="00026B27"/>
    <w:rsid w:val="0003367D"/>
    <w:rsid w:val="00037E7C"/>
    <w:rsid w:val="00041AEA"/>
    <w:rsid w:val="00041BE1"/>
    <w:rsid w:val="00042F38"/>
    <w:rsid w:val="00046EE5"/>
    <w:rsid w:val="000479AC"/>
    <w:rsid w:val="000566D9"/>
    <w:rsid w:val="00062033"/>
    <w:rsid w:val="00065BDD"/>
    <w:rsid w:val="00072F0B"/>
    <w:rsid w:val="0007763A"/>
    <w:rsid w:val="00084426"/>
    <w:rsid w:val="000846FC"/>
    <w:rsid w:val="00085C39"/>
    <w:rsid w:val="00090B69"/>
    <w:rsid w:val="00090FC1"/>
    <w:rsid w:val="0009558D"/>
    <w:rsid w:val="000A25E8"/>
    <w:rsid w:val="000A396C"/>
    <w:rsid w:val="000A7A36"/>
    <w:rsid w:val="000B3A12"/>
    <w:rsid w:val="000B5F23"/>
    <w:rsid w:val="000C0187"/>
    <w:rsid w:val="000D02B7"/>
    <w:rsid w:val="000E5F87"/>
    <w:rsid w:val="000F4428"/>
    <w:rsid w:val="00102E8F"/>
    <w:rsid w:val="00104431"/>
    <w:rsid w:val="00104759"/>
    <w:rsid w:val="00110B9B"/>
    <w:rsid w:val="00112C58"/>
    <w:rsid w:val="00121B52"/>
    <w:rsid w:val="00125890"/>
    <w:rsid w:val="00131473"/>
    <w:rsid w:val="001323BF"/>
    <w:rsid w:val="00133B70"/>
    <w:rsid w:val="001368B8"/>
    <w:rsid w:val="0013780B"/>
    <w:rsid w:val="001429C0"/>
    <w:rsid w:val="00156943"/>
    <w:rsid w:val="00163641"/>
    <w:rsid w:val="00163901"/>
    <w:rsid w:val="00164FC1"/>
    <w:rsid w:val="001675D4"/>
    <w:rsid w:val="00167869"/>
    <w:rsid w:val="00170226"/>
    <w:rsid w:val="0017058E"/>
    <w:rsid w:val="00174482"/>
    <w:rsid w:val="001839A2"/>
    <w:rsid w:val="00183BF8"/>
    <w:rsid w:val="00186BCC"/>
    <w:rsid w:val="001951FB"/>
    <w:rsid w:val="001A3713"/>
    <w:rsid w:val="001A73D2"/>
    <w:rsid w:val="001A74BF"/>
    <w:rsid w:val="001B1F01"/>
    <w:rsid w:val="001B3BA6"/>
    <w:rsid w:val="001B5886"/>
    <w:rsid w:val="001D1673"/>
    <w:rsid w:val="001F09E4"/>
    <w:rsid w:val="001F390F"/>
    <w:rsid w:val="001F5141"/>
    <w:rsid w:val="001F6735"/>
    <w:rsid w:val="00204D52"/>
    <w:rsid w:val="0021036A"/>
    <w:rsid w:val="002325D2"/>
    <w:rsid w:val="00233D7F"/>
    <w:rsid w:val="00246EDB"/>
    <w:rsid w:val="002646D5"/>
    <w:rsid w:val="00266103"/>
    <w:rsid w:val="002701C4"/>
    <w:rsid w:val="00271088"/>
    <w:rsid w:val="002724E9"/>
    <w:rsid w:val="00272A4C"/>
    <w:rsid w:val="00272CC0"/>
    <w:rsid w:val="00272D3A"/>
    <w:rsid w:val="00276210"/>
    <w:rsid w:val="0028647D"/>
    <w:rsid w:val="00286A4A"/>
    <w:rsid w:val="00287FD6"/>
    <w:rsid w:val="002906E5"/>
    <w:rsid w:val="00291A1C"/>
    <w:rsid w:val="0029358D"/>
    <w:rsid w:val="002A2877"/>
    <w:rsid w:val="002A5676"/>
    <w:rsid w:val="002A5F18"/>
    <w:rsid w:val="002B110B"/>
    <w:rsid w:val="002C4096"/>
    <w:rsid w:val="002C64D2"/>
    <w:rsid w:val="002D06E9"/>
    <w:rsid w:val="002D12AB"/>
    <w:rsid w:val="002D36AD"/>
    <w:rsid w:val="002E032D"/>
    <w:rsid w:val="002E6AE2"/>
    <w:rsid w:val="002F3293"/>
    <w:rsid w:val="002F354E"/>
    <w:rsid w:val="00316FDE"/>
    <w:rsid w:val="003174C7"/>
    <w:rsid w:val="0032075A"/>
    <w:rsid w:val="0032145D"/>
    <w:rsid w:val="00326258"/>
    <w:rsid w:val="00331419"/>
    <w:rsid w:val="00337731"/>
    <w:rsid w:val="00344182"/>
    <w:rsid w:val="00351EFD"/>
    <w:rsid w:val="0035231B"/>
    <w:rsid w:val="00353FD2"/>
    <w:rsid w:val="003545E1"/>
    <w:rsid w:val="003570B3"/>
    <w:rsid w:val="00374C43"/>
    <w:rsid w:val="00376ADF"/>
    <w:rsid w:val="00381EA1"/>
    <w:rsid w:val="00391AE3"/>
    <w:rsid w:val="00392555"/>
    <w:rsid w:val="003A2AA7"/>
    <w:rsid w:val="003A39C5"/>
    <w:rsid w:val="003A4F40"/>
    <w:rsid w:val="003B2752"/>
    <w:rsid w:val="003B53F7"/>
    <w:rsid w:val="003C02D5"/>
    <w:rsid w:val="003C3438"/>
    <w:rsid w:val="003C3C6B"/>
    <w:rsid w:val="003C4772"/>
    <w:rsid w:val="003E0F7D"/>
    <w:rsid w:val="003E1A6A"/>
    <w:rsid w:val="003E5F37"/>
    <w:rsid w:val="003E64C7"/>
    <w:rsid w:val="003F7FE7"/>
    <w:rsid w:val="0040174D"/>
    <w:rsid w:val="00426D4C"/>
    <w:rsid w:val="00436F49"/>
    <w:rsid w:val="00437624"/>
    <w:rsid w:val="00440F30"/>
    <w:rsid w:val="004446FE"/>
    <w:rsid w:val="0045469C"/>
    <w:rsid w:val="00461629"/>
    <w:rsid w:val="00462A07"/>
    <w:rsid w:val="00465313"/>
    <w:rsid w:val="0047537B"/>
    <w:rsid w:val="004833EF"/>
    <w:rsid w:val="00485075"/>
    <w:rsid w:val="00485638"/>
    <w:rsid w:val="0049172E"/>
    <w:rsid w:val="00492D5C"/>
    <w:rsid w:val="004A01DB"/>
    <w:rsid w:val="004A45B4"/>
    <w:rsid w:val="004B199A"/>
    <w:rsid w:val="004B674A"/>
    <w:rsid w:val="004D3850"/>
    <w:rsid w:val="004D7AFF"/>
    <w:rsid w:val="004E06B5"/>
    <w:rsid w:val="004E23BE"/>
    <w:rsid w:val="004E3BB3"/>
    <w:rsid w:val="00502D09"/>
    <w:rsid w:val="005044AF"/>
    <w:rsid w:val="005069C2"/>
    <w:rsid w:val="00506BBC"/>
    <w:rsid w:val="00506C3C"/>
    <w:rsid w:val="00507F18"/>
    <w:rsid w:val="00513D09"/>
    <w:rsid w:val="00514E2C"/>
    <w:rsid w:val="00520B64"/>
    <w:rsid w:val="0052140B"/>
    <w:rsid w:val="00521D42"/>
    <w:rsid w:val="005236B7"/>
    <w:rsid w:val="00523D9A"/>
    <w:rsid w:val="005258A7"/>
    <w:rsid w:val="005319B0"/>
    <w:rsid w:val="0053296E"/>
    <w:rsid w:val="005608B4"/>
    <w:rsid w:val="00564F77"/>
    <w:rsid w:val="00566F37"/>
    <w:rsid w:val="00570439"/>
    <w:rsid w:val="00576BDD"/>
    <w:rsid w:val="005806C4"/>
    <w:rsid w:val="00583053"/>
    <w:rsid w:val="00584188"/>
    <w:rsid w:val="005845A5"/>
    <w:rsid w:val="00584B8B"/>
    <w:rsid w:val="00585597"/>
    <w:rsid w:val="00587396"/>
    <w:rsid w:val="005938E2"/>
    <w:rsid w:val="00595A01"/>
    <w:rsid w:val="005960DE"/>
    <w:rsid w:val="0059716C"/>
    <w:rsid w:val="005A093A"/>
    <w:rsid w:val="005B04CD"/>
    <w:rsid w:val="005B0C43"/>
    <w:rsid w:val="005B308F"/>
    <w:rsid w:val="005B3368"/>
    <w:rsid w:val="005B7684"/>
    <w:rsid w:val="005C1E12"/>
    <w:rsid w:val="005C6C58"/>
    <w:rsid w:val="005D06C7"/>
    <w:rsid w:val="005E3BB7"/>
    <w:rsid w:val="005E6017"/>
    <w:rsid w:val="005F2AEF"/>
    <w:rsid w:val="005F45F5"/>
    <w:rsid w:val="005F78B9"/>
    <w:rsid w:val="00616ECA"/>
    <w:rsid w:val="0062149B"/>
    <w:rsid w:val="0062438E"/>
    <w:rsid w:val="006254D5"/>
    <w:rsid w:val="00632451"/>
    <w:rsid w:val="00637529"/>
    <w:rsid w:val="00647A69"/>
    <w:rsid w:val="00650CF9"/>
    <w:rsid w:val="00653B43"/>
    <w:rsid w:val="0065456A"/>
    <w:rsid w:val="00666F2C"/>
    <w:rsid w:val="00673FE2"/>
    <w:rsid w:val="00691530"/>
    <w:rsid w:val="00695AAD"/>
    <w:rsid w:val="006A10F8"/>
    <w:rsid w:val="006A2317"/>
    <w:rsid w:val="006A6CCD"/>
    <w:rsid w:val="006B4C15"/>
    <w:rsid w:val="006B573E"/>
    <w:rsid w:val="006C0452"/>
    <w:rsid w:val="006C052A"/>
    <w:rsid w:val="006C40FD"/>
    <w:rsid w:val="006C467D"/>
    <w:rsid w:val="006D05C1"/>
    <w:rsid w:val="006D231A"/>
    <w:rsid w:val="006D2931"/>
    <w:rsid w:val="006E06E5"/>
    <w:rsid w:val="006E16CF"/>
    <w:rsid w:val="006E191B"/>
    <w:rsid w:val="006E310F"/>
    <w:rsid w:val="006E41B8"/>
    <w:rsid w:val="006E66C1"/>
    <w:rsid w:val="006F04C6"/>
    <w:rsid w:val="006F05F7"/>
    <w:rsid w:val="006F2DF8"/>
    <w:rsid w:val="006F461E"/>
    <w:rsid w:val="007008BC"/>
    <w:rsid w:val="007019C6"/>
    <w:rsid w:val="00702CD5"/>
    <w:rsid w:val="00721A10"/>
    <w:rsid w:val="007222B9"/>
    <w:rsid w:val="00723619"/>
    <w:rsid w:val="00736605"/>
    <w:rsid w:val="00743693"/>
    <w:rsid w:val="00743C4A"/>
    <w:rsid w:val="00746104"/>
    <w:rsid w:val="007475E9"/>
    <w:rsid w:val="0075085C"/>
    <w:rsid w:val="00755721"/>
    <w:rsid w:val="00756E25"/>
    <w:rsid w:val="00771451"/>
    <w:rsid w:val="00776E24"/>
    <w:rsid w:val="0078001D"/>
    <w:rsid w:val="00784B2C"/>
    <w:rsid w:val="007916F4"/>
    <w:rsid w:val="00792835"/>
    <w:rsid w:val="00795575"/>
    <w:rsid w:val="007973C2"/>
    <w:rsid w:val="007A020E"/>
    <w:rsid w:val="007A2873"/>
    <w:rsid w:val="007A7BCC"/>
    <w:rsid w:val="007B2EB3"/>
    <w:rsid w:val="007B5452"/>
    <w:rsid w:val="007B771E"/>
    <w:rsid w:val="007C2E91"/>
    <w:rsid w:val="007C55F8"/>
    <w:rsid w:val="007C5655"/>
    <w:rsid w:val="007C6BD8"/>
    <w:rsid w:val="007D1EAC"/>
    <w:rsid w:val="007D53A0"/>
    <w:rsid w:val="007D729A"/>
    <w:rsid w:val="007E1531"/>
    <w:rsid w:val="007E240D"/>
    <w:rsid w:val="007E726C"/>
    <w:rsid w:val="00807383"/>
    <w:rsid w:val="008105FC"/>
    <w:rsid w:val="00810B76"/>
    <w:rsid w:val="008170FA"/>
    <w:rsid w:val="008232A9"/>
    <w:rsid w:val="008245A6"/>
    <w:rsid w:val="0084557C"/>
    <w:rsid w:val="00846FFC"/>
    <w:rsid w:val="008515B6"/>
    <w:rsid w:val="008551C1"/>
    <w:rsid w:val="00864CCB"/>
    <w:rsid w:val="0087057D"/>
    <w:rsid w:val="008706D1"/>
    <w:rsid w:val="008766D2"/>
    <w:rsid w:val="00877E7F"/>
    <w:rsid w:val="008812F6"/>
    <w:rsid w:val="00881B60"/>
    <w:rsid w:val="00884BC7"/>
    <w:rsid w:val="008A6A5B"/>
    <w:rsid w:val="008B1BC0"/>
    <w:rsid w:val="008B5877"/>
    <w:rsid w:val="008B79A6"/>
    <w:rsid w:val="008C5D83"/>
    <w:rsid w:val="008D6017"/>
    <w:rsid w:val="008E4E83"/>
    <w:rsid w:val="008E6ACA"/>
    <w:rsid w:val="008F5329"/>
    <w:rsid w:val="008F5D65"/>
    <w:rsid w:val="00926D49"/>
    <w:rsid w:val="00930623"/>
    <w:rsid w:val="00935035"/>
    <w:rsid w:val="00943352"/>
    <w:rsid w:val="00943AA9"/>
    <w:rsid w:val="0094471B"/>
    <w:rsid w:val="00947722"/>
    <w:rsid w:val="009509C2"/>
    <w:rsid w:val="00954774"/>
    <w:rsid w:val="00960B5F"/>
    <w:rsid w:val="009614F1"/>
    <w:rsid w:val="009867FF"/>
    <w:rsid w:val="0099248D"/>
    <w:rsid w:val="0099653E"/>
    <w:rsid w:val="009A26B1"/>
    <w:rsid w:val="009B2EC3"/>
    <w:rsid w:val="009B607B"/>
    <w:rsid w:val="009B60E9"/>
    <w:rsid w:val="009C0F7E"/>
    <w:rsid w:val="009C2318"/>
    <w:rsid w:val="009D7938"/>
    <w:rsid w:val="009E0DE9"/>
    <w:rsid w:val="009E374D"/>
    <w:rsid w:val="009F284B"/>
    <w:rsid w:val="00A00EDA"/>
    <w:rsid w:val="00A038E1"/>
    <w:rsid w:val="00A06CDC"/>
    <w:rsid w:val="00A119CE"/>
    <w:rsid w:val="00A13001"/>
    <w:rsid w:val="00A1474C"/>
    <w:rsid w:val="00A1569A"/>
    <w:rsid w:val="00A16925"/>
    <w:rsid w:val="00A179F2"/>
    <w:rsid w:val="00A211D1"/>
    <w:rsid w:val="00A26EF1"/>
    <w:rsid w:val="00A37199"/>
    <w:rsid w:val="00A51789"/>
    <w:rsid w:val="00A5782A"/>
    <w:rsid w:val="00A6694A"/>
    <w:rsid w:val="00A71CAF"/>
    <w:rsid w:val="00A735D9"/>
    <w:rsid w:val="00A75609"/>
    <w:rsid w:val="00A7725D"/>
    <w:rsid w:val="00A82AAD"/>
    <w:rsid w:val="00A9475B"/>
    <w:rsid w:val="00AA1FBA"/>
    <w:rsid w:val="00AA2B32"/>
    <w:rsid w:val="00AA43DD"/>
    <w:rsid w:val="00AB2C8A"/>
    <w:rsid w:val="00AB36D8"/>
    <w:rsid w:val="00AB43F3"/>
    <w:rsid w:val="00AB499C"/>
    <w:rsid w:val="00AC4C09"/>
    <w:rsid w:val="00AC73A5"/>
    <w:rsid w:val="00AD34E1"/>
    <w:rsid w:val="00AD49CD"/>
    <w:rsid w:val="00AD6BB3"/>
    <w:rsid w:val="00AE077F"/>
    <w:rsid w:val="00AE2E74"/>
    <w:rsid w:val="00AE428D"/>
    <w:rsid w:val="00B0334D"/>
    <w:rsid w:val="00B04FA4"/>
    <w:rsid w:val="00B100FE"/>
    <w:rsid w:val="00B1410F"/>
    <w:rsid w:val="00B42025"/>
    <w:rsid w:val="00B52A5B"/>
    <w:rsid w:val="00B57953"/>
    <w:rsid w:val="00B70EEE"/>
    <w:rsid w:val="00B81EDB"/>
    <w:rsid w:val="00B8301B"/>
    <w:rsid w:val="00B8396C"/>
    <w:rsid w:val="00B91451"/>
    <w:rsid w:val="00BA2157"/>
    <w:rsid w:val="00BA2565"/>
    <w:rsid w:val="00BA4801"/>
    <w:rsid w:val="00BB1845"/>
    <w:rsid w:val="00BC40D3"/>
    <w:rsid w:val="00BD312C"/>
    <w:rsid w:val="00BD485D"/>
    <w:rsid w:val="00BE4291"/>
    <w:rsid w:val="00BE498B"/>
    <w:rsid w:val="00BE75C3"/>
    <w:rsid w:val="00BE7B84"/>
    <w:rsid w:val="00C05504"/>
    <w:rsid w:val="00C07219"/>
    <w:rsid w:val="00C10AA4"/>
    <w:rsid w:val="00C10AB4"/>
    <w:rsid w:val="00C13676"/>
    <w:rsid w:val="00C15942"/>
    <w:rsid w:val="00C233A0"/>
    <w:rsid w:val="00C30C38"/>
    <w:rsid w:val="00C359C4"/>
    <w:rsid w:val="00C40216"/>
    <w:rsid w:val="00C5169B"/>
    <w:rsid w:val="00C52B86"/>
    <w:rsid w:val="00C53D98"/>
    <w:rsid w:val="00C57131"/>
    <w:rsid w:val="00C57BB1"/>
    <w:rsid w:val="00C6094A"/>
    <w:rsid w:val="00C76DBF"/>
    <w:rsid w:val="00C83EC4"/>
    <w:rsid w:val="00C96ED1"/>
    <w:rsid w:val="00C9768D"/>
    <w:rsid w:val="00CA4BFE"/>
    <w:rsid w:val="00CB7F31"/>
    <w:rsid w:val="00CC34A2"/>
    <w:rsid w:val="00CC66BE"/>
    <w:rsid w:val="00CD09BB"/>
    <w:rsid w:val="00CD2B5B"/>
    <w:rsid w:val="00CD43D4"/>
    <w:rsid w:val="00CD5B76"/>
    <w:rsid w:val="00CF53B9"/>
    <w:rsid w:val="00CF554E"/>
    <w:rsid w:val="00CF6F0F"/>
    <w:rsid w:val="00CF7BE0"/>
    <w:rsid w:val="00D07698"/>
    <w:rsid w:val="00D1215D"/>
    <w:rsid w:val="00D15715"/>
    <w:rsid w:val="00D25281"/>
    <w:rsid w:val="00D25299"/>
    <w:rsid w:val="00D258E5"/>
    <w:rsid w:val="00D26176"/>
    <w:rsid w:val="00D30EF9"/>
    <w:rsid w:val="00D3659B"/>
    <w:rsid w:val="00D36B05"/>
    <w:rsid w:val="00D41624"/>
    <w:rsid w:val="00D42D60"/>
    <w:rsid w:val="00D43238"/>
    <w:rsid w:val="00D507E5"/>
    <w:rsid w:val="00D52303"/>
    <w:rsid w:val="00D57911"/>
    <w:rsid w:val="00D61AF1"/>
    <w:rsid w:val="00D64E36"/>
    <w:rsid w:val="00D74A1F"/>
    <w:rsid w:val="00D75AE0"/>
    <w:rsid w:val="00D763FB"/>
    <w:rsid w:val="00D80CC6"/>
    <w:rsid w:val="00D81BCE"/>
    <w:rsid w:val="00D86248"/>
    <w:rsid w:val="00D91D20"/>
    <w:rsid w:val="00D92A19"/>
    <w:rsid w:val="00DA2670"/>
    <w:rsid w:val="00DA3F80"/>
    <w:rsid w:val="00DB46BF"/>
    <w:rsid w:val="00DC01D8"/>
    <w:rsid w:val="00DC5D7A"/>
    <w:rsid w:val="00DC6C7F"/>
    <w:rsid w:val="00DF1009"/>
    <w:rsid w:val="00DF10AC"/>
    <w:rsid w:val="00DF1E5D"/>
    <w:rsid w:val="00E00AD1"/>
    <w:rsid w:val="00E02FAA"/>
    <w:rsid w:val="00E05FF8"/>
    <w:rsid w:val="00E0776A"/>
    <w:rsid w:val="00E10C94"/>
    <w:rsid w:val="00E1326D"/>
    <w:rsid w:val="00E16130"/>
    <w:rsid w:val="00E20272"/>
    <w:rsid w:val="00E223D2"/>
    <w:rsid w:val="00E31BDE"/>
    <w:rsid w:val="00E343EA"/>
    <w:rsid w:val="00E35A2B"/>
    <w:rsid w:val="00E36F93"/>
    <w:rsid w:val="00E450D9"/>
    <w:rsid w:val="00E50231"/>
    <w:rsid w:val="00E542EF"/>
    <w:rsid w:val="00E54A78"/>
    <w:rsid w:val="00E55C08"/>
    <w:rsid w:val="00E572E5"/>
    <w:rsid w:val="00E62B2A"/>
    <w:rsid w:val="00E632A3"/>
    <w:rsid w:val="00E66C10"/>
    <w:rsid w:val="00E70469"/>
    <w:rsid w:val="00E83DBA"/>
    <w:rsid w:val="00E86DD3"/>
    <w:rsid w:val="00E87508"/>
    <w:rsid w:val="00E900B0"/>
    <w:rsid w:val="00E96493"/>
    <w:rsid w:val="00EA0FB6"/>
    <w:rsid w:val="00EA1463"/>
    <w:rsid w:val="00EA271F"/>
    <w:rsid w:val="00EC42FE"/>
    <w:rsid w:val="00EC7825"/>
    <w:rsid w:val="00EE1620"/>
    <w:rsid w:val="00EE3983"/>
    <w:rsid w:val="00EE4141"/>
    <w:rsid w:val="00EF1AED"/>
    <w:rsid w:val="00EF7E2F"/>
    <w:rsid w:val="00F0080A"/>
    <w:rsid w:val="00F0179A"/>
    <w:rsid w:val="00F063D1"/>
    <w:rsid w:val="00F07248"/>
    <w:rsid w:val="00F07F58"/>
    <w:rsid w:val="00F1540D"/>
    <w:rsid w:val="00F172A1"/>
    <w:rsid w:val="00F20332"/>
    <w:rsid w:val="00F231A8"/>
    <w:rsid w:val="00F3287D"/>
    <w:rsid w:val="00F33EED"/>
    <w:rsid w:val="00F3740B"/>
    <w:rsid w:val="00F4418F"/>
    <w:rsid w:val="00F454F5"/>
    <w:rsid w:val="00F51FAF"/>
    <w:rsid w:val="00F52822"/>
    <w:rsid w:val="00F6119D"/>
    <w:rsid w:val="00F663DC"/>
    <w:rsid w:val="00F7340E"/>
    <w:rsid w:val="00F8107D"/>
    <w:rsid w:val="00F82173"/>
    <w:rsid w:val="00F84744"/>
    <w:rsid w:val="00F85B83"/>
    <w:rsid w:val="00F870D9"/>
    <w:rsid w:val="00F94DE6"/>
    <w:rsid w:val="00F951B5"/>
    <w:rsid w:val="00F96BEA"/>
    <w:rsid w:val="00FA0797"/>
    <w:rsid w:val="00FA6684"/>
    <w:rsid w:val="00FA6DFD"/>
    <w:rsid w:val="00FA7979"/>
    <w:rsid w:val="00FB4572"/>
    <w:rsid w:val="00FB4C8E"/>
    <w:rsid w:val="00FB5038"/>
    <w:rsid w:val="00FC057E"/>
    <w:rsid w:val="00FE0555"/>
    <w:rsid w:val="00FF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CD6F"/>
  <w15:docId w15:val="{9CF54DD1-C5A9-4817-852F-55B00C37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877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50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F063D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49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B7F31"/>
  </w:style>
  <w:style w:type="character" w:customStyle="1" w:styleId="il">
    <w:name w:val="il"/>
    <w:basedOn w:val="VarsaylanParagrafYazTipi"/>
    <w:rsid w:val="00CB7F31"/>
  </w:style>
  <w:style w:type="paragraph" w:styleId="BalonMetni">
    <w:name w:val="Balloon Text"/>
    <w:basedOn w:val="Normal"/>
    <w:link w:val="BalonMetniChar"/>
    <w:uiPriority w:val="99"/>
    <w:semiHidden/>
    <w:unhideWhenUsed/>
    <w:rsid w:val="00E9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493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rsid w:val="00F063D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ralkYok">
    <w:name w:val="No Spacing"/>
    <w:uiPriority w:val="1"/>
    <w:qFormat/>
    <w:rsid w:val="00F063D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810B76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73F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3FE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3FE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3F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3FE2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50C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D06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ancivakfi.org" TargetMode="External"/><Relationship Id="rId13" Type="http://schemas.openxmlformats.org/officeDocument/2006/relationships/hyperlink" Target="http://www.twitter.com/sabancivakf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rkyaratanlar.org" TargetMode="External"/><Relationship Id="rId12" Type="http://schemas.openxmlformats.org/officeDocument/2006/relationships/hyperlink" Target="http://www.youtube.com/user/turkeychangemak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witter.com/farkyaratanl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rkyaratanl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bancivakf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EDA4-CD25-4AD6-B00E-F2C34F83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Misra Ozkus</dc:creator>
  <cp:lastModifiedBy>Sadi Cilingir</cp:lastModifiedBy>
  <cp:revision>3</cp:revision>
  <dcterms:created xsi:type="dcterms:W3CDTF">2018-10-25T09:14:00Z</dcterms:created>
  <dcterms:modified xsi:type="dcterms:W3CDTF">2018-10-27T09:02:00Z</dcterms:modified>
</cp:coreProperties>
</file>