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E0" w:rsidRPr="002726E0" w:rsidRDefault="002726E0" w:rsidP="002726E0">
      <w:pPr>
        <w:pStyle w:val="AralkYok"/>
        <w:rPr>
          <w:b/>
          <w:bCs/>
          <w:sz w:val="40"/>
          <w:szCs w:val="40"/>
        </w:rPr>
      </w:pPr>
      <w:r w:rsidRPr="002726E0">
        <w:rPr>
          <w:b/>
          <w:bCs/>
          <w:sz w:val="40"/>
          <w:szCs w:val="40"/>
        </w:rPr>
        <w:t>ULUSLARARASI BARİKAT FİLM FES</w:t>
      </w:r>
      <w:bookmarkStart w:id="0" w:name="_GoBack"/>
      <w:bookmarkEnd w:id="0"/>
      <w:r w:rsidRPr="002726E0">
        <w:rPr>
          <w:b/>
          <w:bCs/>
          <w:sz w:val="40"/>
          <w:szCs w:val="40"/>
        </w:rPr>
        <w:t>TİVALİ YARIŞMA YÖNETMELİĞİ</w:t>
      </w:r>
    </w:p>
    <w:p w:rsidR="002726E0" w:rsidRPr="002726E0" w:rsidRDefault="002726E0" w:rsidP="002726E0">
      <w:pPr>
        <w:pStyle w:val="AralkYok"/>
        <w:rPr>
          <w:b/>
          <w:bCs/>
          <w:sz w:val="24"/>
          <w:szCs w:val="24"/>
        </w:rPr>
      </w:pPr>
      <w:r w:rsidRPr="002726E0">
        <w:rPr>
          <w:b/>
          <w:bCs/>
          <w:sz w:val="24"/>
          <w:szCs w:val="24"/>
        </w:rPr>
        <w:t>01 – 04 ARALIK 2018 – İSTANBUL</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Uluslararası Barikat Film Festivali Engellilerin beklentilerini, duygularını, hayata bakış açılarını, yaşama katılımlarını hayatın içinde aktif rol alarak üretici bir düzeye erişebilmelerini, çağın en etkili ve en yaygın iletişim aracı olan sinema yoluyla ortaya koyabilecek ilk “Uluslararası“ film festivalidir.</w:t>
      </w:r>
    </w:p>
    <w:p w:rsid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9. Uluslararası Barikat Film Festivali 1</w:t>
      </w:r>
      <w:r>
        <w:rPr>
          <w:sz w:val="24"/>
          <w:szCs w:val="24"/>
        </w:rPr>
        <w:t xml:space="preserve"> </w:t>
      </w:r>
      <w:r w:rsidRPr="002726E0">
        <w:rPr>
          <w:sz w:val="24"/>
          <w:szCs w:val="24"/>
        </w:rPr>
        <w:t>- 4 Aralık 2018 Tarihinde İstanbul’da gerçekleşecektir.</w:t>
      </w:r>
    </w:p>
    <w:p w:rsidR="002726E0" w:rsidRPr="002726E0" w:rsidRDefault="002726E0" w:rsidP="002726E0">
      <w:pPr>
        <w:pStyle w:val="AralkYok"/>
        <w:rPr>
          <w:sz w:val="24"/>
          <w:szCs w:val="24"/>
        </w:rPr>
      </w:pPr>
      <w:r w:rsidRPr="002726E0">
        <w:rPr>
          <w:sz w:val="24"/>
          <w:szCs w:val="24"/>
        </w:rPr>
        <w:t>Bu festivalde, Engelli temalı kısa film yarışması düzenliyoruz.</w:t>
      </w:r>
    </w:p>
    <w:p w:rsidR="002726E0" w:rsidRPr="002726E0" w:rsidRDefault="002726E0" w:rsidP="002726E0">
      <w:pPr>
        <w:pStyle w:val="AralkYok"/>
        <w:rPr>
          <w:sz w:val="24"/>
          <w:szCs w:val="24"/>
        </w:rPr>
      </w:pPr>
    </w:p>
    <w:p w:rsidR="002726E0" w:rsidRPr="002726E0" w:rsidRDefault="002726E0" w:rsidP="002726E0">
      <w:pPr>
        <w:pStyle w:val="AralkYok"/>
        <w:rPr>
          <w:b/>
          <w:bCs/>
          <w:sz w:val="24"/>
          <w:szCs w:val="24"/>
        </w:rPr>
      </w:pPr>
      <w:r w:rsidRPr="002726E0">
        <w:rPr>
          <w:b/>
          <w:bCs/>
          <w:sz w:val="24"/>
          <w:szCs w:val="24"/>
        </w:rPr>
        <w:t>KATILIM ŞARTLARI​</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1. Festival Kısa Film kategorisinde tüm filmlere açıktır. Filmin Yapımcı veya  Yönetmenlerinin ”Uyruğu” önemli değildir. T.</w:t>
      </w:r>
      <w:r w:rsidR="000E7E78">
        <w:rPr>
          <w:sz w:val="24"/>
          <w:szCs w:val="24"/>
        </w:rPr>
        <w:t xml:space="preserve"> </w:t>
      </w:r>
      <w:r w:rsidRPr="002726E0">
        <w:rPr>
          <w:sz w:val="24"/>
          <w:szCs w:val="24"/>
        </w:rPr>
        <w:t>C</w:t>
      </w:r>
      <w:r w:rsidR="000E7E78">
        <w:rPr>
          <w:sz w:val="24"/>
          <w:szCs w:val="24"/>
        </w:rPr>
        <w:t>.</w:t>
      </w:r>
      <w:r w:rsidRPr="002726E0">
        <w:rPr>
          <w:sz w:val="24"/>
          <w:szCs w:val="24"/>
        </w:rPr>
        <w:t xml:space="preserve"> vatandaşı olmayan sinemacılar da festivale filmleriyle başvurabilirler.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2. Yarışmacılar birden fazla eserle yarışmaya katılabilirler.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3. Yarışmaya Engelli temalı kısa filmler katılabilir.</w:t>
      </w:r>
      <w:r>
        <w:rPr>
          <w:sz w:val="24"/>
          <w:szCs w:val="24"/>
        </w:rPr>
        <w:t xml:space="preserve"> </w:t>
      </w:r>
      <w:r w:rsidRPr="002726E0">
        <w:rPr>
          <w:sz w:val="24"/>
          <w:szCs w:val="24"/>
        </w:rPr>
        <w:t>Bu alan dışında kalan bilimsel belgesel, TV programı, tanıtım filmi vb. niteliğindeki, sinema sanatı sınırları içinde değerlendirilemeyecek filmler yarışmaya kabul edilmez.</w:t>
      </w:r>
      <w:r>
        <w:rPr>
          <w:sz w:val="24"/>
          <w:szCs w:val="24"/>
        </w:rPr>
        <w:t xml:space="preserve"> </w:t>
      </w:r>
      <w:r w:rsidRPr="002726E0">
        <w:rPr>
          <w:sz w:val="24"/>
          <w:szCs w:val="24"/>
        </w:rPr>
        <w:t>Televizyon için hazırlanmış kısa filmler de yarışmaya katılabilir.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4. Kısa Film süre sınırı 10-30 dakika arasındadır.</w:t>
      </w:r>
      <w:r w:rsidR="000E7E78">
        <w:rPr>
          <w:sz w:val="24"/>
          <w:szCs w:val="24"/>
        </w:rPr>
        <w:t xml:space="preserve"> </w:t>
      </w:r>
      <w:r w:rsidRPr="002726E0">
        <w:rPr>
          <w:sz w:val="24"/>
          <w:szCs w:val="24"/>
        </w:rPr>
        <w:t>Filmlerde Türkçe alt yazı bulunması zorunludur.​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5. Daha önce ulusal ya da uluslararası yarışmalara katılmış ya da bu yarışmalardan ödül almış olmak başvuruya engel değildir.</w:t>
      </w:r>
      <w:r w:rsidR="000E7E78">
        <w:rPr>
          <w:sz w:val="24"/>
          <w:szCs w:val="24"/>
        </w:rPr>
        <w:t xml:space="preserve"> </w:t>
      </w:r>
      <w:r w:rsidRPr="002726E0">
        <w:rPr>
          <w:sz w:val="24"/>
          <w:szCs w:val="24"/>
        </w:rPr>
        <w:t>Festival organizasyonu festivale gönderilen kısa filmlerin festival kapsamında ve diğer sosyal sorumluluk projeleri kapsamında yapılacak etkinliklerde gösterilme Hakkı’na sahiptir.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Pr>
          <w:sz w:val="24"/>
          <w:szCs w:val="24"/>
        </w:rPr>
        <w:t>6</w:t>
      </w:r>
      <w:r w:rsidRPr="002726E0">
        <w:rPr>
          <w:sz w:val="24"/>
          <w:szCs w:val="24"/>
        </w:rPr>
        <w:t>. 9. Uluslararası Barikat Film Festivali Kısa Film Yarışması Başvuru Tarihi: 10 Mayıs – 25 Eylül 2018 tarihleri arasındadır.</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Başvuru formuna sitemizden ulaşabilirsiniz.</w:t>
      </w:r>
      <w:r>
        <w:rPr>
          <w:sz w:val="24"/>
          <w:szCs w:val="24"/>
        </w:rPr>
        <w:t xml:space="preserve"> </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J</w:t>
      </w:r>
      <w:r>
        <w:rPr>
          <w:sz w:val="24"/>
          <w:szCs w:val="24"/>
        </w:rPr>
        <w:t>ü</w:t>
      </w:r>
      <w:r w:rsidRPr="002726E0">
        <w:rPr>
          <w:sz w:val="24"/>
          <w:szCs w:val="24"/>
        </w:rPr>
        <w:t>ri üyelerimiz Engelli Sanatçılardan oluşacaktır.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Bu yönetmelikte her türlü değişiklik hakkı Festival Yönetimi’ne aittir.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Bu yönetmelikte belirlenmeyen diğer hususlarda, karar yetkisi Festival Yönetimine aittir.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Başvuru formunu buradan indirerek el yazısı ile doldurunuz (Başvuru Formu)</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lastRenderedPageBreak/>
        <w:t xml:space="preserve">İstiklal Cad. </w:t>
      </w:r>
      <w:proofErr w:type="spellStart"/>
      <w:r w:rsidRPr="002726E0">
        <w:rPr>
          <w:sz w:val="24"/>
          <w:szCs w:val="24"/>
        </w:rPr>
        <w:t>Küçükparmak</w:t>
      </w:r>
      <w:proofErr w:type="spellEnd"/>
      <w:r w:rsidRPr="002726E0">
        <w:rPr>
          <w:sz w:val="24"/>
          <w:szCs w:val="24"/>
        </w:rPr>
        <w:t xml:space="preserve"> Sok. Topbaş İş Hanı Kat:5 Beyoğlu/İstanbul (Ayten ALICI adına)</w:t>
      </w:r>
    </w:p>
    <w:sectPr w:rsidR="002726E0" w:rsidRPr="0027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0"/>
    <w:rsid w:val="000E7E78"/>
    <w:rsid w:val="0027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FAE8"/>
  <w15:chartTrackingRefBased/>
  <w15:docId w15:val="{205C36A1-53EB-4F8A-8F37-ED5FBD6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2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2019-12-04T08:53:00Z</dcterms:created>
  <dcterms:modified xsi:type="dcterms:W3CDTF">2019-12-04T10:01:00Z</dcterms:modified>
</cp:coreProperties>
</file>