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A2D6" w14:textId="46E6C482" w:rsidR="009D6CEF" w:rsidRDefault="009D6CEF" w:rsidP="009D6CEF">
      <w:pPr>
        <w:spacing w:before="100" w:beforeAutospacing="1" w:after="100" w:afterAutospacing="1"/>
      </w:pPr>
      <w:r>
        <w:rPr>
          <w:noProof/>
          <w:lang w:val="en-US" w:eastAsia="en-US"/>
        </w:rPr>
        <w:drawing>
          <wp:anchor distT="0" distB="0" distL="114300" distR="114300" simplePos="0" relativeHeight="251659264" behindDoc="0" locked="0" layoutInCell="1" allowOverlap="1" wp14:anchorId="650F80BC" wp14:editId="331850F6">
            <wp:simplePos x="0" y="0"/>
            <wp:positionH relativeFrom="page">
              <wp:align>right</wp:align>
            </wp:positionH>
            <wp:positionV relativeFrom="paragraph">
              <wp:posOffset>-898525</wp:posOffset>
            </wp:positionV>
            <wp:extent cx="1576070" cy="1578610"/>
            <wp:effectExtent l="0" t="0" r="5080" b="0"/>
            <wp:wrapNone/>
            <wp:docPr id="1" name="Resim 1" descr="antetli_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li_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070" cy="1578610"/>
                    </a:xfrm>
                    <a:prstGeom prst="rect">
                      <a:avLst/>
                    </a:prstGeom>
                    <a:noFill/>
                  </pic:spPr>
                </pic:pic>
              </a:graphicData>
            </a:graphic>
            <wp14:sizeRelH relativeFrom="page">
              <wp14:pctWidth>0</wp14:pctWidth>
            </wp14:sizeRelH>
            <wp14:sizeRelV relativeFrom="page">
              <wp14:pctHeight>0</wp14:pctHeight>
            </wp14:sizeRelV>
          </wp:anchor>
        </w:drawing>
      </w:r>
    </w:p>
    <w:p w14:paraId="5ED5ACDA" w14:textId="77777777" w:rsidR="009D6CEF" w:rsidRDefault="009D6CEF" w:rsidP="009D6CEF">
      <w:pPr>
        <w:spacing w:before="100" w:beforeAutospacing="1" w:after="100" w:afterAutospacing="1"/>
      </w:pPr>
    </w:p>
    <w:p w14:paraId="4655217A" w14:textId="1ACF666E" w:rsidR="009D6CEF" w:rsidRPr="009E33EA" w:rsidRDefault="00542B42" w:rsidP="009D6CEF">
      <w:pPr>
        <w:spacing w:before="100" w:beforeAutospacing="1" w:after="100" w:afterAutospacing="1" w:line="20" w:lineRule="atLeast"/>
        <w:jc w:val="right"/>
        <w:rPr>
          <w:rFonts w:cstheme="minorHAnsi"/>
          <w:b/>
          <w:color w:val="000000"/>
          <w:sz w:val="24"/>
          <w:szCs w:val="24"/>
          <w:shd w:val="clear" w:color="auto" w:fill="FFFFFF"/>
        </w:rPr>
      </w:pPr>
      <w:r w:rsidRPr="009E33EA">
        <w:rPr>
          <w:rFonts w:cstheme="minorHAnsi"/>
          <w:b/>
          <w:color w:val="000000"/>
          <w:sz w:val="24"/>
          <w:szCs w:val="24"/>
          <w:shd w:val="clear" w:color="auto" w:fill="FFFFFF"/>
        </w:rPr>
        <w:t>06</w:t>
      </w:r>
      <w:r w:rsidR="009D6CEF" w:rsidRPr="009E33EA">
        <w:rPr>
          <w:rFonts w:cstheme="minorHAnsi"/>
          <w:b/>
          <w:color w:val="000000"/>
          <w:sz w:val="24"/>
          <w:szCs w:val="24"/>
          <w:shd w:val="clear" w:color="auto" w:fill="FFFFFF"/>
        </w:rPr>
        <w:t>.10.2018</w:t>
      </w:r>
    </w:p>
    <w:p w14:paraId="7A7E3BBE" w14:textId="47001363" w:rsidR="00C2692A" w:rsidRPr="009E33EA" w:rsidRDefault="001E111B" w:rsidP="009D6CEF">
      <w:pPr>
        <w:spacing w:before="100" w:beforeAutospacing="1" w:after="100" w:afterAutospacing="1" w:line="20" w:lineRule="atLeast"/>
        <w:jc w:val="center"/>
        <w:rPr>
          <w:b/>
          <w:sz w:val="24"/>
          <w:szCs w:val="24"/>
          <w:u w:val="single"/>
        </w:rPr>
      </w:pPr>
      <w:r w:rsidRPr="009E33EA">
        <w:rPr>
          <w:rFonts w:cstheme="minorHAnsi"/>
          <w:b/>
          <w:color w:val="000000"/>
          <w:sz w:val="24"/>
          <w:szCs w:val="24"/>
          <w:u w:val="single"/>
          <w:shd w:val="clear" w:color="auto" w:fill="FFFFFF"/>
        </w:rPr>
        <w:t xml:space="preserve">TV+ sponsorluğundaki </w:t>
      </w:r>
      <w:r w:rsidR="009D6CEF" w:rsidRPr="009E33EA">
        <w:rPr>
          <w:rFonts w:cstheme="minorHAnsi"/>
          <w:b/>
          <w:color w:val="000000"/>
          <w:sz w:val="24"/>
          <w:szCs w:val="24"/>
          <w:u w:val="single"/>
          <w:shd w:val="clear" w:color="auto" w:fill="FFFFFF"/>
        </w:rPr>
        <w:t>Uluslararası An</w:t>
      </w:r>
      <w:bookmarkStart w:id="0" w:name="_GoBack"/>
      <w:bookmarkEnd w:id="0"/>
      <w:r w:rsidR="009D6CEF" w:rsidRPr="009E33EA">
        <w:rPr>
          <w:rFonts w:cstheme="minorHAnsi"/>
          <w:b/>
          <w:color w:val="000000"/>
          <w:sz w:val="24"/>
          <w:szCs w:val="24"/>
          <w:u w:val="single"/>
          <w:shd w:val="clear" w:color="auto" w:fill="FFFFFF"/>
        </w:rPr>
        <w:t>talya Film Festivali</w:t>
      </w:r>
      <w:r w:rsidR="0062736F" w:rsidRPr="009E33EA">
        <w:rPr>
          <w:rFonts w:cstheme="minorHAnsi"/>
          <w:b/>
          <w:color w:val="000000"/>
          <w:sz w:val="24"/>
          <w:szCs w:val="24"/>
          <w:u w:val="single"/>
          <w:shd w:val="clear" w:color="auto" w:fill="FFFFFF"/>
        </w:rPr>
        <w:t xml:space="preserve"> rüzg</w:t>
      </w:r>
      <w:r w:rsidR="009E33EA">
        <w:rPr>
          <w:rFonts w:cstheme="minorHAnsi"/>
          <w:b/>
          <w:color w:val="000000"/>
          <w:sz w:val="24"/>
          <w:szCs w:val="24"/>
          <w:u w:val="single"/>
          <w:shd w:val="clear" w:color="auto" w:fill="FFFFFF"/>
        </w:rPr>
        <w:t>â</w:t>
      </w:r>
      <w:r w:rsidR="0062736F" w:rsidRPr="009E33EA">
        <w:rPr>
          <w:rFonts w:cstheme="minorHAnsi"/>
          <w:b/>
          <w:color w:val="000000"/>
          <w:sz w:val="24"/>
          <w:szCs w:val="24"/>
          <w:u w:val="single"/>
          <w:shd w:val="clear" w:color="auto" w:fill="FFFFFF"/>
        </w:rPr>
        <w:t>r gibi geçti</w:t>
      </w:r>
      <w:r w:rsidRPr="009E33EA">
        <w:rPr>
          <w:rFonts w:cstheme="minorHAnsi"/>
          <w:b/>
          <w:color w:val="000000"/>
          <w:sz w:val="24"/>
          <w:szCs w:val="24"/>
          <w:u w:val="single"/>
          <w:shd w:val="clear" w:color="auto" w:fill="FFFFFF"/>
        </w:rPr>
        <w:t xml:space="preserve"> </w:t>
      </w:r>
    </w:p>
    <w:p w14:paraId="4AF22FF1" w14:textId="0C91B442" w:rsidR="009D6CEF" w:rsidRPr="009E33EA" w:rsidRDefault="0062736F" w:rsidP="009D6CEF">
      <w:pPr>
        <w:spacing w:before="100" w:beforeAutospacing="1" w:after="100" w:afterAutospacing="1" w:line="20" w:lineRule="atLeast"/>
        <w:jc w:val="center"/>
        <w:rPr>
          <w:b/>
          <w:sz w:val="40"/>
          <w:szCs w:val="40"/>
        </w:rPr>
      </w:pPr>
      <w:r w:rsidRPr="009E33EA">
        <w:rPr>
          <w:b/>
          <w:sz w:val="40"/>
          <w:szCs w:val="40"/>
        </w:rPr>
        <w:t>Antalya Film Festivali</w:t>
      </w:r>
      <w:r w:rsidR="009D6CEF" w:rsidRPr="009E33EA">
        <w:rPr>
          <w:b/>
          <w:sz w:val="40"/>
          <w:szCs w:val="40"/>
        </w:rPr>
        <w:br/>
      </w:r>
      <w:proofErr w:type="spellStart"/>
      <w:r w:rsidR="009D6CEF" w:rsidRPr="009E33EA">
        <w:rPr>
          <w:b/>
          <w:sz w:val="40"/>
          <w:szCs w:val="40"/>
        </w:rPr>
        <w:t>TV+’tan</w:t>
      </w:r>
      <w:proofErr w:type="spellEnd"/>
      <w:r w:rsidR="009D6CEF" w:rsidRPr="009E33EA">
        <w:rPr>
          <w:b/>
          <w:sz w:val="40"/>
          <w:szCs w:val="40"/>
        </w:rPr>
        <w:t xml:space="preserve"> </w:t>
      </w:r>
      <w:r w:rsidR="009E33EA" w:rsidRPr="009E33EA">
        <w:rPr>
          <w:b/>
          <w:sz w:val="40"/>
          <w:szCs w:val="40"/>
        </w:rPr>
        <w:t>Takip Edildi</w:t>
      </w:r>
    </w:p>
    <w:p w14:paraId="0B161A68" w14:textId="00A86F17" w:rsidR="00FF4DA2" w:rsidRPr="009E33EA" w:rsidRDefault="00FF4DA2" w:rsidP="00E20AC8">
      <w:pPr>
        <w:spacing w:before="100" w:beforeAutospacing="1" w:after="100" w:afterAutospacing="1" w:line="20" w:lineRule="atLeast"/>
        <w:jc w:val="center"/>
        <w:rPr>
          <w:b/>
          <w:sz w:val="28"/>
          <w:szCs w:val="28"/>
        </w:rPr>
      </w:pPr>
      <w:r w:rsidRPr="009E33EA">
        <w:rPr>
          <w:b/>
          <w:sz w:val="28"/>
          <w:szCs w:val="28"/>
        </w:rPr>
        <w:t>Türkiye, 55.</w:t>
      </w:r>
      <w:r w:rsidR="009E33EA">
        <w:rPr>
          <w:b/>
          <w:sz w:val="28"/>
          <w:szCs w:val="28"/>
        </w:rPr>
        <w:t xml:space="preserve"> </w:t>
      </w:r>
      <w:r w:rsidR="009D6CEF" w:rsidRPr="009E33EA">
        <w:rPr>
          <w:b/>
          <w:sz w:val="28"/>
          <w:szCs w:val="28"/>
        </w:rPr>
        <w:t>Uluslararası Antalya Film Festivali’n</w:t>
      </w:r>
      <w:r w:rsidRPr="009E33EA">
        <w:rPr>
          <w:b/>
          <w:sz w:val="28"/>
          <w:szCs w:val="28"/>
        </w:rPr>
        <w:t>i</w:t>
      </w:r>
      <w:r w:rsidR="009D6CEF" w:rsidRPr="009E33EA">
        <w:rPr>
          <w:b/>
          <w:sz w:val="28"/>
          <w:szCs w:val="28"/>
        </w:rPr>
        <w:t xml:space="preserve"> </w:t>
      </w:r>
      <w:proofErr w:type="spellStart"/>
      <w:r w:rsidRPr="009E33EA">
        <w:rPr>
          <w:b/>
          <w:sz w:val="28"/>
          <w:szCs w:val="28"/>
        </w:rPr>
        <w:t>TV+’tan</w:t>
      </w:r>
      <w:proofErr w:type="spellEnd"/>
      <w:r w:rsidRPr="009E33EA">
        <w:rPr>
          <w:b/>
          <w:sz w:val="28"/>
          <w:szCs w:val="28"/>
        </w:rPr>
        <w:t xml:space="preserve"> takip etti. Türkiye’nin dijital televizyon platformu TV</w:t>
      </w:r>
      <w:r w:rsidR="00E42708" w:rsidRPr="009E33EA">
        <w:rPr>
          <w:b/>
          <w:sz w:val="28"/>
          <w:szCs w:val="28"/>
        </w:rPr>
        <w:t>+, çok özel röportajları sinema</w:t>
      </w:r>
      <w:r w:rsidRPr="009E33EA">
        <w:rPr>
          <w:b/>
          <w:sz w:val="28"/>
          <w:szCs w:val="28"/>
        </w:rPr>
        <w:t xml:space="preserve">severlerle buluşturdu. </w:t>
      </w:r>
      <w:r w:rsidR="00E20AC8" w:rsidRPr="009E33EA">
        <w:rPr>
          <w:b/>
          <w:sz w:val="28"/>
          <w:szCs w:val="28"/>
        </w:rPr>
        <w:t>7 gün süren festivalde TV+</w:t>
      </w:r>
      <w:r w:rsidR="00E42708" w:rsidRPr="009E33EA">
        <w:rPr>
          <w:b/>
          <w:sz w:val="28"/>
          <w:szCs w:val="28"/>
        </w:rPr>
        <w:t>,</w:t>
      </w:r>
      <w:r w:rsidR="00E20AC8" w:rsidRPr="009E33EA">
        <w:rPr>
          <w:b/>
          <w:sz w:val="28"/>
          <w:szCs w:val="28"/>
        </w:rPr>
        <w:t xml:space="preserve"> </w:t>
      </w:r>
      <w:r w:rsidR="00A946CB" w:rsidRPr="009E33EA">
        <w:rPr>
          <w:b/>
          <w:sz w:val="28"/>
          <w:szCs w:val="28"/>
        </w:rPr>
        <w:t xml:space="preserve">20 </w:t>
      </w:r>
      <w:r w:rsidR="00E20AC8" w:rsidRPr="009E33EA">
        <w:rPr>
          <w:b/>
          <w:sz w:val="28"/>
          <w:szCs w:val="28"/>
        </w:rPr>
        <w:t xml:space="preserve">ünlü ismi </w:t>
      </w:r>
      <w:r w:rsidR="0017673B" w:rsidRPr="009E33EA">
        <w:rPr>
          <w:b/>
          <w:sz w:val="28"/>
          <w:szCs w:val="28"/>
        </w:rPr>
        <w:t xml:space="preserve">röportajlarla </w:t>
      </w:r>
      <w:r w:rsidR="00E20AC8" w:rsidRPr="009E33EA">
        <w:rPr>
          <w:b/>
          <w:sz w:val="28"/>
          <w:szCs w:val="28"/>
        </w:rPr>
        <w:t xml:space="preserve">ekranlarına taşıdı. </w:t>
      </w:r>
      <w:r w:rsidR="00A946CB" w:rsidRPr="009E33EA">
        <w:rPr>
          <w:b/>
          <w:sz w:val="28"/>
          <w:szCs w:val="28"/>
        </w:rPr>
        <w:t xml:space="preserve">Festival boyunca Antalya’nın tüm ilçelerini gezen TV+ </w:t>
      </w:r>
      <w:r w:rsidR="00D41ECD" w:rsidRPr="009E33EA">
        <w:rPr>
          <w:b/>
          <w:sz w:val="28"/>
          <w:szCs w:val="28"/>
        </w:rPr>
        <w:t xml:space="preserve">Sinema TIR’ı 5 bin Antalyalıya sinema keyfi yaşattı. </w:t>
      </w:r>
      <w:r w:rsidR="00E20AC8" w:rsidRPr="009E33EA">
        <w:rPr>
          <w:b/>
          <w:sz w:val="28"/>
          <w:szCs w:val="28"/>
        </w:rPr>
        <w:t xml:space="preserve">Yapılan özel çekimler ve renkli röportajları dijital ekrandan </w:t>
      </w:r>
      <w:r w:rsidR="00982E63" w:rsidRPr="009E33EA">
        <w:rPr>
          <w:b/>
          <w:sz w:val="28"/>
          <w:szCs w:val="28"/>
        </w:rPr>
        <w:t xml:space="preserve">500 </w:t>
      </w:r>
      <w:r w:rsidR="00E20AC8" w:rsidRPr="009E33EA">
        <w:rPr>
          <w:b/>
          <w:sz w:val="28"/>
          <w:szCs w:val="28"/>
        </w:rPr>
        <w:t xml:space="preserve">bin kişi izledi. </w:t>
      </w:r>
    </w:p>
    <w:p w14:paraId="554DC94B" w14:textId="58BA6799" w:rsidR="002B08B6" w:rsidRDefault="004376D5" w:rsidP="009D6CEF">
      <w:pPr>
        <w:pStyle w:val="DzMetin"/>
        <w:spacing w:line="20" w:lineRule="atLeast"/>
        <w:jc w:val="both"/>
        <w:rPr>
          <w:sz w:val="24"/>
          <w:szCs w:val="24"/>
        </w:rPr>
      </w:pPr>
      <w:r>
        <w:rPr>
          <w:rFonts w:asciiTheme="minorHAnsi" w:hAnsiTheme="minorHAnsi" w:cstheme="minorHAnsi"/>
          <w:color w:val="000000"/>
          <w:sz w:val="24"/>
          <w:szCs w:val="24"/>
          <w:shd w:val="clear" w:color="auto" w:fill="FFFFFF"/>
        </w:rPr>
        <w:t xml:space="preserve">Türkiye’nin dijital televizyon platformu </w:t>
      </w:r>
      <w:r w:rsidR="009D6CEF">
        <w:rPr>
          <w:rFonts w:asciiTheme="minorHAnsi" w:hAnsiTheme="minorHAnsi" w:cstheme="minorHAnsi"/>
          <w:color w:val="000000"/>
          <w:sz w:val="24"/>
          <w:szCs w:val="24"/>
          <w:shd w:val="clear" w:color="auto" w:fill="FFFFFF"/>
        </w:rPr>
        <w:t>TV+</w:t>
      </w:r>
      <w:r>
        <w:rPr>
          <w:rFonts w:asciiTheme="minorHAnsi" w:hAnsiTheme="minorHAnsi" w:cstheme="minorHAnsi"/>
          <w:color w:val="000000"/>
          <w:sz w:val="24"/>
          <w:szCs w:val="24"/>
          <w:shd w:val="clear" w:color="auto" w:fill="FFFFFF"/>
        </w:rPr>
        <w:t>’</w:t>
      </w:r>
      <w:proofErr w:type="spellStart"/>
      <w:r>
        <w:rPr>
          <w:rFonts w:asciiTheme="minorHAnsi" w:hAnsiTheme="minorHAnsi" w:cstheme="minorHAnsi"/>
          <w:color w:val="000000"/>
          <w:sz w:val="24"/>
          <w:szCs w:val="24"/>
          <w:shd w:val="clear" w:color="auto" w:fill="FFFFFF"/>
        </w:rPr>
        <w:t>ın</w:t>
      </w:r>
      <w:proofErr w:type="spellEnd"/>
      <w:r w:rsidR="009D6CEF">
        <w:rPr>
          <w:rFonts w:asciiTheme="minorHAnsi" w:hAnsiTheme="minorHAnsi" w:cstheme="minorHAnsi"/>
          <w:color w:val="000000"/>
          <w:sz w:val="24"/>
          <w:szCs w:val="24"/>
          <w:shd w:val="clear" w:color="auto" w:fill="FFFFFF"/>
        </w:rPr>
        <w:t xml:space="preserve"> ana iletişim sponsorluğunda gerçekleştirilen 55’inci Uluslararası Antalya Film Festivali</w:t>
      </w:r>
      <w:r>
        <w:rPr>
          <w:rFonts w:asciiTheme="minorHAnsi" w:hAnsiTheme="minorHAnsi" w:cstheme="minorHAnsi"/>
          <w:color w:val="000000"/>
          <w:sz w:val="24"/>
          <w:szCs w:val="24"/>
          <w:shd w:val="clear" w:color="auto" w:fill="FFFFFF"/>
        </w:rPr>
        <w:t xml:space="preserve"> şölen havasında sona erdi</w:t>
      </w:r>
      <w:r w:rsidR="009D6CEF">
        <w:rPr>
          <w:rFonts w:asciiTheme="minorHAnsi" w:hAnsiTheme="minorHAnsi" w:cstheme="minorHAnsi"/>
          <w:color w:val="000000"/>
          <w:sz w:val="24"/>
          <w:szCs w:val="24"/>
          <w:shd w:val="clear" w:color="auto" w:fill="FFFFFF"/>
        </w:rPr>
        <w:t xml:space="preserve">. Türk ve </w:t>
      </w:r>
      <w:r w:rsidR="002B08B6">
        <w:rPr>
          <w:rFonts w:asciiTheme="minorHAnsi" w:hAnsiTheme="minorHAnsi" w:cstheme="minorHAnsi"/>
          <w:color w:val="000000"/>
          <w:sz w:val="24"/>
          <w:szCs w:val="24"/>
          <w:shd w:val="clear" w:color="auto" w:fill="FFFFFF"/>
        </w:rPr>
        <w:t>d</w:t>
      </w:r>
      <w:r w:rsidR="009D6CEF">
        <w:rPr>
          <w:rFonts w:asciiTheme="minorHAnsi" w:hAnsiTheme="minorHAnsi" w:cstheme="minorHAnsi"/>
          <w:color w:val="000000"/>
          <w:sz w:val="24"/>
          <w:szCs w:val="24"/>
          <w:shd w:val="clear" w:color="auto" w:fill="FFFFFF"/>
        </w:rPr>
        <w:t>ünya sinemasının en ünlü isimlerini bir araya getiren festivalin coşkusu</w:t>
      </w:r>
      <w:r w:rsidR="002B08B6">
        <w:rPr>
          <w:rFonts w:asciiTheme="minorHAnsi" w:hAnsiTheme="minorHAnsi" w:cstheme="minorHAnsi"/>
          <w:color w:val="000000"/>
          <w:sz w:val="24"/>
          <w:szCs w:val="24"/>
          <w:shd w:val="clear" w:color="auto" w:fill="FFFFFF"/>
        </w:rPr>
        <w:t xml:space="preserve">nu izleyicilerle paylaşan </w:t>
      </w:r>
      <w:r w:rsidR="009D6CEF">
        <w:rPr>
          <w:rFonts w:asciiTheme="minorHAnsi" w:hAnsiTheme="minorHAnsi" w:cstheme="minorHAnsi"/>
          <w:color w:val="000000"/>
          <w:sz w:val="24"/>
          <w:szCs w:val="24"/>
          <w:shd w:val="clear" w:color="auto" w:fill="FFFFFF"/>
        </w:rPr>
        <w:t>TV+</w:t>
      </w:r>
      <w:r w:rsidR="002B08B6">
        <w:rPr>
          <w:rFonts w:asciiTheme="minorHAnsi" w:hAnsiTheme="minorHAnsi" w:cstheme="minorHAnsi"/>
          <w:color w:val="000000"/>
          <w:sz w:val="24"/>
          <w:szCs w:val="24"/>
          <w:shd w:val="clear" w:color="auto" w:fill="FFFFFF"/>
        </w:rPr>
        <w:t>,</w:t>
      </w:r>
      <w:r w:rsidR="009D6CEF">
        <w:rPr>
          <w:rFonts w:asciiTheme="minorHAnsi" w:hAnsiTheme="minorHAnsi" w:cstheme="minorHAnsi"/>
          <w:color w:val="000000"/>
          <w:sz w:val="24"/>
          <w:szCs w:val="24"/>
          <w:shd w:val="clear" w:color="auto" w:fill="FFFFFF"/>
        </w:rPr>
        <w:t xml:space="preserve"> </w:t>
      </w:r>
      <w:r w:rsidR="002B08B6">
        <w:rPr>
          <w:rFonts w:asciiTheme="minorHAnsi" w:hAnsiTheme="minorHAnsi" w:cstheme="minorHAnsi"/>
          <w:color w:val="000000"/>
          <w:sz w:val="24"/>
          <w:szCs w:val="24"/>
          <w:shd w:val="clear" w:color="auto" w:fill="FFFFFF"/>
        </w:rPr>
        <w:t xml:space="preserve">Antalya’dan en </w:t>
      </w:r>
      <w:r w:rsidR="009D6CEF">
        <w:rPr>
          <w:rFonts w:asciiTheme="minorHAnsi" w:hAnsiTheme="minorHAnsi" w:cstheme="minorHAnsi"/>
          <w:color w:val="000000"/>
          <w:sz w:val="24"/>
          <w:szCs w:val="24"/>
          <w:shd w:val="clear" w:color="auto" w:fill="FFFFFF"/>
        </w:rPr>
        <w:t>özel</w:t>
      </w:r>
      <w:r w:rsidR="009D6CEF">
        <w:rPr>
          <w:sz w:val="24"/>
          <w:szCs w:val="24"/>
        </w:rPr>
        <w:t xml:space="preserve"> anları ve röportajları</w:t>
      </w:r>
      <w:r>
        <w:rPr>
          <w:sz w:val="24"/>
          <w:szCs w:val="24"/>
        </w:rPr>
        <w:t xml:space="preserve"> dijital ekranlara taşıdı. </w:t>
      </w:r>
      <w:r w:rsidR="00466F6B">
        <w:rPr>
          <w:sz w:val="24"/>
          <w:szCs w:val="24"/>
        </w:rPr>
        <w:t xml:space="preserve">TV+, </w:t>
      </w:r>
      <w:r w:rsidR="00A0523D">
        <w:rPr>
          <w:sz w:val="24"/>
          <w:szCs w:val="24"/>
        </w:rPr>
        <w:t>7 günlük Antalya Film Festivali süresince kişiye mikrofon uzattı</w:t>
      </w:r>
      <w:r w:rsidR="00466F6B">
        <w:rPr>
          <w:sz w:val="24"/>
          <w:szCs w:val="24"/>
        </w:rPr>
        <w:t xml:space="preserve">. Murat Evgin, </w:t>
      </w:r>
      <w:proofErr w:type="spellStart"/>
      <w:r w:rsidR="00466F6B">
        <w:rPr>
          <w:sz w:val="24"/>
          <w:szCs w:val="24"/>
        </w:rPr>
        <w:t>Fadik</w:t>
      </w:r>
      <w:proofErr w:type="spellEnd"/>
      <w:r w:rsidR="00466F6B">
        <w:rPr>
          <w:sz w:val="24"/>
          <w:szCs w:val="24"/>
        </w:rPr>
        <w:t xml:space="preserve"> Sevin Atasoy, Tuba Ünsal, </w:t>
      </w:r>
      <w:proofErr w:type="spellStart"/>
      <w:r w:rsidR="00466F6B">
        <w:rPr>
          <w:sz w:val="24"/>
          <w:szCs w:val="24"/>
        </w:rPr>
        <w:t>Wilma</w:t>
      </w:r>
      <w:proofErr w:type="spellEnd"/>
      <w:r w:rsidR="00466F6B">
        <w:rPr>
          <w:sz w:val="24"/>
          <w:szCs w:val="24"/>
        </w:rPr>
        <w:t xml:space="preserve"> </w:t>
      </w:r>
      <w:proofErr w:type="spellStart"/>
      <w:r w:rsidR="00466F6B">
        <w:rPr>
          <w:sz w:val="24"/>
          <w:szCs w:val="24"/>
        </w:rPr>
        <w:t>Elles</w:t>
      </w:r>
      <w:proofErr w:type="spellEnd"/>
      <w:r w:rsidR="00466F6B">
        <w:rPr>
          <w:sz w:val="24"/>
          <w:szCs w:val="24"/>
        </w:rPr>
        <w:t xml:space="preserve">, Mehmet Ali Erbil, </w:t>
      </w:r>
      <w:proofErr w:type="spellStart"/>
      <w:r w:rsidR="00466F6B">
        <w:rPr>
          <w:sz w:val="24"/>
          <w:szCs w:val="24"/>
        </w:rPr>
        <w:t>Ferzan</w:t>
      </w:r>
      <w:proofErr w:type="spellEnd"/>
      <w:r w:rsidR="00466F6B">
        <w:rPr>
          <w:sz w:val="24"/>
          <w:szCs w:val="24"/>
        </w:rPr>
        <w:t xml:space="preserve"> </w:t>
      </w:r>
      <w:proofErr w:type="spellStart"/>
      <w:r w:rsidR="00466F6B">
        <w:rPr>
          <w:sz w:val="24"/>
          <w:szCs w:val="24"/>
        </w:rPr>
        <w:t>Özpetek</w:t>
      </w:r>
      <w:proofErr w:type="spellEnd"/>
      <w:r w:rsidR="00466F6B">
        <w:rPr>
          <w:sz w:val="24"/>
          <w:szCs w:val="24"/>
        </w:rPr>
        <w:t xml:space="preserve">, Hazal Kaya, Özge </w:t>
      </w:r>
      <w:proofErr w:type="spellStart"/>
      <w:r w:rsidR="00466F6B">
        <w:rPr>
          <w:sz w:val="24"/>
          <w:szCs w:val="24"/>
        </w:rPr>
        <w:t>Özpirinçci</w:t>
      </w:r>
      <w:proofErr w:type="spellEnd"/>
      <w:r w:rsidR="00466F6B">
        <w:rPr>
          <w:sz w:val="24"/>
          <w:szCs w:val="24"/>
        </w:rPr>
        <w:t xml:space="preserve"> ve Fatih Aksoy’un da aralarında bulunduğu </w:t>
      </w:r>
      <w:r w:rsidR="000C2DC4">
        <w:rPr>
          <w:sz w:val="24"/>
          <w:szCs w:val="24"/>
        </w:rPr>
        <w:t xml:space="preserve">20 </w:t>
      </w:r>
      <w:r w:rsidR="00E96989">
        <w:rPr>
          <w:sz w:val="24"/>
          <w:szCs w:val="24"/>
        </w:rPr>
        <w:t xml:space="preserve">ünlü isim </w:t>
      </w:r>
      <w:r w:rsidR="00466F6B">
        <w:rPr>
          <w:sz w:val="24"/>
          <w:szCs w:val="24"/>
        </w:rPr>
        <w:t>TV+ ekranlarına konuk oldu</w:t>
      </w:r>
      <w:r w:rsidR="00E96989">
        <w:rPr>
          <w:sz w:val="24"/>
          <w:szCs w:val="24"/>
        </w:rPr>
        <w:t xml:space="preserve">. </w:t>
      </w:r>
      <w:r w:rsidR="00D44B1D">
        <w:rPr>
          <w:sz w:val="24"/>
          <w:szCs w:val="24"/>
        </w:rPr>
        <w:t>Ayrıca f</w:t>
      </w:r>
      <w:r w:rsidR="00E42708">
        <w:rPr>
          <w:sz w:val="24"/>
          <w:szCs w:val="24"/>
        </w:rPr>
        <w:t xml:space="preserve">estival </w:t>
      </w:r>
      <w:r w:rsidR="00E96989">
        <w:rPr>
          <w:sz w:val="24"/>
          <w:szCs w:val="24"/>
        </w:rPr>
        <w:t xml:space="preserve">boyunca </w:t>
      </w:r>
      <w:r w:rsidR="00982E63">
        <w:rPr>
          <w:sz w:val="24"/>
          <w:szCs w:val="24"/>
        </w:rPr>
        <w:t xml:space="preserve">500 </w:t>
      </w:r>
      <w:r w:rsidR="00E42708">
        <w:rPr>
          <w:sz w:val="24"/>
          <w:szCs w:val="24"/>
        </w:rPr>
        <w:t>bin kişi,</w:t>
      </w:r>
      <w:r w:rsidR="00E96989">
        <w:rPr>
          <w:sz w:val="24"/>
          <w:szCs w:val="24"/>
        </w:rPr>
        <w:t xml:space="preserve"> </w:t>
      </w:r>
      <w:proofErr w:type="spellStart"/>
      <w:r w:rsidR="00E42708">
        <w:rPr>
          <w:sz w:val="24"/>
          <w:szCs w:val="24"/>
        </w:rPr>
        <w:t>TV+’ı</w:t>
      </w:r>
      <w:proofErr w:type="spellEnd"/>
      <w:r w:rsidR="00E42708">
        <w:rPr>
          <w:sz w:val="24"/>
          <w:szCs w:val="24"/>
        </w:rPr>
        <w:t xml:space="preserve"> </w:t>
      </w:r>
      <w:r w:rsidR="00E96989">
        <w:rPr>
          <w:sz w:val="24"/>
          <w:szCs w:val="24"/>
        </w:rPr>
        <w:t xml:space="preserve">dijital ekranından takip etti. </w:t>
      </w:r>
    </w:p>
    <w:p w14:paraId="72D10CD1" w14:textId="5CB6DBC9" w:rsidR="009D6CEF" w:rsidRPr="00FA5A3B" w:rsidRDefault="009D6CEF" w:rsidP="009D6CEF">
      <w:pPr>
        <w:pStyle w:val="DzMetin"/>
        <w:spacing w:line="20" w:lineRule="atLeast"/>
        <w:jc w:val="both"/>
        <w:rPr>
          <w:rFonts w:asciiTheme="minorHAnsi" w:hAnsiTheme="minorHAnsi" w:cstheme="minorHAnsi"/>
          <w:color w:val="000000"/>
          <w:sz w:val="24"/>
          <w:szCs w:val="24"/>
          <w:shd w:val="clear" w:color="auto" w:fill="FFFFFF"/>
        </w:rPr>
      </w:pPr>
      <w:r>
        <w:rPr>
          <w:sz w:val="24"/>
          <w:szCs w:val="24"/>
        </w:rPr>
        <w:t xml:space="preserve"> </w:t>
      </w:r>
    </w:p>
    <w:p w14:paraId="5C0CAC74" w14:textId="54EDB714" w:rsidR="0071491F" w:rsidRPr="00096E27" w:rsidRDefault="0071491F" w:rsidP="0071491F">
      <w:pPr>
        <w:pStyle w:val="DzMetin"/>
        <w:spacing w:line="20" w:lineRule="atLeast"/>
        <w:jc w:val="both"/>
        <w:rPr>
          <w:rFonts w:asciiTheme="minorHAnsi" w:hAnsiTheme="minorHAnsi" w:cstheme="minorHAnsi"/>
          <w:b/>
          <w:color w:val="000000"/>
          <w:sz w:val="24"/>
          <w:szCs w:val="24"/>
          <w:shd w:val="clear" w:color="auto" w:fill="FFFFFF"/>
        </w:rPr>
      </w:pPr>
      <w:r w:rsidRPr="00096E27">
        <w:rPr>
          <w:rFonts w:asciiTheme="minorHAnsi" w:hAnsiTheme="minorHAnsi" w:cstheme="minorHAnsi"/>
          <w:b/>
          <w:color w:val="000000"/>
          <w:sz w:val="24"/>
          <w:szCs w:val="24"/>
          <w:shd w:val="clear" w:color="auto" w:fill="FFFFFF"/>
        </w:rPr>
        <w:t>TV+ sanatı desteklemeye devam edecek</w:t>
      </w:r>
    </w:p>
    <w:p w14:paraId="6D40D400" w14:textId="77777777" w:rsidR="0071491F" w:rsidRDefault="0071491F" w:rsidP="0071491F">
      <w:pPr>
        <w:jc w:val="both"/>
        <w:rPr>
          <w:rFonts w:cstheme="minorHAnsi"/>
          <w:sz w:val="24"/>
          <w:szCs w:val="24"/>
          <w:shd w:val="clear" w:color="auto" w:fill="FFFFFF"/>
        </w:rPr>
      </w:pPr>
    </w:p>
    <w:p w14:paraId="6B11F97C" w14:textId="18AE890A" w:rsidR="0071491F" w:rsidRDefault="0071491F" w:rsidP="0071491F">
      <w:pPr>
        <w:jc w:val="both"/>
        <w:rPr>
          <w:rFonts w:cstheme="minorHAnsi"/>
          <w:sz w:val="24"/>
          <w:szCs w:val="24"/>
          <w:shd w:val="clear" w:color="auto" w:fill="FFFFFF"/>
        </w:rPr>
      </w:pPr>
      <w:r w:rsidRPr="00EA3FD3">
        <w:rPr>
          <w:rFonts w:cstheme="minorHAnsi"/>
          <w:sz w:val="24"/>
          <w:szCs w:val="24"/>
          <w:shd w:val="clear" w:color="auto" w:fill="FFFFFF"/>
        </w:rPr>
        <w:t>TV+ ile sinema se</w:t>
      </w:r>
      <w:r>
        <w:rPr>
          <w:rFonts w:cstheme="minorHAnsi"/>
          <w:sz w:val="24"/>
          <w:szCs w:val="24"/>
          <w:shd w:val="clear" w:color="auto" w:fill="FFFFFF"/>
        </w:rPr>
        <w:t>k</w:t>
      </w:r>
      <w:r w:rsidRPr="00EA3FD3">
        <w:rPr>
          <w:rFonts w:cstheme="minorHAnsi"/>
          <w:sz w:val="24"/>
          <w:szCs w:val="24"/>
          <w:shd w:val="clear" w:color="auto" w:fill="FFFFFF"/>
        </w:rPr>
        <w:t>törünü sahiplendi</w:t>
      </w:r>
      <w:r>
        <w:rPr>
          <w:rFonts w:cstheme="minorHAnsi"/>
          <w:sz w:val="24"/>
          <w:szCs w:val="24"/>
          <w:shd w:val="clear" w:color="auto" w:fill="FFFFFF"/>
        </w:rPr>
        <w:t xml:space="preserve">klerini belirten </w:t>
      </w:r>
      <w:r w:rsidRPr="00F71A6B">
        <w:rPr>
          <w:rFonts w:cstheme="minorHAnsi"/>
          <w:b/>
          <w:sz w:val="24"/>
          <w:szCs w:val="24"/>
          <w:shd w:val="clear" w:color="auto" w:fill="FFFFFF"/>
        </w:rPr>
        <w:t xml:space="preserve">Turkcell Dijital Medya ve Eğlence Servisleri Direktörü Barış </w:t>
      </w:r>
      <w:proofErr w:type="spellStart"/>
      <w:r w:rsidRPr="00F71A6B">
        <w:rPr>
          <w:rFonts w:cstheme="minorHAnsi"/>
          <w:b/>
          <w:sz w:val="24"/>
          <w:szCs w:val="24"/>
          <w:shd w:val="clear" w:color="auto" w:fill="FFFFFF"/>
        </w:rPr>
        <w:t>Zavaroğlu</w:t>
      </w:r>
      <w:proofErr w:type="spellEnd"/>
      <w:r>
        <w:rPr>
          <w:rFonts w:cstheme="minorHAnsi"/>
          <w:b/>
          <w:sz w:val="24"/>
          <w:szCs w:val="24"/>
          <w:shd w:val="clear" w:color="auto" w:fill="FFFFFF"/>
        </w:rPr>
        <w:t xml:space="preserve">, </w:t>
      </w:r>
      <w:r>
        <w:rPr>
          <w:rFonts w:cstheme="minorHAnsi"/>
          <w:sz w:val="24"/>
          <w:szCs w:val="24"/>
          <w:shd w:val="clear" w:color="auto" w:fill="FFFFFF"/>
        </w:rPr>
        <w:t xml:space="preserve">“Bu kapsamda </w:t>
      </w:r>
      <w:r w:rsidRPr="00EA3FD3">
        <w:rPr>
          <w:rFonts w:cstheme="minorHAnsi"/>
          <w:sz w:val="24"/>
          <w:szCs w:val="24"/>
          <w:shd w:val="clear" w:color="auto" w:fill="FFFFFF"/>
        </w:rPr>
        <w:t>ulusal ve uluslararası birçok film festivalinin sponsoru olduk</w:t>
      </w:r>
      <w:r>
        <w:rPr>
          <w:rFonts w:cstheme="minorHAnsi"/>
          <w:sz w:val="24"/>
          <w:szCs w:val="24"/>
          <w:shd w:val="clear" w:color="auto" w:fill="FFFFFF"/>
        </w:rPr>
        <w:t>.</w:t>
      </w:r>
      <w:r w:rsidRPr="00EA3FD3">
        <w:rPr>
          <w:rFonts w:cstheme="minorHAnsi"/>
          <w:sz w:val="24"/>
          <w:szCs w:val="24"/>
          <w:shd w:val="clear" w:color="auto" w:fill="FFFFFF"/>
        </w:rPr>
        <w:t xml:space="preserve"> </w:t>
      </w:r>
      <w:r w:rsidR="00BD0842">
        <w:rPr>
          <w:rFonts w:cstheme="minorHAnsi"/>
          <w:sz w:val="24"/>
          <w:szCs w:val="24"/>
          <w:shd w:val="clear" w:color="auto" w:fill="FFFFFF"/>
        </w:rPr>
        <w:t>150’nin üzerinde yerli yabancı kanalın yanında 5</w:t>
      </w:r>
      <w:r>
        <w:rPr>
          <w:rFonts w:cstheme="minorHAnsi"/>
          <w:sz w:val="24"/>
          <w:szCs w:val="24"/>
          <w:shd w:val="clear" w:color="auto" w:fill="FFFFFF"/>
        </w:rPr>
        <w:t xml:space="preserve">000’den fazla </w:t>
      </w:r>
      <w:r w:rsidR="00BD0842">
        <w:rPr>
          <w:rFonts w:cstheme="minorHAnsi"/>
          <w:sz w:val="24"/>
          <w:szCs w:val="24"/>
          <w:shd w:val="clear" w:color="auto" w:fill="FFFFFF"/>
        </w:rPr>
        <w:t xml:space="preserve">film, dizi, çizgi film ve belgeseli </w:t>
      </w:r>
      <w:r>
        <w:rPr>
          <w:rFonts w:cstheme="minorHAnsi"/>
          <w:sz w:val="24"/>
          <w:szCs w:val="24"/>
          <w:shd w:val="clear" w:color="auto" w:fill="FFFFFF"/>
        </w:rPr>
        <w:t xml:space="preserve">kullanıcılarımızla buluşturmakla kalmayıp açık </w:t>
      </w:r>
      <w:r w:rsidRPr="00180592">
        <w:rPr>
          <w:rFonts w:cstheme="minorHAnsi"/>
          <w:sz w:val="24"/>
          <w:szCs w:val="24"/>
          <w:shd w:val="clear" w:color="auto" w:fill="FFFFFF"/>
        </w:rPr>
        <w:t>hava film gösterimleri</w:t>
      </w:r>
      <w:r>
        <w:rPr>
          <w:rFonts w:cstheme="minorHAnsi"/>
          <w:sz w:val="24"/>
          <w:szCs w:val="24"/>
          <w:shd w:val="clear" w:color="auto" w:fill="FFFFFF"/>
        </w:rPr>
        <w:t xml:space="preserve">yle de </w:t>
      </w:r>
      <w:r w:rsidRPr="00180592">
        <w:rPr>
          <w:bCs/>
          <w:sz w:val="24"/>
          <w:szCs w:val="24"/>
        </w:rPr>
        <w:t xml:space="preserve">ulusal ve uluslararası </w:t>
      </w:r>
      <w:r>
        <w:rPr>
          <w:bCs/>
          <w:sz w:val="24"/>
          <w:szCs w:val="24"/>
        </w:rPr>
        <w:t xml:space="preserve">yapımlara </w:t>
      </w:r>
      <w:r w:rsidRPr="00180592">
        <w:rPr>
          <w:rFonts w:cstheme="minorHAnsi"/>
          <w:sz w:val="24"/>
          <w:szCs w:val="24"/>
          <w:shd w:val="clear" w:color="auto" w:fill="FFFFFF"/>
        </w:rPr>
        <w:t>destek ver</w:t>
      </w:r>
      <w:r>
        <w:rPr>
          <w:rFonts w:cstheme="minorHAnsi"/>
          <w:sz w:val="24"/>
          <w:szCs w:val="24"/>
          <w:shd w:val="clear" w:color="auto" w:fill="FFFFFF"/>
        </w:rPr>
        <w:t>iyoruz.</w:t>
      </w:r>
      <w:r w:rsidRPr="00180592">
        <w:rPr>
          <w:rFonts w:cstheme="minorHAnsi"/>
          <w:sz w:val="24"/>
          <w:szCs w:val="24"/>
          <w:shd w:val="clear" w:color="auto" w:fill="FFFFFF"/>
        </w:rPr>
        <w:t xml:space="preserve"> </w:t>
      </w:r>
      <w:r>
        <w:rPr>
          <w:rFonts w:cstheme="minorHAnsi"/>
          <w:sz w:val="24"/>
          <w:szCs w:val="24"/>
          <w:shd w:val="clear" w:color="auto" w:fill="FFFFFF"/>
        </w:rPr>
        <w:t xml:space="preserve">Ultra HD kanallarımız, seçkin spor etkinlikleri ve en yeni teknolojik deneyimleri kullanıcılarımıza sunmanın yanı sıra, sinema alanında yaptığımız iş birlikleri ve sponsorluklarla da tüm Türkiye’yi kucaklıyoruz. Sanatı destekleme stratejimizin önemli bir parçası olarak Türkiye’nin ilk ve en köklü film festivali olan 55. Uluslararası Antalya Film Festivali’nin ana iletişim sponsoru olmanın da gururunu yaşıyoruz” dedi. </w:t>
      </w:r>
    </w:p>
    <w:p w14:paraId="489E0D23" w14:textId="77777777" w:rsidR="0071491F" w:rsidRDefault="0071491F" w:rsidP="009D6CEF">
      <w:pPr>
        <w:pStyle w:val="DzMetin"/>
        <w:spacing w:line="20" w:lineRule="atLeast"/>
        <w:jc w:val="both"/>
        <w:rPr>
          <w:b/>
          <w:sz w:val="24"/>
          <w:szCs w:val="24"/>
        </w:rPr>
      </w:pPr>
    </w:p>
    <w:p w14:paraId="58E5B0D3" w14:textId="192FAC32" w:rsidR="009D6CEF" w:rsidRDefault="00F8202A" w:rsidP="009D6CEF">
      <w:pPr>
        <w:pStyle w:val="DzMetin"/>
        <w:spacing w:line="20" w:lineRule="atLeast"/>
        <w:jc w:val="both"/>
        <w:rPr>
          <w:b/>
          <w:sz w:val="24"/>
          <w:szCs w:val="24"/>
        </w:rPr>
      </w:pPr>
      <w:r>
        <w:rPr>
          <w:b/>
          <w:sz w:val="24"/>
          <w:szCs w:val="24"/>
        </w:rPr>
        <w:t xml:space="preserve">Cem Yılmaz ile kahkaha dolu </w:t>
      </w:r>
      <w:r w:rsidR="00810860">
        <w:rPr>
          <w:b/>
          <w:sz w:val="24"/>
          <w:szCs w:val="24"/>
        </w:rPr>
        <w:t>anlar</w:t>
      </w:r>
    </w:p>
    <w:p w14:paraId="7EBD7513" w14:textId="77777777" w:rsidR="009D6CEF" w:rsidRDefault="009D6CEF" w:rsidP="009D6CEF">
      <w:pPr>
        <w:pStyle w:val="DzMetin"/>
        <w:spacing w:line="20" w:lineRule="atLeast"/>
        <w:jc w:val="both"/>
        <w:rPr>
          <w:sz w:val="24"/>
          <w:szCs w:val="24"/>
        </w:rPr>
      </w:pPr>
    </w:p>
    <w:p w14:paraId="32C324EE" w14:textId="77777777" w:rsidR="0071491F" w:rsidRDefault="00ED2403" w:rsidP="00DE1B31">
      <w:pPr>
        <w:pStyle w:val="DzMetin"/>
        <w:spacing w:line="20" w:lineRule="atLeast"/>
        <w:jc w:val="both"/>
        <w:rPr>
          <w:sz w:val="24"/>
          <w:szCs w:val="24"/>
        </w:rPr>
      </w:pPr>
      <w:r>
        <w:rPr>
          <w:sz w:val="24"/>
          <w:szCs w:val="24"/>
        </w:rPr>
        <w:t xml:space="preserve">55. Antalya Film Festivali’nde </w:t>
      </w:r>
      <w:r w:rsidR="00F8202A">
        <w:rPr>
          <w:sz w:val="24"/>
          <w:szCs w:val="24"/>
        </w:rPr>
        <w:t>film gösteri</w:t>
      </w:r>
      <w:r>
        <w:rPr>
          <w:sz w:val="24"/>
          <w:szCs w:val="24"/>
        </w:rPr>
        <w:t>m</w:t>
      </w:r>
      <w:r w:rsidR="00F8202A">
        <w:rPr>
          <w:sz w:val="24"/>
          <w:szCs w:val="24"/>
        </w:rPr>
        <w:t>leri</w:t>
      </w:r>
      <w:r>
        <w:rPr>
          <w:sz w:val="24"/>
          <w:szCs w:val="24"/>
        </w:rPr>
        <w:t xml:space="preserve"> ve ödül töreninin</w:t>
      </w:r>
      <w:r w:rsidR="00F8202A">
        <w:rPr>
          <w:sz w:val="24"/>
          <w:szCs w:val="24"/>
        </w:rPr>
        <w:t xml:space="preserve"> </w:t>
      </w:r>
      <w:r>
        <w:rPr>
          <w:sz w:val="24"/>
          <w:szCs w:val="24"/>
        </w:rPr>
        <w:t xml:space="preserve">yanı sıra </w:t>
      </w:r>
      <w:r w:rsidR="00F8202A">
        <w:rPr>
          <w:sz w:val="24"/>
          <w:szCs w:val="24"/>
        </w:rPr>
        <w:t>sinema</w:t>
      </w:r>
      <w:r>
        <w:rPr>
          <w:sz w:val="24"/>
          <w:szCs w:val="24"/>
        </w:rPr>
        <w:t xml:space="preserve">nın öne çıkan isimleriyle keyifli sohbetler gerçekleştirildi. </w:t>
      </w:r>
      <w:r w:rsidR="009D6CEF">
        <w:rPr>
          <w:sz w:val="24"/>
          <w:szCs w:val="24"/>
        </w:rPr>
        <w:t>Festivalde Yaşam Boyu Başarı Ödülü alan Cem Yılmaz</w:t>
      </w:r>
      <w:r w:rsidR="00F8202A">
        <w:rPr>
          <w:sz w:val="24"/>
          <w:szCs w:val="24"/>
        </w:rPr>
        <w:t>, TV+ sponsorluğundaki paneller dizisinin konuşmacıları arasında</w:t>
      </w:r>
      <w:r w:rsidR="0017673B">
        <w:rPr>
          <w:sz w:val="24"/>
          <w:szCs w:val="24"/>
        </w:rPr>
        <w:t xml:space="preserve">ydı. </w:t>
      </w:r>
      <w:r>
        <w:rPr>
          <w:sz w:val="24"/>
          <w:szCs w:val="24"/>
        </w:rPr>
        <w:t>Y</w:t>
      </w:r>
      <w:r w:rsidR="009D6CEF">
        <w:rPr>
          <w:sz w:val="24"/>
          <w:szCs w:val="24"/>
        </w:rPr>
        <w:t xml:space="preserve">apımcı, yönetmen </w:t>
      </w:r>
      <w:r w:rsidR="009D6CEF">
        <w:rPr>
          <w:sz w:val="24"/>
          <w:szCs w:val="24"/>
        </w:rPr>
        <w:lastRenderedPageBreak/>
        <w:t xml:space="preserve">ve yazar </w:t>
      </w:r>
      <w:r w:rsidR="00466F6B">
        <w:rPr>
          <w:sz w:val="24"/>
          <w:szCs w:val="24"/>
        </w:rPr>
        <w:t>Ömer Vargı ile birlikte bir söyleşi gerçekleş</w:t>
      </w:r>
      <w:r w:rsidR="0017673B">
        <w:rPr>
          <w:sz w:val="24"/>
          <w:szCs w:val="24"/>
        </w:rPr>
        <w:t xml:space="preserve">en söyleşi büyük ilgi gördü. </w:t>
      </w:r>
      <w:r w:rsidR="00466F6B">
        <w:rPr>
          <w:sz w:val="24"/>
          <w:szCs w:val="24"/>
        </w:rPr>
        <w:t>Festivalin son günü</w:t>
      </w:r>
      <w:r w:rsidR="0017673B">
        <w:rPr>
          <w:sz w:val="24"/>
          <w:szCs w:val="24"/>
        </w:rPr>
        <w:t>nde</w:t>
      </w:r>
      <w:r w:rsidR="00466F6B">
        <w:rPr>
          <w:sz w:val="24"/>
          <w:szCs w:val="24"/>
        </w:rPr>
        <w:t xml:space="preserve"> Cem </w:t>
      </w:r>
      <w:proofErr w:type="spellStart"/>
      <w:r w:rsidR="00466F6B">
        <w:rPr>
          <w:sz w:val="24"/>
          <w:szCs w:val="24"/>
        </w:rPr>
        <w:t>Yılmaz</w:t>
      </w:r>
      <w:r w:rsidR="0017673B">
        <w:rPr>
          <w:sz w:val="24"/>
          <w:szCs w:val="24"/>
        </w:rPr>
        <w:t>’lı</w:t>
      </w:r>
      <w:proofErr w:type="spellEnd"/>
      <w:r w:rsidR="0017673B">
        <w:rPr>
          <w:sz w:val="24"/>
          <w:szCs w:val="24"/>
        </w:rPr>
        <w:t xml:space="preserve"> sohbet</w:t>
      </w:r>
      <w:r w:rsidR="00466F6B">
        <w:rPr>
          <w:sz w:val="24"/>
          <w:szCs w:val="24"/>
        </w:rPr>
        <w:t xml:space="preserve"> paneline sinema ve tiyatro oyuncusu Ozan Güven eşlik etti. </w:t>
      </w:r>
    </w:p>
    <w:p w14:paraId="7874AFA2" w14:textId="77777777" w:rsidR="0071491F" w:rsidRDefault="0071491F" w:rsidP="00DE1B31">
      <w:pPr>
        <w:pStyle w:val="DzMetin"/>
        <w:spacing w:line="20" w:lineRule="atLeast"/>
        <w:jc w:val="both"/>
        <w:rPr>
          <w:sz w:val="24"/>
          <w:szCs w:val="24"/>
        </w:rPr>
      </w:pPr>
    </w:p>
    <w:p w14:paraId="47FD1364" w14:textId="144BF8BB" w:rsidR="0071491F" w:rsidRPr="0071491F" w:rsidRDefault="0071491F" w:rsidP="00DE1B31">
      <w:pPr>
        <w:pStyle w:val="DzMetin"/>
        <w:spacing w:line="20" w:lineRule="atLeast"/>
        <w:jc w:val="both"/>
        <w:rPr>
          <w:b/>
          <w:sz w:val="24"/>
          <w:szCs w:val="24"/>
        </w:rPr>
      </w:pPr>
      <w:r w:rsidRPr="0071491F">
        <w:rPr>
          <w:b/>
          <w:sz w:val="24"/>
          <w:szCs w:val="24"/>
        </w:rPr>
        <w:t>Sinemaseverlere müjde!</w:t>
      </w:r>
    </w:p>
    <w:p w14:paraId="43B5B2FE" w14:textId="77777777" w:rsidR="0071491F" w:rsidRDefault="0071491F" w:rsidP="00DE1B31">
      <w:pPr>
        <w:pStyle w:val="DzMetin"/>
        <w:spacing w:line="20" w:lineRule="atLeast"/>
        <w:jc w:val="both"/>
        <w:rPr>
          <w:sz w:val="24"/>
          <w:szCs w:val="24"/>
        </w:rPr>
      </w:pPr>
    </w:p>
    <w:p w14:paraId="0D6B3994" w14:textId="684482C5" w:rsidR="00DE1B31" w:rsidRDefault="00DE1B31" w:rsidP="00DE1B31">
      <w:pPr>
        <w:pStyle w:val="DzMetin"/>
        <w:spacing w:line="20" w:lineRule="atLeast"/>
        <w:jc w:val="both"/>
        <w:rPr>
          <w:sz w:val="24"/>
          <w:szCs w:val="24"/>
        </w:rPr>
      </w:pPr>
      <w:r>
        <w:rPr>
          <w:sz w:val="24"/>
          <w:szCs w:val="24"/>
        </w:rPr>
        <w:t xml:space="preserve">Yaşam Boyu Başarı Ödülü alan ve sinemada 20’nci yılını kutlayan Cem Yılmaz’ın </w:t>
      </w:r>
      <w:proofErr w:type="spellStart"/>
      <w:r>
        <w:rPr>
          <w:sz w:val="24"/>
          <w:szCs w:val="24"/>
        </w:rPr>
        <w:t>Arog</w:t>
      </w:r>
      <w:proofErr w:type="spellEnd"/>
      <w:r>
        <w:rPr>
          <w:sz w:val="24"/>
          <w:szCs w:val="24"/>
        </w:rPr>
        <w:t xml:space="preserve">, Av Mevsimi, Her Şey Çok Güzel Olacak filmleri, </w:t>
      </w:r>
      <w:proofErr w:type="spellStart"/>
      <w:r>
        <w:rPr>
          <w:sz w:val="24"/>
          <w:szCs w:val="24"/>
        </w:rPr>
        <w:t>TV+’</w:t>
      </w:r>
      <w:r w:rsidR="0071491F">
        <w:rPr>
          <w:sz w:val="24"/>
          <w:szCs w:val="24"/>
        </w:rPr>
        <w:t>ta</w:t>
      </w:r>
      <w:proofErr w:type="spellEnd"/>
      <w:r w:rsidR="0071491F">
        <w:rPr>
          <w:sz w:val="24"/>
          <w:szCs w:val="24"/>
        </w:rPr>
        <w:t xml:space="preserve"> sinemaseverlerle buluşuyor. </w:t>
      </w:r>
    </w:p>
    <w:p w14:paraId="2759A8B1" w14:textId="35A96212" w:rsidR="00EE29AD" w:rsidRPr="00EE29AD" w:rsidRDefault="00EE29AD" w:rsidP="00DE1B31">
      <w:pPr>
        <w:pStyle w:val="DzMetin"/>
        <w:spacing w:line="20" w:lineRule="atLeast"/>
        <w:jc w:val="both"/>
        <w:rPr>
          <w:b/>
          <w:sz w:val="24"/>
          <w:szCs w:val="24"/>
        </w:rPr>
      </w:pPr>
    </w:p>
    <w:p w14:paraId="3E24293A" w14:textId="278674E6" w:rsidR="00EE29AD" w:rsidRDefault="00EE29AD" w:rsidP="00DE1B31">
      <w:pPr>
        <w:pStyle w:val="DzMetin"/>
        <w:spacing w:line="20" w:lineRule="atLeast"/>
        <w:jc w:val="both"/>
        <w:rPr>
          <w:sz w:val="24"/>
          <w:szCs w:val="24"/>
        </w:rPr>
      </w:pPr>
      <w:r w:rsidRPr="00EE29AD">
        <w:rPr>
          <w:b/>
          <w:sz w:val="24"/>
          <w:szCs w:val="24"/>
        </w:rPr>
        <w:t>Festival TIR’ı ilgi odağı oldu</w:t>
      </w:r>
    </w:p>
    <w:p w14:paraId="6C3F54A6" w14:textId="549F64E1" w:rsidR="00EE29AD" w:rsidRDefault="00EE29AD" w:rsidP="00DE1B31">
      <w:pPr>
        <w:pStyle w:val="DzMetin"/>
        <w:spacing w:line="20" w:lineRule="atLeast"/>
        <w:jc w:val="both"/>
        <w:rPr>
          <w:sz w:val="24"/>
          <w:szCs w:val="24"/>
        </w:rPr>
      </w:pPr>
    </w:p>
    <w:p w14:paraId="01EE0042" w14:textId="19835F7B" w:rsidR="00EE29AD" w:rsidRDefault="00EE29AD" w:rsidP="00DE1B31">
      <w:pPr>
        <w:pStyle w:val="DzMetin"/>
        <w:spacing w:line="20" w:lineRule="atLeast"/>
        <w:jc w:val="both"/>
        <w:rPr>
          <w:sz w:val="24"/>
          <w:szCs w:val="24"/>
        </w:rPr>
      </w:pPr>
      <w:r>
        <w:rPr>
          <w:rFonts w:asciiTheme="minorHAnsi" w:hAnsiTheme="minorHAnsi" w:cstheme="minorHAnsi"/>
          <w:color w:val="000000"/>
          <w:sz w:val="24"/>
          <w:szCs w:val="24"/>
          <w:shd w:val="clear" w:color="auto" w:fill="FFFFFF"/>
        </w:rPr>
        <w:t xml:space="preserve">TV+ Sinema TIR’ı yediden yetmişe tüm </w:t>
      </w:r>
      <w:proofErr w:type="spellStart"/>
      <w:r>
        <w:rPr>
          <w:rFonts w:asciiTheme="minorHAnsi" w:hAnsiTheme="minorHAnsi" w:cstheme="minorHAnsi"/>
          <w:color w:val="000000"/>
          <w:sz w:val="24"/>
          <w:szCs w:val="24"/>
          <w:shd w:val="clear" w:color="auto" w:fill="FFFFFF"/>
        </w:rPr>
        <w:t>Antalyalı’ları</w:t>
      </w:r>
      <w:proofErr w:type="spellEnd"/>
      <w:r>
        <w:rPr>
          <w:rFonts w:asciiTheme="minorHAnsi" w:hAnsiTheme="minorHAnsi" w:cstheme="minorHAnsi"/>
          <w:color w:val="000000"/>
          <w:sz w:val="24"/>
          <w:szCs w:val="24"/>
          <w:shd w:val="clear" w:color="auto" w:fill="FFFFFF"/>
        </w:rPr>
        <w:t xml:space="preserve"> sinema ile buluşturdu. Festival boyunca tam donanımlı 2 adet TV+ Sinema TIR’ı, Antalya’daki tüm ilçeleri dolaştı </w:t>
      </w:r>
      <w:r w:rsidR="00A946CB">
        <w:rPr>
          <w:rFonts w:asciiTheme="minorHAnsi" w:hAnsiTheme="minorHAnsi" w:cstheme="minorHAnsi"/>
          <w:color w:val="000000"/>
          <w:sz w:val="24"/>
          <w:szCs w:val="24"/>
          <w:shd w:val="clear" w:color="auto" w:fill="FFFFFF"/>
        </w:rPr>
        <w:t xml:space="preserve">5 bin </w:t>
      </w:r>
      <w:r>
        <w:rPr>
          <w:rFonts w:asciiTheme="minorHAnsi" w:hAnsiTheme="minorHAnsi" w:cstheme="minorHAnsi"/>
          <w:color w:val="000000"/>
          <w:sz w:val="24"/>
          <w:szCs w:val="24"/>
          <w:shd w:val="clear" w:color="auto" w:fill="FFFFFF"/>
        </w:rPr>
        <w:t>Antalyalı sinemanın keyfine vardı.</w:t>
      </w:r>
    </w:p>
    <w:p w14:paraId="22DB797D" w14:textId="33EE7EAC" w:rsidR="009D6CEF" w:rsidRDefault="009D6CEF" w:rsidP="009D6CEF">
      <w:pPr>
        <w:spacing w:before="240" w:line="20" w:lineRule="atLeast"/>
        <w:jc w:val="both"/>
        <w:rPr>
          <w:b/>
          <w:sz w:val="24"/>
          <w:szCs w:val="24"/>
        </w:rPr>
      </w:pPr>
      <w:r>
        <w:rPr>
          <w:b/>
          <w:sz w:val="24"/>
          <w:szCs w:val="24"/>
        </w:rPr>
        <w:t>Dünya sinemasının yeni adresi</w:t>
      </w:r>
    </w:p>
    <w:p w14:paraId="78FDD891" w14:textId="7D92A07F" w:rsidR="000C0B4A" w:rsidRDefault="009D6CEF" w:rsidP="000C0B4A">
      <w:pPr>
        <w:spacing w:before="240" w:line="20" w:lineRule="atLeast"/>
        <w:jc w:val="both"/>
        <w:rPr>
          <w:sz w:val="24"/>
          <w:szCs w:val="24"/>
        </w:rPr>
      </w:pPr>
      <w:r>
        <w:rPr>
          <w:sz w:val="24"/>
          <w:szCs w:val="24"/>
        </w:rPr>
        <w:t>TV+, gişe rekortmeni filmler, dünyanın takip ettiği diziler ve 77’si HD olmak üzere 150’den fazla canlı TV kanalını kullanıcılarına sunuyor. En çok Ultra HD kanalına sahip platform olan TV+, zengin spor içeriği ve kullanıcıların istedikleri zaman ulaşabildikleri zengin arşivi ile film ve dizi izleme keyfini istediğiniz an istediğiniz yere taşıyor. TV+ yüksek yayın kalitesi, televizyon, cep telefonları ya da tabletler üzerinden kullanım imk</w:t>
      </w:r>
      <w:r w:rsidR="00ED07E2">
        <w:rPr>
          <w:sz w:val="24"/>
          <w:szCs w:val="24"/>
        </w:rPr>
        <w:t>â</w:t>
      </w:r>
      <w:r>
        <w:rPr>
          <w:sz w:val="24"/>
          <w:szCs w:val="24"/>
        </w:rPr>
        <w:t xml:space="preserve">nı, yayını 24 saate kadar geriye alabilme özelliğinin yanı sıra izleyicilere 10 saniyelik periyodlarla geri ve ileri alma seçeneği de sunuyor. 3 milyondan fazla aktif kullanıcısı bulunan </w:t>
      </w:r>
      <w:proofErr w:type="spellStart"/>
      <w:r>
        <w:rPr>
          <w:sz w:val="24"/>
          <w:szCs w:val="24"/>
        </w:rPr>
        <w:t>TV+’ta</w:t>
      </w:r>
      <w:proofErr w:type="spellEnd"/>
      <w:r>
        <w:rPr>
          <w:sz w:val="24"/>
          <w:szCs w:val="24"/>
        </w:rPr>
        <w:t>, kullanıcılar mobil üzerinden günde 63 dakika, ev platformunda ise 9 saat televizyon izliyor.</w:t>
      </w:r>
    </w:p>
    <w:p w14:paraId="0A48E570" w14:textId="77777777" w:rsidR="000C0B4A" w:rsidRPr="000C0B4A" w:rsidRDefault="000C0B4A" w:rsidP="000C0B4A">
      <w:pPr>
        <w:spacing w:before="240" w:line="20" w:lineRule="atLeast"/>
        <w:jc w:val="both"/>
        <w:rPr>
          <w:sz w:val="24"/>
          <w:szCs w:val="24"/>
        </w:rPr>
      </w:pPr>
    </w:p>
    <w:p w14:paraId="56A5E242" w14:textId="77777777" w:rsidR="00D85A5D" w:rsidRDefault="00ED07E2"/>
    <w:sectPr w:rsidR="00D85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7A85"/>
    <w:multiLevelType w:val="hybridMultilevel"/>
    <w:tmpl w:val="240C56BA"/>
    <w:lvl w:ilvl="0" w:tplc="D9F4F246">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B9"/>
    <w:rsid w:val="00096E27"/>
    <w:rsid w:val="000A0FA5"/>
    <w:rsid w:val="000B0EDA"/>
    <w:rsid w:val="000C0B4A"/>
    <w:rsid w:val="000C2DC4"/>
    <w:rsid w:val="0011609F"/>
    <w:rsid w:val="0017673B"/>
    <w:rsid w:val="001E111B"/>
    <w:rsid w:val="00216CEA"/>
    <w:rsid w:val="002B08B6"/>
    <w:rsid w:val="00383608"/>
    <w:rsid w:val="003A0CF5"/>
    <w:rsid w:val="004376D5"/>
    <w:rsid w:val="00466F6B"/>
    <w:rsid w:val="005409E2"/>
    <w:rsid w:val="00542B42"/>
    <w:rsid w:val="0062736F"/>
    <w:rsid w:val="006B0D8A"/>
    <w:rsid w:val="00706967"/>
    <w:rsid w:val="0071491F"/>
    <w:rsid w:val="00737444"/>
    <w:rsid w:val="007A7E50"/>
    <w:rsid w:val="00810860"/>
    <w:rsid w:val="00924BD9"/>
    <w:rsid w:val="00982E63"/>
    <w:rsid w:val="009D55BB"/>
    <w:rsid w:val="009D6CEF"/>
    <w:rsid w:val="009E33EA"/>
    <w:rsid w:val="00A0523D"/>
    <w:rsid w:val="00A656EB"/>
    <w:rsid w:val="00A946CB"/>
    <w:rsid w:val="00AE1981"/>
    <w:rsid w:val="00B87B0F"/>
    <w:rsid w:val="00BD0842"/>
    <w:rsid w:val="00C2692A"/>
    <w:rsid w:val="00C3521B"/>
    <w:rsid w:val="00D41ECD"/>
    <w:rsid w:val="00D44B1D"/>
    <w:rsid w:val="00DB6C91"/>
    <w:rsid w:val="00DE1B31"/>
    <w:rsid w:val="00E20AC8"/>
    <w:rsid w:val="00E42708"/>
    <w:rsid w:val="00E571B9"/>
    <w:rsid w:val="00E96989"/>
    <w:rsid w:val="00ED07E2"/>
    <w:rsid w:val="00ED2403"/>
    <w:rsid w:val="00EE29AD"/>
    <w:rsid w:val="00F8202A"/>
    <w:rsid w:val="00FA40ED"/>
    <w:rsid w:val="00FA5A3B"/>
    <w:rsid w:val="00FF4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3391"/>
  <w15:chartTrackingRefBased/>
  <w15:docId w15:val="{B6FEE791-7D85-4944-93A0-CD21FE57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EF"/>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9D6CEF"/>
    <w:rPr>
      <w:rFonts w:cstheme="minorBidi"/>
      <w:szCs w:val="21"/>
      <w:lang w:eastAsia="en-US"/>
    </w:rPr>
  </w:style>
  <w:style w:type="character" w:customStyle="1" w:styleId="DzMetinChar">
    <w:name w:val="Düz Metin Char"/>
    <w:basedOn w:val="VarsaylanParagrafYazTipi"/>
    <w:link w:val="DzMetin"/>
    <w:uiPriority w:val="99"/>
    <w:semiHidden/>
    <w:rsid w:val="009D6CEF"/>
    <w:rPr>
      <w:rFonts w:ascii="Calibri" w:hAnsi="Calibri"/>
      <w:szCs w:val="21"/>
    </w:rPr>
  </w:style>
  <w:style w:type="paragraph" w:styleId="ListeParagraf">
    <w:name w:val="List Paragraph"/>
    <w:basedOn w:val="Normal"/>
    <w:uiPriority w:val="34"/>
    <w:qFormat/>
    <w:rsid w:val="00FF4DA2"/>
    <w:pPr>
      <w:ind w:left="720"/>
    </w:pPr>
    <w:rPr>
      <w:rFonts w:cs="Calibri"/>
      <w:lang w:eastAsia="en-US"/>
    </w:rPr>
  </w:style>
  <w:style w:type="character" w:styleId="AklamaBavurusu">
    <w:name w:val="annotation reference"/>
    <w:basedOn w:val="VarsaylanParagrafYazTipi"/>
    <w:uiPriority w:val="99"/>
    <w:semiHidden/>
    <w:unhideWhenUsed/>
    <w:rsid w:val="00982E63"/>
    <w:rPr>
      <w:sz w:val="16"/>
      <w:szCs w:val="16"/>
    </w:rPr>
  </w:style>
  <w:style w:type="paragraph" w:styleId="AklamaMetni">
    <w:name w:val="annotation text"/>
    <w:basedOn w:val="Normal"/>
    <w:link w:val="AklamaMetniChar"/>
    <w:uiPriority w:val="99"/>
    <w:semiHidden/>
    <w:unhideWhenUsed/>
    <w:rsid w:val="00982E63"/>
    <w:rPr>
      <w:sz w:val="20"/>
      <w:szCs w:val="20"/>
    </w:rPr>
  </w:style>
  <w:style w:type="character" w:customStyle="1" w:styleId="AklamaMetniChar">
    <w:name w:val="Açıklama Metni Char"/>
    <w:basedOn w:val="VarsaylanParagrafYazTipi"/>
    <w:link w:val="AklamaMetni"/>
    <w:uiPriority w:val="99"/>
    <w:semiHidden/>
    <w:rsid w:val="00982E63"/>
    <w:rPr>
      <w:rFonts w:ascii="Calibri"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82E63"/>
    <w:rPr>
      <w:b/>
      <w:bCs/>
    </w:rPr>
  </w:style>
  <w:style w:type="character" w:customStyle="1" w:styleId="AklamaKonusuChar">
    <w:name w:val="Açıklama Konusu Char"/>
    <w:basedOn w:val="AklamaMetniChar"/>
    <w:link w:val="AklamaKonusu"/>
    <w:uiPriority w:val="99"/>
    <w:semiHidden/>
    <w:rsid w:val="00982E63"/>
    <w:rPr>
      <w:rFonts w:ascii="Calibri" w:hAnsi="Calibri" w:cs="Times New Roman"/>
      <w:b/>
      <w:bCs/>
      <w:sz w:val="20"/>
      <w:szCs w:val="20"/>
      <w:lang w:eastAsia="tr-TR"/>
    </w:rPr>
  </w:style>
  <w:style w:type="paragraph" w:styleId="BalonMetni">
    <w:name w:val="Balloon Text"/>
    <w:basedOn w:val="Normal"/>
    <w:link w:val="BalonMetniChar"/>
    <w:uiPriority w:val="99"/>
    <w:semiHidden/>
    <w:unhideWhenUsed/>
    <w:rsid w:val="00982E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2E63"/>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841">
      <w:bodyDiv w:val="1"/>
      <w:marLeft w:val="0"/>
      <w:marRight w:val="0"/>
      <w:marTop w:val="0"/>
      <w:marBottom w:val="0"/>
      <w:divBdr>
        <w:top w:val="none" w:sz="0" w:space="0" w:color="auto"/>
        <w:left w:val="none" w:sz="0" w:space="0" w:color="auto"/>
        <w:bottom w:val="none" w:sz="0" w:space="0" w:color="auto"/>
        <w:right w:val="none" w:sz="0" w:space="0" w:color="auto"/>
      </w:divBdr>
    </w:div>
    <w:div w:id="428349920">
      <w:bodyDiv w:val="1"/>
      <w:marLeft w:val="0"/>
      <w:marRight w:val="0"/>
      <w:marTop w:val="0"/>
      <w:marBottom w:val="0"/>
      <w:divBdr>
        <w:top w:val="none" w:sz="0" w:space="0" w:color="auto"/>
        <w:left w:val="none" w:sz="0" w:space="0" w:color="auto"/>
        <w:bottom w:val="none" w:sz="0" w:space="0" w:color="auto"/>
        <w:right w:val="none" w:sz="0" w:space="0" w:color="auto"/>
      </w:divBdr>
    </w:div>
    <w:div w:id="2015379502">
      <w:bodyDiv w:val="1"/>
      <w:marLeft w:val="0"/>
      <w:marRight w:val="0"/>
      <w:marTop w:val="0"/>
      <w:marBottom w:val="0"/>
      <w:divBdr>
        <w:top w:val="none" w:sz="0" w:space="0" w:color="auto"/>
        <w:left w:val="none" w:sz="0" w:space="0" w:color="auto"/>
        <w:bottom w:val="none" w:sz="0" w:space="0" w:color="auto"/>
        <w:right w:val="none" w:sz="0" w:space="0" w:color="auto"/>
      </w:divBdr>
    </w:div>
    <w:div w:id="20676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Zaim / İz İletişim</dc:creator>
  <cp:keywords/>
  <dc:description/>
  <cp:lastModifiedBy>Sadi Cilingir</cp:lastModifiedBy>
  <cp:revision>9</cp:revision>
  <dcterms:created xsi:type="dcterms:W3CDTF">2018-10-06T06:53:00Z</dcterms:created>
  <dcterms:modified xsi:type="dcterms:W3CDTF">2018-10-30T09:45:00Z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65d51fd6-8887-4708-bfc2-c12df5a02bb4</vt:lpwstr>
  </property>
  <property fmtid="{D5CDD505-2E9C-101B-9397-08002B2CF9AE}" pid="3" name="TURKCELLCLASSIFICATION">
    <vt:lpwstr>TURKCELL DAHİLİ</vt:lpwstr>
  </property>
</Properties>
</file>