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806" w:rsidRPr="00390B6A" w:rsidRDefault="00F14806" w:rsidP="00F14806">
      <w:pPr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  <w:r w:rsidRPr="00390B6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                                                                        </w:t>
      </w:r>
      <w:r w:rsidR="00390B6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                              </w:t>
      </w:r>
      <w:bookmarkStart w:id="0" w:name="_GoBack"/>
      <w:bookmarkEnd w:id="0"/>
      <w:r w:rsidRPr="00390B6A">
        <w:rPr>
          <w:rFonts w:cstheme="minorHAnsi"/>
          <w:b/>
          <w:color w:val="000000" w:themeColor="text1"/>
          <w:sz w:val="24"/>
          <w:szCs w:val="24"/>
          <w:u w:val="single"/>
        </w:rPr>
        <w:t xml:space="preserve">                                   BASIN </w:t>
      </w:r>
      <w:r w:rsidR="009922B4" w:rsidRPr="00390B6A">
        <w:rPr>
          <w:rFonts w:cstheme="minorHAnsi"/>
          <w:b/>
          <w:color w:val="000000" w:themeColor="text1"/>
          <w:sz w:val="24"/>
          <w:szCs w:val="24"/>
          <w:u w:val="single"/>
        </w:rPr>
        <w:t>BÜLTENİ</w:t>
      </w:r>
    </w:p>
    <w:p w:rsidR="009B0CB0" w:rsidRPr="009B0CB0" w:rsidRDefault="009B0CB0" w:rsidP="009B0CB0">
      <w:pPr>
        <w:spacing w:before="150" w:after="225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333333"/>
          <w:kern w:val="36"/>
          <w:sz w:val="44"/>
          <w:szCs w:val="44"/>
        </w:rPr>
      </w:pPr>
      <w:r w:rsidRPr="009B0CB0">
        <w:rPr>
          <w:rFonts w:ascii="Calibri" w:eastAsia="Times New Roman" w:hAnsi="Calibri" w:cs="Calibri"/>
          <w:b/>
          <w:bCs/>
          <w:color w:val="333333"/>
          <w:kern w:val="36"/>
          <w:sz w:val="44"/>
          <w:szCs w:val="44"/>
        </w:rPr>
        <w:t xml:space="preserve">Dişi </w:t>
      </w:r>
      <w:proofErr w:type="spellStart"/>
      <w:r w:rsidRPr="009B0CB0">
        <w:rPr>
          <w:rFonts w:ascii="Calibri" w:eastAsia="Times New Roman" w:hAnsi="Calibri" w:cs="Calibri"/>
          <w:b/>
          <w:bCs/>
          <w:color w:val="333333"/>
          <w:kern w:val="36"/>
          <w:sz w:val="44"/>
          <w:szCs w:val="44"/>
        </w:rPr>
        <w:t>Terminatör</w:t>
      </w:r>
      <w:proofErr w:type="spellEnd"/>
      <w:r w:rsidR="005C6F46" w:rsidRPr="009B0CB0">
        <w:rPr>
          <w:rFonts w:ascii="Calibri" w:eastAsia="Times New Roman" w:hAnsi="Calibri" w:cs="Calibri"/>
          <w:b/>
          <w:bCs/>
          <w:color w:val="333333"/>
          <w:kern w:val="36"/>
          <w:sz w:val="44"/>
          <w:szCs w:val="44"/>
        </w:rPr>
        <w:t xml:space="preserve">, </w:t>
      </w:r>
      <w:r w:rsidRPr="009B0CB0">
        <w:rPr>
          <w:rFonts w:ascii="Calibri" w:eastAsia="Times New Roman" w:hAnsi="Calibri" w:cs="Calibri"/>
          <w:b/>
          <w:bCs/>
          <w:color w:val="333333"/>
          <w:kern w:val="36"/>
          <w:sz w:val="44"/>
          <w:szCs w:val="44"/>
        </w:rPr>
        <w:t xml:space="preserve">Türkiye'den </w:t>
      </w:r>
      <w:r w:rsidR="005C6F46" w:rsidRPr="009B0CB0">
        <w:rPr>
          <w:rFonts w:ascii="Calibri" w:eastAsia="Times New Roman" w:hAnsi="Calibri" w:cs="Calibri"/>
          <w:b/>
          <w:bCs/>
          <w:color w:val="333333"/>
          <w:kern w:val="36"/>
          <w:sz w:val="44"/>
          <w:szCs w:val="44"/>
        </w:rPr>
        <w:t>Teklif Bekliyor</w:t>
      </w:r>
    </w:p>
    <w:p w:rsidR="009B0CB0" w:rsidRPr="00556C57" w:rsidRDefault="009B0CB0" w:rsidP="009B0CB0">
      <w:pPr>
        <w:spacing w:before="150" w:after="225" w:line="240" w:lineRule="auto"/>
        <w:jc w:val="center"/>
        <w:outlineLvl w:val="0"/>
        <w:rPr>
          <w:rFonts w:ascii="Calibri" w:eastAsia="Times New Roman" w:hAnsi="Calibri" w:cs="Calibri"/>
          <w:b/>
          <w:bCs/>
          <w:color w:val="333333"/>
          <w:kern w:val="36"/>
          <w:sz w:val="24"/>
          <w:szCs w:val="24"/>
        </w:rPr>
      </w:pPr>
      <w:r w:rsidRPr="00556C57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'TERMİNATÖR 3: Makinelerin Yükselişi' filmindeki 'T-X' rolüyle ünlenen ABD'li oyuncu </w:t>
      </w:r>
      <w:hyperlink r:id="rId7" w:tgtFrame="_blank" w:history="1">
        <w:proofErr w:type="spellStart"/>
        <w:r w:rsidRPr="001551E5">
          <w:rPr>
            <w:rFonts w:ascii="Calibri" w:eastAsia="Times New Roman" w:hAnsi="Calibri" w:cs="Calibri"/>
            <w:b/>
            <w:bCs/>
            <w:color w:val="333333"/>
            <w:sz w:val="24"/>
            <w:szCs w:val="24"/>
          </w:rPr>
          <w:t>Kristanna</w:t>
        </w:r>
        <w:proofErr w:type="spellEnd"/>
        <w:r w:rsidRPr="001551E5">
          <w:rPr>
            <w:rFonts w:ascii="Calibri" w:eastAsia="Times New Roman" w:hAnsi="Calibri" w:cs="Calibri"/>
            <w:b/>
            <w:bCs/>
            <w:color w:val="333333"/>
            <w:sz w:val="24"/>
            <w:szCs w:val="24"/>
          </w:rPr>
          <w:t xml:space="preserve"> </w:t>
        </w:r>
        <w:proofErr w:type="spellStart"/>
        <w:r w:rsidRPr="001551E5">
          <w:rPr>
            <w:rFonts w:ascii="Calibri" w:eastAsia="Times New Roman" w:hAnsi="Calibri" w:cs="Calibri"/>
            <w:b/>
            <w:bCs/>
            <w:color w:val="333333"/>
            <w:sz w:val="24"/>
            <w:szCs w:val="24"/>
          </w:rPr>
          <w:t>Loken</w:t>
        </w:r>
        <w:proofErr w:type="spellEnd"/>
      </w:hyperlink>
      <w:r w:rsidRPr="001551E5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,</w:t>
      </w:r>
      <w:r w:rsidRPr="00556C57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 </w:t>
      </w:r>
      <w:hyperlink r:id="rId8" w:tgtFrame="_blank" w:history="1">
        <w:r w:rsidRPr="00556C57">
          <w:rPr>
            <w:rFonts w:ascii="Calibri" w:eastAsia="Times New Roman" w:hAnsi="Calibri" w:cs="Calibri"/>
            <w:b/>
            <w:bCs/>
            <w:color w:val="333333"/>
            <w:sz w:val="24"/>
            <w:szCs w:val="24"/>
          </w:rPr>
          <w:t>Türkiye</w:t>
        </w:r>
      </w:hyperlink>
      <w:r w:rsidRPr="00556C57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'de çekilecek bir filmde rol almak istediğini söyledi</w:t>
      </w:r>
    </w:p>
    <w:p w:rsidR="009B0CB0" w:rsidRPr="00556C57" w:rsidRDefault="009B0CB0" w:rsidP="009B0CB0">
      <w:pPr>
        <w:pStyle w:val="NormalWeb"/>
        <w:spacing w:before="0" w:beforeAutospacing="0" w:after="300" w:afterAutospacing="0" w:line="300" w:lineRule="atLeast"/>
        <w:rPr>
          <w:rFonts w:ascii="Calibri" w:hAnsi="Calibri" w:cs="Calibri"/>
          <w:color w:val="333333"/>
        </w:rPr>
      </w:pPr>
      <w:r>
        <w:rPr>
          <w:rFonts w:ascii="Calibri" w:hAnsi="Calibri" w:cs="Calibri"/>
        </w:rPr>
        <w:t>‘</w:t>
      </w:r>
      <w:proofErr w:type="spellStart"/>
      <w:r w:rsidRPr="00556C57">
        <w:rPr>
          <w:rFonts w:ascii="Calibri" w:hAnsi="Calibri" w:cs="Calibri"/>
        </w:rPr>
        <w:t>Terminatör</w:t>
      </w:r>
      <w:proofErr w:type="spellEnd"/>
      <w:r w:rsidRPr="00556C57">
        <w:rPr>
          <w:rFonts w:ascii="Calibri" w:hAnsi="Calibri" w:cs="Calibri"/>
        </w:rPr>
        <w:t xml:space="preserve"> 3: Makinelerin Yükselişi</w:t>
      </w:r>
      <w:r>
        <w:rPr>
          <w:rFonts w:ascii="Calibri" w:hAnsi="Calibri" w:cs="Calibri"/>
        </w:rPr>
        <w:t>’</w:t>
      </w:r>
      <w:r w:rsidRPr="00556C57">
        <w:rPr>
          <w:rFonts w:ascii="Calibri" w:hAnsi="Calibri" w:cs="Calibri"/>
        </w:rPr>
        <w:t xml:space="preserve"> filmindeki T-X rolüyle ünlenen ABD’li oyuncu </w:t>
      </w:r>
      <w:proofErr w:type="spellStart"/>
      <w:r w:rsidRPr="00556C57">
        <w:rPr>
          <w:rFonts w:ascii="Calibri" w:hAnsi="Calibri" w:cs="Calibri"/>
        </w:rPr>
        <w:t>Krist</w:t>
      </w:r>
      <w:r>
        <w:rPr>
          <w:rFonts w:ascii="Calibri" w:hAnsi="Calibri" w:cs="Calibri"/>
        </w:rPr>
        <w:t>i</w:t>
      </w:r>
      <w:r w:rsidRPr="00556C57">
        <w:rPr>
          <w:rFonts w:ascii="Calibri" w:hAnsi="Calibri" w:cs="Calibri"/>
        </w:rPr>
        <w:t>nna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Pr="00556C57">
        <w:rPr>
          <w:rFonts w:ascii="Calibri" w:hAnsi="Calibri" w:cs="Calibri"/>
        </w:rPr>
        <w:t>Loken</w:t>
      </w:r>
      <w:proofErr w:type="spellEnd"/>
      <w:r w:rsidRPr="00556C57">
        <w:rPr>
          <w:rFonts w:ascii="Calibri" w:hAnsi="Calibri" w:cs="Calibri"/>
        </w:rPr>
        <w:t xml:space="preserve"> (38), 55</w:t>
      </w:r>
      <w:r>
        <w:rPr>
          <w:rFonts w:ascii="Calibri" w:hAnsi="Calibri" w:cs="Calibri"/>
        </w:rPr>
        <w:t xml:space="preserve">. </w:t>
      </w:r>
      <w:r w:rsidRPr="00556C57">
        <w:rPr>
          <w:rFonts w:ascii="Calibri" w:hAnsi="Calibri" w:cs="Calibri"/>
        </w:rPr>
        <w:t>Uluslararası Antalya Film Festivali’n</w:t>
      </w:r>
      <w:r>
        <w:rPr>
          <w:rFonts w:ascii="Calibri" w:hAnsi="Calibri" w:cs="Calibri"/>
        </w:rPr>
        <w:t xml:space="preserve">de </w:t>
      </w:r>
      <w:r w:rsidRPr="00556C57">
        <w:rPr>
          <w:rFonts w:ascii="Calibri" w:hAnsi="Calibri" w:cs="Calibri"/>
          <w:color w:val="333333"/>
        </w:rPr>
        <w:t xml:space="preserve">gazetecilerin sorularını yanıtladı. İlk kez Antalya'ya geldiğini belirten </w:t>
      </w:r>
      <w:proofErr w:type="spellStart"/>
      <w:r w:rsidRPr="00556C57">
        <w:rPr>
          <w:rFonts w:ascii="Calibri" w:hAnsi="Calibri" w:cs="Calibri"/>
          <w:color w:val="333333"/>
        </w:rPr>
        <w:t>Loken</w:t>
      </w:r>
      <w:proofErr w:type="spellEnd"/>
      <w:r w:rsidRPr="00556C57">
        <w:rPr>
          <w:rFonts w:ascii="Calibri" w:hAnsi="Calibri" w:cs="Calibri"/>
          <w:color w:val="333333"/>
        </w:rPr>
        <w:t>, "Muhteşem bir manzara karşısında uyandım. İnsanlar çok misafirperver" dedi</w:t>
      </w:r>
      <w:r>
        <w:rPr>
          <w:rFonts w:ascii="Calibri" w:hAnsi="Calibri" w:cs="Calibri"/>
          <w:color w:val="333333"/>
          <w:u w:val="single"/>
        </w:rPr>
        <w:t xml:space="preserve">. </w:t>
      </w:r>
      <w:r>
        <w:rPr>
          <w:rFonts w:ascii="Calibri" w:hAnsi="Calibri" w:cs="Calibri"/>
          <w:color w:val="333333"/>
        </w:rPr>
        <w:t xml:space="preserve">Türkiye’ye </w:t>
      </w:r>
      <w:r w:rsidRPr="00556C57">
        <w:rPr>
          <w:rFonts w:ascii="Calibri" w:hAnsi="Calibri" w:cs="Calibri"/>
          <w:color w:val="333333"/>
        </w:rPr>
        <w:t xml:space="preserve">ikinci kez geldiğini aktaran </w:t>
      </w:r>
      <w:proofErr w:type="spellStart"/>
      <w:r w:rsidRPr="00556C57">
        <w:rPr>
          <w:rFonts w:ascii="Calibri" w:hAnsi="Calibri" w:cs="Calibri"/>
          <w:color w:val="333333"/>
        </w:rPr>
        <w:t>Loken</w:t>
      </w:r>
      <w:proofErr w:type="spellEnd"/>
      <w:r w:rsidRPr="00556C57">
        <w:rPr>
          <w:rFonts w:ascii="Calibri" w:hAnsi="Calibri" w:cs="Calibri"/>
          <w:color w:val="333333"/>
        </w:rPr>
        <w:t xml:space="preserve">, bu ziyaretinden sonra bir film için teklif beklediğini söyledi. </w:t>
      </w:r>
      <w:proofErr w:type="spellStart"/>
      <w:r w:rsidRPr="00556C57">
        <w:rPr>
          <w:rFonts w:ascii="Calibri" w:hAnsi="Calibri" w:cs="Calibri"/>
          <w:color w:val="333333"/>
        </w:rPr>
        <w:t>Kristanna</w:t>
      </w:r>
      <w:proofErr w:type="spellEnd"/>
      <w:r w:rsidRPr="00556C57">
        <w:rPr>
          <w:rFonts w:ascii="Calibri" w:hAnsi="Calibri" w:cs="Calibri"/>
          <w:color w:val="333333"/>
        </w:rPr>
        <w:t xml:space="preserve"> </w:t>
      </w:r>
      <w:proofErr w:type="spellStart"/>
      <w:r w:rsidRPr="00556C57">
        <w:rPr>
          <w:rFonts w:ascii="Calibri" w:hAnsi="Calibri" w:cs="Calibri"/>
          <w:color w:val="333333"/>
        </w:rPr>
        <w:t>Loken</w:t>
      </w:r>
      <w:proofErr w:type="spellEnd"/>
      <w:r w:rsidRPr="00556C57">
        <w:rPr>
          <w:rFonts w:ascii="Calibri" w:hAnsi="Calibri" w:cs="Calibri"/>
          <w:color w:val="333333"/>
        </w:rPr>
        <w:t>, "Bir teklif gelirse</w:t>
      </w:r>
      <w:r>
        <w:rPr>
          <w:rFonts w:ascii="Calibri" w:hAnsi="Calibri" w:cs="Calibri"/>
          <w:color w:val="333333"/>
        </w:rPr>
        <w:t xml:space="preserve"> kesinlikle</w:t>
      </w:r>
      <w:r w:rsidRPr="00556C57">
        <w:rPr>
          <w:rFonts w:ascii="Calibri" w:hAnsi="Calibri" w:cs="Calibri"/>
          <w:color w:val="333333"/>
        </w:rPr>
        <w:t xml:space="preserve"> burada film çekmek isterim. </w:t>
      </w:r>
      <w:proofErr w:type="spellStart"/>
      <w:r w:rsidRPr="00556C57">
        <w:rPr>
          <w:rFonts w:ascii="Calibri" w:hAnsi="Calibri" w:cs="Calibri"/>
          <w:color w:val="333333"/>
        </w:rPr>
        <w:t>Lokasyon</w:t>
      </w:r>
      <w:proofErr w:type="spellEnd"/>
      <w:r w:rsidRPr="00556C57">
        <w:rPr>
          <w:rFonts w:ascii="Calibri" w:hAnsi="Calibri" w:cs="Calibri"/>
          <w:color w:val="333333"/>
        </w:rPr>
        <w:t xml:space="preserve"> olarak çok güzel bir yer ve zengin bir tarih var. Türkçe konuşmuyorum, umarım bu engel olmaz" diye konuştu. </w:t>
      </w:r>
    </w:p>
    <w:p w:rsidR="00240317" w:rsidRPr="005C6F46" w:rsidRDefault="008248E3" w:rsidP="005C6F46">
      <w:pPr>
        <w:pStyle w:val="AralkYok"/>
        <w:rPr>
          <w:b/>
          <w:sz w:val="24"/>
          <w:szCs w:val="24"/>
        </w:rPr>
      </w:pPr>
      <w:r w:rsidRPr="005C6F46">
        <w:rPr>
          <w:b/>
          <w:sz w:val="24"/>
          <w:szCs w:val="24"/>
        </w:rPr>
        <w:t>Bilgi için:</w:t>
      </w:r>
    </w:p>
    <w:p w:rsidR="008248E3" w:rsidRPr="005C6F46" w:rsidRDefault="008248E3" w:rsidP="005C6F46">
      <w:pPr>
        <w:pStyle w:val="AralkYok"/>
        <w:rPr>
          <w:sz w:val="24"/>
          <w:szCs w:val="24"/>
        </w:rPr>
      </w:pPr>
      <w:r w:rsidRPr="005C6F46">
        <w:rPr>
          <w:sz w:val="24"/>
          <w:szCs w:val="24"/>
        </w:rPr>
        <w:t xml:space="preserve">Havva Kızılırmak PR/ </w:t>
      </w:r>
      <w:r w:rsidR="00362F37" w:rsidRPr="005C6F46">
        <w:rPr>
          <w:sz w:val="24"/>
          <w:szCs w:val="24"/>
        </w:rPr>
        <w:t>Dilek Şanlı</w:t>
      </w:r>
    </w:p>
    <w:p w:rsidR="008248E3" w:rsidRPr="005C6F46" w:rsidRDefault="004E60AF" w:rsidP="005C6F46">
      <w:pPr>
        <w:pStyle w:val="AralkYok"/>
        <w:rPr>
          <w:sz w:val="24"/>
          <w:szCs w:val="24"/>
        </w:rPr>
      </w:pPr>
      <w:hyperlink r:id="rId9" w:history="1">
        <w:r w:rsidR="00362F37" w:rsidRPr="005C6F46">
          <w:rPr>
            <w:rStyle w:val="Kpr"/>
            <w:rFonts w:cstheme="minorHAnsi"/>
            <w:sz w:val="24"/>
            <w:szCs w:val="24"/>
          </w:rPr>
          <w:t>dileksanli11@gmail.com</w:t>
        </w:r>
      </w:hyperlink>
      <w:r w:rsidR="008248E3" w:rsidRPr="005C6F46">
        <w:rPr>
          <w:sz w:val="24"/>
          <w:szCs w:val="24"/>
        </w:rPr>
        <w:t xml:space="preserve"> </w:t>
      </w:r>
      <w:r w:rsidR="00362F37" w:rsidRPr="005C6F46">
        <w:rPr>
          <w:sz w:val="24"/>
          <w:szCs w:val="24"/>
        </w:rPr>
        <w:t>0535 312 94 62</w:t>
      </w:r>
    </w:p>
    <w:p w:rsidR="00240317" w:rsidRPr="005C6F46" w:rsidRDefault="00240317" w:rsidP="005C6F46">
      <w:pPr>
        <w:pStyle w:val="AralkYok"/>
        <w:rPr>
          <w:sz w:val="24"/>
          <w:szCs w:val="24"/>
        </w:rPr>
      </w:pPr>
      <w:r w:rsidRPr="005C6F46">
        <w:rPr>
          <w:sz w:val="24"/>
          <w:szCs w:val="24"/>
        </w:rPr>
        <w:t>Havva Kızılırmak PR/ Cansu Kızılırmak</w:t>
      </w:r>
    </w:p>
    <w:p w:rsidR="00240317" w:rsidRPr="005C6F46" w:rsidRDefault="004E60AF" w:rsidP="005C6F46">
      <w:pPr>
        <w:pStyle w:val="AralkYok"/>
        <w:rPr>
          <w:sz w:val="24"/>
          <w:szCs w:val="24"/>
        </w:rPr>
      </w:pPr>
      <w:hyperlink r:id="rId10" w:history="1">
        <w:r w:rsidR="00240317" w:rsidRPr="005C6F46">
          <w:rPr>
            <w:rStyle w:val="Kpr"/>
            <w:rFonts w:cstheme="minorHAnsi"/>
            <w:sz w:val="24"/>
            <w:szCs w:val="24"/>
          </w:rPr>
          <w:t>kzlrmakcansu@gmail.com</w:t>
        </w:r>
      </w:hyperlink>
      <w:r w:rsidR="00240317" w:rsidRPr="005C6F46">
        <w:rPr>
          <w:sz w:val="24"/>
          <w:szCs w:val="24"/>
        </w:rPr>
        <w:t xml:space="preserve"> 0538 776 90 39</w:t>
      </w:r>
    </w:p>
    <w:p w:rsidR="001E2E85" w:rsidRPr="005C6F46" w:rsidRDefault="001E2E85" w:rsidP="005C6F46">
      <w:pPr>
        <w:pStyle w:val="AralkYok"/>
        <w:rPr>
          <w:sz w:val="24"/>
          <w:szCs w:val="24"/>
        </w:rPr>
      </w:pPr>
      <w:r w:rsidRPr="005C6F46">
        <w:rPr>
          <w:sz w:val="24"/>
          <w:szCs w:val="24"/>
        </w:rPr>
        <w:t>Deniz Göktepe/Antalya Büyükşehir Belediyesi Basın</w:t>
      </w:r>
    </w:p>
    <w:p w:rsidR="001E2E85" w:rsidRDefault="004E60AF" w:rsidP="005C6F46">
      <w:pPr>
        <w:pStyle w:val="AralkYok"/>
        <w:rPr>
          <w:sz w:val="24"/>
          <w:szCs w:val="24"/>
        </w:rPr>
      </w:pPr>
      <w:hyperlink r:id="rId11" w:history="1">
        <w:r w:rsidR="001E2E85" w:rsidRPr="005C6F46">
          <w:rPr>
            <w:rStyle w:val="Kpr"/>
            <w:rFonts w:cstheme="minorHAnsi"/>
            <w:sz w:val="24"/>
            <w:szCs w:val="24"/>
          </w:rPr>
          <w:t>denizgoktepe7@hotmail.com</w:t>
        </w:r>
      </w:hyperlink>
      <w:r w:rsidR="001E2E85" w:rsidRPr="005C6F46">
        <w:rPr>
          <w:sz w:val="24"/>
          <w:szCs w:val="24"/>
        </w:rPr>
        <w:t xml:space="preserve"> 0542 411 90 66</w:t>
      </w:r>
    </w:p>
    <w:p w:rsidR="005C6F46" w:rsidRDefault="005C6F46" w:rsidP="005C6F46">
      <w:pPr>
        <w:pStyle w:val="AralkYok"/>
        <w:rPr>
          <w:sz w:val="24"/>
          <w:szCs w:val="24"/>
        </w:rPr>
      </w:pPr>
    </w:p>
    <w:p w:rsidR="005C6F46" w:rsidRDefault="005C6F46" w:rsidP="005C6F46">
      <w:pPr>
        <w:pStyle w:val="AralkYok"/>
        <w:rPr>
          <w:sz w:val="24"/>
          <w:szCs w:val="24"/>
        </w:rPr>
      </w:pPr>
    </w:p>
    <w:p w:rsidR="005C6F46" w:rsidRDefault="005C6F46" w:rsidP="005C6F46">
      <w:pPr>
        <w:pStyle w:val="AralkYok"/>
        <w:rPr>
          <w:sz w:val="24"/>
          <w:szCs w:val="24"/>
        </w:rPr>
      </w:pPr>
    </w:p>
    <w:p w:rsidR="005C6F46" w:rsidRDefault="005C6F46" w:rsidP="005C6F46">
      <w:pPr>
        <w:pStyle w:val="AralkYok"/>
        <w:rPr>
          <w:sz w:val="24"/>
          <w:szCs w:val="24"/>
        </w:rPr>
      </w:pPr>
    </w:p>
    <w:p w:rsidR="005C6F46" w:rsidRDefault="005C6F46" w:rsidP="005C6F46">
      <w:pPr>
        <w:pStyle w:val="AralkYok"/>
        <w:rPr>
          <w:sz w:val="24"/>
          <w:szCs w:val="24"/>
        </w:rPr>
      </w:pPr>
    </w:p>
    <w:p w:rsidR="005C6F46" w:rsidRDefault="005C6F46" w:rsidP="005C6F46">
      <w:pPr>
        <w:pStyle w:val="AralkYok"/>
        <w:rPr>
          <w:sz w:val="24"/>
          <w:szCs w:val="24"/>
        </w:rPr>
      </w:pPr>
    </w:p>
    <w:p w:rsidR="005C6F46" w:rsidRDefault="005C6F46" w:rsidP="005C6F46">
      <w:pPr>
        <w:pStyle w:val="AralkYok"/>
        <w:rPr>
          <w:sz w:val="24"/>
          <w:szCs w:val="24"/>
        </w:rPr>
      </w:pPr>
    </w:p>
    <w:p w:rsidR="005C6F46" w:rsidRDefault="005C6F46" w:rsidP="005C6F46">
      <w:pPr>
        <w:pStyle w:val="AralkYok"/>
        <w:rPr>
          <w:sz w:val="24"/>
          <w:szCs w:val="24"/>
        </w:rPr>
      </w:pPr>
    </w:p>
    <w:p w:rsidR="005C6F46" w:rsidRDefault="005C6F46" w:rsidP="005C6F46">
      <w:pPr>
        <w:pStyle w:val="AralkYok"/>
        <w:rPr>
          <w:sz w:val="24"/>
          <w:szCs w:val="24"/>
        </w:rPr>
      </w:pPr>
    </w:p>
    <w:p w:rsidR="005C6F46" w:rsidRDefault="005C6F46" w:rsidP="005C6F46">
      <w:pPr>
        <w:pStyle w:val="AralkYok"/>
        <w:rPr>
          <w:sz w:val="24"/>
          <w:szCs w:val="24"/>
        </w:rPr>
      </w:pPr>
    </w:p>
    <w:p w:rsidR="005C6F46" w:rsidRDefault="005C6F46" w:rsidP="005C6F46">
      <w:pPr>
        <w:pStyle w:val="AralkYok"/>
        <w:rPr>
          <w:sz w:val="24"/>
          <w:szCs w:val="24"/>
        </w:rPr>
      </w:pPr>
    </w:p>
    <w:p w:rsidR="005C6F46" w:rsidRDefault="005C6F46" w:rsidP="005C6F46">
      <w:pPr>
        <w:pStyle w:val="AralkYok"/>
        <w:rPr>
          <w:sz w:val="24"/>
          <w:szCs w:val="24"/>
        </w:rPr>
      </w:pPr>
    </w:p>
    <w:p w:rsidR="005C6F46" w:rsidRDefault="005C6F46" w:rsidP="005C6F46">
      <w:pPr>
        <w:pStyle w:val="AralkYok"/>
        <w:rPr>
          <w:sz w:val="24"/>
          <w:szCs w:val="24"/>
        </w:rPr>
      </w:pPr>
    </w:p>
    <w:p w:rsidR="005C6F46" w:rsidRDefault="005C6F46" w:rsidP="005C6F46">
      <w:pPr>
        <w:pStyle w:val="AralkYok"/>
        <w:rPr>
          <w:sz w:val="24"/>
          <w:szCs w:val="24"/>
        </w:rPr>
      </w:pPr>
    </w:p>
    <w:p w:rsidR="005C6F46" w:rsidRDefault="005C6F46" w:rsidP="005C6F46">
      <w:pPr>
        <w:pStyle w:val="AralkYok"/>
        <w:rPr>
          <w:sz w:val="24"/>
          <w:szCs w:val="24"/>
        </w:rPr>
      </w:pPr>
    </w:p>
    <w:p w:rsidR="005C6F46" w:rsidRPr="005C6F46" w:rsidRDefault="005C6F46" w:rsidP="005C6F46">
      <w:pPr>
        <w:pStyle w:val="AralkYok"/>
        <w:rPr>
          <w:sz w:val="24"/>
          <w:szCs w:val="24"/>
        </w:rPr>
      </w:pPr>
    </w:p>
    <w:p w:rsidR="007B669C" w:rsidRPr="005C6F46" w:rsidRDefault="003277BB" w:rsidP="005C6F46">
      <w:pPr>
        <w:pStyle w:val="NormalWeb"/>
        <w:shd w:val="clear" w:color="auto" w:fill="FFFFFF"/>
        <w:rPr>
          <w:rFonts w:asciiTheme="minorHAnsi" w:hAnsiTheme="minorHAnsi" w:cstheme="minorHAnsi"/>
          <w:color w:val="222222"/>
          <w:sz w:val="19"/>
          <w:szCs w:val="19"/>
        </w:rPr>
      </w:pPr>
      <w:r w:rsidRPr="0034575E">
        <w:rPr>
          <w:rFonts w:ascii="Arial" w:hAnsi="Arial" w:cs="Arial"/>
          <w:noProof/>
          <w:color w:val="000000" w:themeColor="text1"/>
        </w:rPr>
        <w:drawing>
          <wp:inline distT="0" distB="0" distL="0" distR="0" wp14:anchorId="6D1E7EC5" wp14:editId="45F23C42">
            <wp:extent cx="5760720" cy="935153"/>
            <wp:effectExtent l="0" t="0" r="0" b="0"/>
            <wp:docPr id="1" name="Resim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669C" w:rsidRPr="005C6F46" w:rsidSect="00BF5741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0AF" w:rsidRDefault="004E60AF" w:rsidP="00DB207E">
      <w:pPr>
        <w:spacing w:after="0" w:line="240" w:lineRule="auto"/>
      </w:pPr>
      <w:r>
        <w:separator/>
      </w:r>
    </w:p>
  </w:endnote>
  <w:endnote w:type="continuationSeparator" w:id="0">
    <w:p w:rsidR="004E60AF" w:rsidRDefault="004E60AF" w:rsidP="00DB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0AF" w:rsidRDefault="004E60AF" w:rsidP="00DB207E">
      <w:pPr>
        <w:spacing w:after="0" w:line="240" w:lineRule="auto"/>
      </w:pPr>
      <w:r>
        <w:separator/>
      </w:r>
    </w:p>
  </w:footnote>
  <w:footnote w:type="continuationSeparator" w:id="0">
    <w:p w:rsidR="004E60AF" w:rsidRDefault="004E60AF" w:rsidP="00DB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218" w:rsidRDefault="00D95218" w:rsidP="00DB207E">
    <w:pPr>
      <w:pStyle w:val="stBilgi"/>
      <w:jc w:val="center"/>
    </w:pPr>
    <w:r>
      <w:rPr>
        <w:noProof/>
      </w:rPr>
      <w:drawing>
        <wp:inline distT="0" distB="0" distL="0" distR="0">
          <wp:extent cx="2362200" cy="1039368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68" t="23376" r="21462" b="26623"/>
                  <a:stretch/>
                </pic:blipFill>
                <pic:spPr bwMode="auto">
                  <a:xfrm>
                    <a:off x="0" y="0"/>
                    <a:ext cx="2482275" cy="10922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07E"/>
    <w:rsid w:val="00001A6B"/>
    <w:rsid w:val="00004B26"/>
    <w:rsid w:val="000264BA"/>
    <w:rsid w:val="000326C9"/>
    <w:rsid w:val="00041D6F"/>
    <w:rsid w:val="00050A54"/>
    <w:rsid w:val="00053B82"/>
    <w:rsid w:val="0006178D"/>
    <w:rsid w:val="00065687"/>
    <w:rsid w:val="0008639A"/>
    <w:rsid w:val="000928CF"/>
    <w:rsid w:val="00092FDE"/>
    <w:rsid w:val="000A20A4"/>
    <w:rsid w:val="000B6F6F"/>
    <w:rsid w:val="000D36EF"/>
    <w:rsid w:val="000D64A8"/>
    <w:rsid w:val="000F61F4"/>
    <w:rsid w:val="001025DE"/>
    <w:rsid w:val="001042A0"/>
    <w:rsid w:val="001054C2"/>
    <w:rsid w:val="00131175"/>
    <w:rsid w:val="00146AD5"/>
    <w:rsid w:val="001548F2"/>
    <w:rsid w:val="001551E5"/>
    <w:rsid w:val="00157A84"/>
    <w:rsid w:val="001606D3"/>
    <w:rsid w:val="001810AC"/>
    <w:rsid w:val="001856B1"/>
    <w:rsid w:val="001872F6"/>
    <w:rsid w:val="00196E5A"/>
    <w:rsid w:val="001973C2"/>
    <w:rsid w:val="001A38FB"/>
    <w:rsid w:val="001A59A7"/>
    <w:rsid w:val="001A7FE2"/>
    <w:rsid w:val="001B47AE"/>
    <w:rsid w:val="001D1134"/>
    <w:rsid w:val="001D75F8"/>
    <w:rsid w:val="001E2E85"/>
    <w:rsid w:val="00201F32"/>
    <w:rsid w:val="0021325D"/>
    <w:rsid w:val="00216569"/>
    <w:rsid w:val="002270F5"/>
    <w:rsid w:val="002336A8"/>
    <w:rsid w:val="002359BE"/>
    <w:rsid w:val="00240317"/>
    <w:rsid w:val="00264C4D"/>
    <w:rsid w:val="00270EA8"/>
    <w:rsid w:val="00277A38"/>
    <w:rsid w:val="00290315"/>
    <w:rsid w:val="0029181B"/>
    <w:rsid w:val="002C39D5"/>
    <w:rsid w:val="002C45C5"/>
    <w:rsid w:val="002D1CDA"/>
    <w:rsid w:val="002E1B71"/>
    <w:rsid w:val="002E630E"/>
    <w:rsid w:val="002F0B8E"/>
    <w:rsid w:val="003023D5"/>
    <w:rsid w:val="00303898"/>
    <w:rsid w:val="00311162"/>
    <w:rsid w:val="00321E1D"/>
    <w:rsid w:val="003277BB"/>
    <w:rsid w:val="00332019"/>
    <w:rsid w:val="0034575E"/>
    <w:rsid w:val="00362F37"/>
    <w:rsid w:val="00372666"/>
    <w:rsid w:val="0038090A"/>
    <w:rsid w:val="003809D4"/>
    <w:rsid w:val="00384339"/>
    <w:rsid w:val="00384D8D"/>
    <w:rsid w:val="00390B6A"/>
    <w:rsid w:val="0039650C"/>
    <w:rsid w:val="003B3BD2"/>
    <w:rsid w:val="003B5D81"/>
    <w:rsid w:val="003B67E5"/>
    <w:rsid w:val="003C19BD"/>
    <w:rsid w:val="003C23AB"/>
    <w:rsid w:val="003D3241"/>
    <w:rsid w:val="003F555D"/>
    <w:rsid w:val="004023DB"/>
    <w:rsid w:val="00404BBF"/>
    <w:rsid w:val="004309B2"/>
    <w:rsid w:val="004510E7"/>
    <w:rsid w:val="00451910"/>
    <w:rsid w:val="00456053"/>
    <w:rsid w:val="00466D44"/>
    <w:rsid w:val="004722AA"/>
    <w:rsid w:val="00474EC5"/>
    <w:rsid w:val="00482C8F"/>
    <w:rsid w:val="00485BBB"/>
    <w:rsid w:val="00486416"/>
    <w:rsid w:val="00486883"/>
    <w:rsid w:val="00491B4D"/>
    <w:rsid w:val="004940A1"/>
    <w:rsid w:val="004A100D"/>
    <w:rsid w:val="004C2F0A"/>
    <w:rsid w:val="004E2C2F"/>
    <w:rsid w:val="004E461F"/>
    <w:rsid w:val="004E60AF"/>
    <w:rsid w:val="004F33B4"/>
    <w:rsid w:val="00501A1C"/>
    <w:rsid w:val="00516540"/>
    <w:rsid w:val="00527CF9"/>
    <w:rsid w:val="00531EE5"/>
    <w:rsid w:val="005328FE"/>
    <w:rsid w:val="00543328"/>
    <w:rsid w:val="00544457"/>
    <w:rsid w:val="00544973"/>
    <w:rsid w:val="005459E5"/>
    <w:rsid w:val="00547632"/>
    <w:rsid w:val="00552867"/>
    <w:rsid w:val="00573476"/>
    <w:rsid w:val="00581DE7"/>
    <w:rsid w:val="00583C95"/>
    <w:rsid w:val="005966FF"/>
    <w:rsid w:val="005A6FD8"/>
    <w:rsid w:val="005B6127"/>
    <w:rsid w:val="005C26FC"/>
    <w:rsid w:val="005C3BCF"/>
    <w:rsid w:val="005C6F46"/>
    <w:rsid w:val="005D6BD8"/>
    <w:rsid w:val="005E77B7"/>
    <w:rsid w:val="005F4AAA"/>
    <w:rsid w:val="006070BA"/>
    <w:rsid w:val="0061620A"/>
    <w:rsid w:val="006247D3"/>
    <w:rsid w:val="0062664E"/>
    <w:rsid w:val="00630C5C"/>
    <w:rsid w:val="00635D62"/>
    <w:rsid w:val="00635F1B"/>
    <w:rsid w:val="006512D8"/>
    <w:rsid w:val="006566C8"/>
    <w:rsid w:val="0067467B"/>
    <w:rsid w:val="006770C3"/>
    <w:rsid w:val="00680ACD"/>
    <w:rsid w:val="00681E16"/>
    <w:rsid w:val="00683D50"/>
    <w:rsid w:val="00696B01"/>
    <w:rsid w:val="00696CEC"/>
    <w:rsid w:val="006A05D1"/>
    <w:rsid w:val="006B29BD"/>
    <w:rsid w:val="006C49A9"/>
    <w:rsid w:val="006D3CBF"/>
    <w:rsid w:val="006D4BE3"/>
    <w:rsid w:val="006D72D4"/>
    <w:rsid w:val="006E305F"/>
    <w:rsid w:val="006F0C7E"/>
    <w:rsid w:val="006F3D79"/>
    <w:rsid w:val="006F4167"/>
    <w:rsid w:val="00700B13"/>
    <w:rsid w:val="00704074"/>
    <w:rsid w:val="0071451B"/>
    <w:rsid w:val="00714F0C"/>
    <w:rsid w:val="007153DD"/>
    <w:rsid w:val="00724326"/>
    <w:rsid w:val="00730916"/>
    <w:rsid w:val="007476E4"/>
    <w:rsid w:val="0075488B"/>
    <w:rsid w:val="00755721"/>
    <w:rsid w:val="007566C3"/>
    <w:rsid w:val="00762394"/>
    <w:rsid w:val="0077263A"/>
    <w:rsid w:val="00776C30"/>
    <w:rsid w:val="0078176B"/>
    <w:rsid w:val="00783C6B"/>
    <w:rsid w:val="00787AFA"/>
    <w:rsid w:val="00797DFD"/>
    <w:rsid w:val="007A2C63"/>
    <w:rsid w:val="007B4445"/>
    <w:rsid w:val="007B490F"/>
    <w:rsid w:val="007B669C"/>
    <w:rsid w:val="007D318B"/>
    <w:rsid w:val="007D4F83"/>
    <w:rsid w:val="007D5899"/>
    <w:rsid w:val="007D6777"/>
    <w:rsid w:val="007F2323"/>
    <w:rsid w:val="007F2847"/>
    <w:rsid w:val="007F3DDA"/>
    <w:rsid w:val="007F5CD8"/>
    <w:rsid w:val="008002C5"/>
    <w:rsid w:val="0080031C"/>
    <w:rsid w:val="00802002"/>
    <w:rsid w:val="008109D4"/>
    <w:rsid w:val="008248E3"/>
    <w:rsid w:val="008376A4"/>
    <w:rsid w:val="00852756"/>
    <w:rsid w:val="00867DC6"/>
    <w:rsid w:val="00896B1D"/>
    <w:rsid w:val="008B133A"/>
    <w:rsid w:val="008B30CC"/>
    <w:rsid w:val="008C51E0"/>
    <w:rsid w:val="008E37B1"/>
    <w:rsid w:val="008E50A1"/>
    <w:rsid w:val="008E7D45"/>
    <w:rsid w:val="0092112D"/>
    <w:rsid w:val="00963E3C"/>
    <w:rsid w:val="00964BBF"/>
    <w:rsid w:val="00981D37"/>
    <w:rsid w:val="00982233"/>
    <w:rsid w:val="00990DA3"/>
    <w:rsid w:val="009922B4"/>
    <w:rsid w:val="009B0CB0"/>
    <w:rsid w:val="009E0150"/>
    <w:rsid w:val="009E11AA"/>
    <w:rsid w:val="00A15FC4"/>
    <w:rsid w:val="00A26BDF"/>
    <w:rsid w:val="00A34482"/>
    <w:rsid w:val="00A536BC"/>
    <w:rsid w:val="00A846C2"/>
    <w:rsid w:val="00A96665"/>
    <w:rsid w:val="00AA606E"/>
    <w:rsid w:val="00AC2369"/>
    <w:rsid w:val="00AD5619"/>
    <w:rsid w:val="00AD7DF1"/>
    <w:rsid w:val="00AE1013"/>
    <w:rsid w:val="00AE3D35"/>
    <w:rsid w:val="00AE7C9F"/>
    <w:rsid w:val="00AF2060"/>
    <w:rsid w:val="00AF7975"/>
    <w:rsid w:val="00B03B75"/>
    <w:rsid w:val="00B17659"/>
    <w:rsid w:val="00B22800"/>
    <w:rsid w:val="00B2577B"/>
    <w:rsid w:val="00B272FA"/>
    <w:rsid w:val="00B27D80"/>
    <w:rsid w:val="00B5229C"/>
    <w:rsid w:val="00B6104B"/>
    <w:rsid w:val="00B70B69"/>
    <w:rsid w:val="00B70E42"/>
    <w:rsid w:val="00B74C08"/>
    <w:rsid w:val="00B94A8B"/>
    <w:rsid w:val="00BA0D8F"/>
    <w:rsid w:val="00BB1A9B"/>
    <w:rsid w:val="00BB36D7"/>
    <w:rsid w:val="00BB63B8"/>
    <w:rsid w:val="00BD1A40"/>
    <w:rsid w:val="00BE388B"/>
    <w:rsid w:val="00BE5520"/>
    <w:rsid w:val="00BF2108"/>
    <w:rsid w:val="00BF51CB"/>
    <w:rsid w:val="00BF5741"/>
    <w:rsid w:val="00BF6505"/>
    <w:rsid w:val="00C01973"/>
    <w:rsid w:val="00C05DCE"/>
    <w:rsid w:val="00C079F1"/>
    <w:rsid w:val="00C102C8"/>
    <w:rsid w:val="00C16C3A"/>
    <w:rsid w:val="00C16D0D"/>
    <w:rsid w:val="00C55530"/>
    <w:rsid w:val="00C56E3E"/>
    <w:rsid w:val="00C677A8"/>
    <w:rsid w:val="00C7041E"/>
    <w:rsid w:val="00C70815"/>
    <w:rsid w:val="00CA4D4E"/>
    <w:rsid w:val="00CB3480"/>
    <w:rsid w:val="00CB580D"/>
    <w:rsid w:val="00CC628E"/>
    <w:rsid w:val="00CE3618"/>
    <w:rsid w:val="00CE4525"/>
    <w:rsid w:val="00CF25BC"/>
    <w:rsid w:val="00D02ECB"/>
    <w:rsid w:val="00D0494A"/>
    <w:rsid w:val="00D22A33"/>
    <w:rsid w:val="00D23DB8"/>
    <w:rsid w:val="00D25DF0"/>
    <w:rsid w:val="00D435EE"/>
    <w:rsid w:val="00D61312"/>
    <w:rsid w:val="00D64986"/>
    <w:rsid w:val="00D65E65"/>
    <w:rsid w:val="00D665FE"/>
    <w:rsid w:val="00D66655"/>
    <w:rsid w:val="00D66A79"/>
    <w:rsid w:val="00D67093"/>
    <w:rsid w:val="00D67845"/>
    <w:rsid w:val="00D71681"/>
    <w:rsid w:val="00D767F4"/>
    <w:rsid w:val="00D82214"/>
    <w:rsid w:val="00D85AAB"/>
    <w:rsid w:val="00D86F25"/>
    <w:rsid w:val="00D95218"/>
    <w:rsid w:val="00DB207E"/>
    <w:rsid w:val="00DB223F"/>
    <w:rsid w:val="00DB2D82"/>
    <w:rsid w:val="00DD0549"/>
    <w:rsid w:val="00DD0D3E"/>
    <w:rsid w:val="00DD1738"/>
    <w:rsid w:val="00E163B5"/>
    <w:rsid w:val="00E2102A"/>
    <w:rsid w:val="00E21FC7"/>
    <w:rsid w:val="00E34CC9"/>
    <w:rsid w:val="00E41F95"/>
    <w:rsid w:val="00E5042D"/>
    <w:rsid w:val="00E63AEF"/>
    <w:rsid w:val="00E7525D"/>
    <w:rsid w:val="00E93E20"/>
    <w:rsid w:val="00EA1D6C"/>
    <w:rsid w:val="00EA4A2D"/>
    <w:rsid w:val="00EA6245"/>
    <w:rsid w:val="00EF5435"/>
    <w:rsid w:val="00EF7CE0"/>
    <w:rsid w:val="00F033FB"/>
    <w:rsid w:val="00F03975"/>
    <w:rsid w:val="00F0520C"/>
    <w:rsid w:val="00F07FAA"/>
    <w:rsid w:val="00F14806"/>
    <w:rsid w:val="00F212B3"/>
    <w:rsid w:val="00F27CDF"/>
    <w:rsid w:val="00F37465"/>
    <w:rsid w:val="00F61D9A"/>
    <w:rsid w:val="00F7504D"/>
    <w:rsid w:val="00FA1745"/>
    <w:rsid w:val="00FA51AD"/>
    <w:rsid w:val="00FB1AE5"/>
    <w:rsid w:val="00FD1AC0"/>
    <w:rsid w:val="00FD50D8"/>
    <w:rsid w:val="00FD590D"/>
    <w:rsid w:val="00FE7370"/>
    <w:rsid w:val="00FF2B7B"/>
    <w:rsid w:val="00FF5451"/>
    <w:rsid w:val="00FF5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094EC"/>
  <w15:docId w15:val="{D9FC0A21-BC04-4F3B-879C-A5B4E5C1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60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B207E"/>
  </w:style>
  <w:style w:type="paragraph" w:styleId="AltBilgi">
    <w:name w:val="footer"/>
    <w:basedOn w:val="Normal"/>
    <w:link w:val="AltBilgiChar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B207E"/>
  </w:style>
  <w:style w:type="paragraph" w:styleId="BalonMetni">
    <w:name w:val="Balloon Text"/>
    <w:basedOn w:val="Normal"/>
    <w:link w:val="BalonMetniChar"/>
    <w:uiPriority w:val="99"/>
    <w:semiHidden/>
    <w:unhideWhenUsed/>
    <w:rsid w:val="00DB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207E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630C5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7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7041E"/>
    <w:rPr>
      <w:b/>
      <w:bCs/>
    </w:rPr>
  </w:style>
  <w:style w:type="character" w:customStyle="1" w:styleId="gmail-il">
    <w:name w:val="gmail-il"/>
    <w:basedOn w:val="VarsaylanParagrafYazTipi"/>
    <w:rsid w:val="002F0B8E"/>
  </w:style>
  <w:style w:type="paragraph" w:customStyle="1" w:styleId="Gvde">
    <w:name w:val="Gövde"/>
    <w:rsid w:val="0062664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/>
    </w:rPr>
  </w:style>
  <w:style w:type="character" w:customStyle="1" w:styleId="il">
    <w:name w:val="il"/>
    <w:basedOn w:val="VarsaylanParagrafYazTipi"/>
    <w:rsid w:val="00B6104B"/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62F37"/>
    <w:rPr>
      <w:color w:val="605E5C"/>
      <w:shd w:val="clear" w:color="auto" w:fill="E1DFDD"/>
    </w:rPr>
  </w:style>
  <w:style w:type="character" w:customStyle="1" w:styleId="xbe">
    <w:name w:val="xbe"/>
    <w:basedOn w:val="VarsaylanParagrafYazTipi"/>
    <w:rsid w:val="00CC628E"/>
  </w:style>
  <w:style w:type="character" w:styleId="Vurgu">
    <w:name w:val="Emphasis"/>
    <w:basedOn w:val="VarsaylanParagrafYazTipi"/>
    <w:uiPriority w:val="20"/>
    <w:qFormat/>
    <w:rsid w:val="00DD0D3E"/>
    <w:rPr>
      <w:i/>
      <w:iCs/>
    </w:rPr>
  </w:style>
  <w:style w:type="paragraph" w:styleId="AralkYok">
    <w:name w:val="No Spacing"/>
    <w:uiPriority w:val="1"/>
    <w:qFormat/>
    <w:rsid w:val="00D66A79"/>
    <w:pPr>
      <w:spacing w:after="0" w:line="240" w:lineRule="auto"/>
    </w:pPr>
    <w:rPr>
      <w:rFonts w:eastAsiaTheme="minorHAnsi"/>
      <w:lang w:eastAsia="en-US"/>
    </w:rPr>
  </w:style>
  <w:style w:type="paragraph" w:customStyle="1" w:styleId="selectionshareable">
    <w:name w:val="selectionshareable"/>
    <w:basedOn w:val="Normal"/>
    <w:rsid w:val="001B4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E2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4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64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9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1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05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54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35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82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9906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68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490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96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083244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552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48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9988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52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35908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21933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83455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4664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8426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6331359">
                                                                                                                  <w:marLeft w:val="45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55724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76562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47839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653203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302269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5781852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572823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2741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422008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67425653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5558918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43701348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8850584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3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liyet.com.tr/turkiye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illiyet.com.tr/kristanna-loken/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nizgoktepe7@hot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zlrmakcansu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leksanli11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BA7FC-0B2B-4462-8301-BE8F47B0E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Gokhan Ayalp</dc:creator>
  <cp:keywords/>
  <dc:description/>
  <cp:lastModifiedBy>Sadi Cilingir</cp:lastModifiedBy>
  <cp:revision>38</cp:revision>
  <dcterms:created xsi:type="dcterms:W3CDTF">2018-09-28T18:45:00Z</dcterms:created>
  <dcterms:modified xsi:type="dcterms:W3CDTF">2018-10-30T09:24:00Z</dcterms:modified>
</cp:coreProperties>
</file>