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6" w:rsidRPr="002F0B8E" w:rsidRDefault="00F14806" w:rsidP="00F1480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45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BASIN </w:t>
      </w:r>
      <w:r w:rsidR="00D66A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BÜLTENİ</w:t>
      </w:r>
      <w:bookmarkStart w:id="0" w:name="_GoBack"/>
      <w:bookmarkEnd w:id="0"/>
    </w:p>
    <w:p w:rsidR="00050A54" w:rsidRPr="00BD3890" w:rsidRDefault="00050A54" w:rsidP="00BD3890">
      <w:pPr>
        <w:pStyle w:val="AralkYok"/>
        <w:rPr>
          <w:b/>
          <w:sz w:val="40"/>
          <w:szCs w:val="40"/>
        </w:rPr>
      </w:pPr>
      <w:r w:rsidRPr="00BD3890">
        <w:rPr>
          <w:b/>
          <w:sz w:val="40"/>
          <w:szCs w:val="40"/>
        </w:rPr>
        <w:t>Uluslararası Antalya Film Festivali</w:t>
      </w:r>
      <w:r w:rsidR="00BD3890" w:rsidRPr="00BD3890">
        <w:rPr>
          <w:b/>
          <w:sz w:val="40"/>
          <w:szCs w:val="40"/>
        </w:rPr>
        <w:t>, Sinemaya Göz Kulak Oluyor!</w:t>
      </w:r>
    </w:p>
    <w:p w:rsidR="00050A54" w:rsidRPr="00BD3890" w:rsidRDefault="00050A54" w:rsidP="00BD3890">
      <w:pPr>
        <w:pStyle w:val="AralkYok"/>
        <w:rPr>
          <w:sz w:val="24"/>
          <w:szCs w:val="24"/>
        </w:rPr>
      </w:pPr>
    </w:p>
    <w:p w:rsidR="00A536BC" w:rsidRPr="00240F15" w:rsidRDefault="00050A54" w:rsidP="00BD3890">
      <w:pPr>
        <w:pStyle w:val="AralkYok"/>
        <w:rPr>
          <w:b/>
          <w:sz w:val="28"/>
          <w:szCs w:val="28"/>
        </w:rPr>
      </w:pPr>
      <w:r w:rsidRPr="00240F15">
        <w:rPr>
          <w:b/>
          <w:sz w:val="28"/>
          <w:szCs w:val="28"/>
        </w:rPr>
        <w:t xml:space="preserve">Görme ve işitme engelliler için </w:t>
      </w:r>
      <w:r w:rsidR="00BB63B8" w:rsidRPr="00240F15">
        <w:rPr>
          <w:b/>
          <w:sz w:val="28"/>
          <w:szCs w:val="28"/>
        </w:rPr>
        <w:t>erişilebilir filmler</w:t>
      </w:r>
    </w:p>
    <w:p w:rsidR="00A536BC" w:rsidRPr="00BD3890" w:rsidRDefault="00A536BC" w:rsidP="00BD3890">
      <w:pPr>
        <w:pStyle w:val="AralkYok"/>
        <w:rPr>
          <w:sz w:val="24"/>
          <w:szCs w:val="24"/>
        </w:rPr>
      </w:pPr>
    </w:p>
    <w:p w:rsidR="00527CF9" w:rsidRPr="00BD3890" w:rsidRDefault="00A536BC" w:rsidP="00BD3890">
      <w:pPr>
        <w:pStyle w:val="AralkYok"/>
        <w:rPr>
          <w:rFonts w:cstheme="minorHAnsi"/>
          <w:noProof/>
          <w:sz w:val="24"/>
          <w:szCs w:val="24"/>
        </w:rPr>
      </w:pPr>
      <w:r w:rsidRPr="00BD3890">
        <w:rPr>
          <w:rFonts w:cstheme="minorHAnsi"/>
          <w:sz w:val="24"/>
          <w:szCs w:val="24"/>
        </w:rPr>
        <w:t>Dünyanın en iyilerinden oluşan zengin film seçkisi, birbirinden ünlü yıldızları ve sinemayı çocuklara götüren Festival Tır</w:t>
      </w:r>
      <w:r w:rsidR="00BB63B8" w:rsidRPr="00BD3890">
        <w:rPr>
          <w:rFonts w:cstheme="minorHAnsi"/>
          <w:sz w:val="24"/>
          <w:szCs w:val="24"/>
        </w:rPr>
        <w:t xml:space="preserve">larıyla </w:t>
      </w:r>
      <w:r w:rsidRPr="00BD3890">
        <w:rPr>
          <w:rFonts w:cstheme="minorHAnsi"/>
          <w:sz w:val="24"/>
          <w:szCs w:val="24"/>
        </w:rPr>
        <w:t xml:space="preserve">sinemaseverlere unutulmaz bir festival yaşatacak olan 55. Uluslararası Antalya Film Festivali, </w:t>
      </w:r>
      <w:r w:rsidRPr="00BD3890">
        <w:rPr>
          <w:rFonts w:cstheme="minorHAnsi"/>
          <w:noProof/>
          <w:sz w:val="24"/>
          <w:szCs w:val="24"/>
        </w:rPr>
        <w:t>görme ve</w:t>
      </w:r>
      <w:r w:rsidRPr="00BD3890">
        <w:rPr>
          <w:rFonts w:cstheme="minorHAnsi"/>
          <w:sz w:val="24"/>
          <w:szCs w:val="24"/>
        </w:rPr>
        <w:t xml:space="preserve"> </w:t>
      </w:r>
      <w:r w:rsidRPr="00BD3890">
        <w:rPr>
          <w:rFonts w:cstheme="minorHAnsi"/>
          <w:noProof/>
          <w:sz w:val="24"/>
          <w:szCs w:val="24"/>
        </w:rPr>
        <w:t>işitme engelli sinemaseverleri de unutmadı</w:t>
      </w:r>
      <w:r w:rsidR="00527CF9" w:rsidRPr="00BD3890">
        <w:rPr>
          <w:rFonts w:cstheme="minorHAnsi"/>
          <w:noProof/>
          <w:sz w:val="24"/>
          <w:szCs w:val="24"/>
        </w:rPr>
        <w:t xml:space="preserve">. 55’inci yıla özel 55 filmin gösterileceği festivalde, </w:t>
      </w:r>
      <w:r w:rsidRPr="00BD3890">
        <w:rPr>
          <w:rFonts w:cstheme="minorHAnsi"/>
          <w:noProof/>
          <w:sz w:val="24"/>
          <w:szCs w:val="24"/>
        </w:rPr>
        <w:t>görme ve işitme engelliler</w:t>
      </w:r>
      <w:r w:rsidR="00BB63B8" w:rsidRPr="00BD3890">
        <w:rPr>
          <w:rFonts w:cstheme="minorHAnsi"/>
          <w:noProof/>
          <w:sz w:val="24"/>
          <w:szCs w:val="24"/>
        </w:rPr>
        <w:t>e</w:t>
      </w:r>
      <w:r w:rsidRPr="00BD3890">
        <w:rPr>
          <w:rFonts w:cstheme="minorHAnsi"/>
          <w:noProof/>
          <w:sz w:val="24"/>
          <w:szCs w:val="24"/>
        </w:rPr>
        <w:t xml:space="preserve"> özel</w:t>
      </w:r>
      <w:r w:rsidR="00527CF9" w:rsidRPr="00BD3890">
        <w:rPr>
          <w:rFonts w:cstheme="minorHAnsi"/>
          <w:noProof/>
          <w:sz w:val="24"/>
          <w:szCs w:val="24"/>
        </w:rPr>
        <w:t xml:space="preserve"> </w:t>
      </w:r>
      <w:r w:rsidRPr="00BD3890">
        <w:rPr>
          <w:rFonts w:cstheme="minorHAnsi"/>
          <w:noProof/>
          <w:sz w:val="24"/>
          <w:szCs w:val="24"/>
        </w:rPr>
        <w:t xml:space="preserve">erişilebilir film gösterimleri </w:t>
      </w:r>
      <w:r w:rsidR="00BB63B8" w:rsidRPr="00BD3890">
        <w:rPr>
          <w:rFonts w:cstheme="minorHAnsi"/>
          <w:noProof/>
          <w:sz w:val="24"/>
          <w:szCs w:val="24"/>
        </w:rPr>
        <w:t xml:space="preserve">de </w:t>
      </w:r>
      <w:r w:rsidRPr="00BD3890">
        <w:rPr>
          <w:rFonts w:cstheme="minorHAnsi"/>
          <w:noProof/>
          <w:sz w:val="24"/>
          <w:szCs w:val="24"/>
        </w:rPr>
        <w:t xml:space="preserve">düzenlenecek. </w:t>
      </w:r>
      <w:r w:rsidR="00527CF9" w:rsidRPr="00BD3890">
        <w:rPr>
          <w:rFonts w:cstheme="minorHAnsi"/>
          <w:noProof/>
          <w:sz w:val="24"/>
          <w:szCs w:val="24"/>
        </w:rPr>
        <w:t>Festivalde, ‘</w:t>
      </w:r>
      <w:r w:rsidRPr="00BD3890">
        <w:rPr>
          <w:rFonts w:cstheme="minorHAnsi"/>
          <w:noProof/>
          <w:sz w:val="24"/>
          <w:szCs w:val="24"/>
        </w:rPr>
        <w:t>Kar Korsanları</w:t>
      </w:r>
      <w:r w:rsidR="00527CF9" w:rsidRPr="00BD3890">
        <w:rPr>
          <w:rFonts w:cstheme="minorHAnsi"/>
          <w:noProof/>
          <w:sz w:val="24"/>
          <w:szCs w:val="24"/>
        </w:rPr>
        <w:t>’</w:t>
      </w:r>
      <w:r w:rsidRPr="00BD3890">
        <w:rPr>
          <w:rFonts w:cstheme="minorHAnsi"/>
          <w:noProof/>
          <w:sz w:val="24"/>
          <w:szCs w:val="24"/>
        </w:rPr>
        <w:t xml:space="preserve"> ve </w:t>
      </w:r>
      <w:r w:rsidR="00527CF9" w:rsidRPr="00BD3890">
        <w:rPr>
          <w:rFonts w:cstheme="minorHAnsi"/>
          <w:noProof/>
          <w:sz w:val="24"/>
          <w:szCs w:val="24"/>
        </w:rPr>
        <w:t>‘</w:t>
      </w:r>
      <w:r w:rsidRPr="00BD3890">
        <w:rPr>
          <w:rFonts w:cstheme="minorHAnsi"/>
          <w:noProof/>
          <w:sz w:val="24"/>
          <w:szCs w:val="24"/>
        </w:rPr>
        <w:t>Kurtuluş Son Durak</w:t>
      </w:r>
      <w:r w:rsidR="00527CF9" w:rsidRPr="00BD3890">
        <w:rPr>
          <w:rFonts w:cstheme="minorHAnsi"/>
          <w:noProof/>
          <w:sz w:val="24"/>
          <w:szCs w:val="24"/>
        </w:rPr>
        <w:t>’</w:t>
      </w:r>
      <w:r w:rsidRPr="00BD3890">
        <w:rPr>
          <w:rFonts w:cstheme="minorHAnsi"/>
          <w:noProof/>
          <w:sz w:val="24"/>
          <w:szCs w:val="24"/>
        </w:rPr>
        <w:t xml:space="preserve"> filmleri, sesli</w:t>
      </w:r>
      <w:r w:rsidR="00527CF9" w:rsidRPr="00BD3890">
        <w:rPr>
          <w:rFonts w:cstheme="minorHAnsi"/>
          <w:noProof/>
          <w:sz w:val="24"/>
          <w:szCs w:val="24"/>
        </w:rPr>
        <w:t xml:space="preserve"> </w:t>
      </w:r>
      <w:r w:rsidRPr="00BD3890">
        <w:rPr>
          <w:rFonts w:cstheme="minorHAnsi"/>
          <w:noProof/>
          <w:sz w:val="24"/>
          <w:szCs w:val="24"/>
        </w:rPr>
        <w:t>betimleme, işaret dili ve ayrıntılı altyazı ile görme ve işitme engelli sinemaseverlerle</w:t>
      </w:r>
      <w:r w:rsidR="00527CF9" w:rsidRPr="00BD3890">
        <w:rPr>
          <w:rFonts w:cstheme="minorHAnsi"/>
          <w:noProof/>
          <w:sz w:val="24"/>
          <w:szCs w:val="24"/>
        </w:rPr>
        <w:t xml:space="preserve"> </w:t>
      </w:r>
      <w:r w:rsidRPr="00BD3890">
        <w:rPr>
          <w:rFonts w:cstheme="minorHAnsi"/>
          <w:noProof/>
          <w:sz w:val="24"/>
          <w:szCs w:val="24"/>
        </w:rPr>
        <w:t>buluşacak.</w:t>
      </w:r>
      <w:r w:rsidR="00527CF9" w:rsidRPr="00BD3890">
        <w:rPr>
          <w:rFonts w:cstheme="minorHAnsi"/>
          <w:noProof/>
          <w:sz w:val="24"/>
          <w:szCs w:val="24"/>
        </w:rPr>
        <w:t xml:space="preserve"> </w:t>
      </w:r>
    </w:p>
    <w:p w:rsidR="00527CF9" w:rsidRPr="00BD3890" w:rsidRDefault="00527CF9" w:rsidP="00BD3890">
      <w:pPr>
        <w:pStyle w:val="AralkYok"/>
        <w:rPr>
          <w:rFonts w:cstheme="minorHAnsi"/>
          <w:noProof/>
          <w:sz w:val="24"/>
          <w:szCs w:val="24"/>
        </w:rPr>
      </w:pPr>
    </w:p>
    <w:p w:rsidR="00527CF9" w:rsidRPr="00BD3890" w:rsidRDefault="00527CF9" w:rsidP="00BD3890">
      <w:pPr>
        <w:pStyle w:val="AralkYok"/>
        <w:rPr>
          <w:rFonts w:cstheme="minorHAnsi"/>
          <w:noProof/>
          <w:sz w:val="24"/>
          <w:szCs w:val="24"/>
        </w:rPr>
      </w:pPr>
      <w:r w:rsidRPr="00BD3890">
        <w:rPr>
          <w:rFonts w:cstheme="minorHAnsi"/>
          <w:noProof/>
          <w:sz w:val="24"/>
          <w:szCs w:val="24"/>
        </w:rPr>
        <w:t>Yusuf Pirhasan’ın yönettiği ‘Kurtuluş Son Durak’, ‘her türlü şiddete karşı’ mottosuyla hareket eden, dayanışma içerisindeki kadınlar üzerinden önemli mesajlar verirken; Faruk Hacıhafızoğlu’nun ‘Kar Korsanları’ ise hayatın zorluklarına göğüs germe ve dayanışmanın güzelliğiyle ilgili etkileyeci bir hikaye sunuyor.</w:t>
      </w:r>
    </w:p>
    <w:p w:rsidR="00527CF9" w:rsidRPr="00BD3890" w:rsidRDefault="00527CF9" w:rsidP="00BD3890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</w:p>
    <w:p w:rsidR="007B490F" w:rsidRPr="00BD3890" w:rsidRDefault="007B490F" w:rsidP="00BD3890">
      <w:pPr>
        <w:pStyle w:val="AralkYok"/>
        <w:rPr>
          <w:rFonts w:cstheme="minorHAnsi"/>
          <w:b/>
          <w:sz w:val="24"/>
          <w:szCs w:val="24"/>
        </w:rPr>
      </w:pPr>
      <w:r w:rsidRPr="00BD3890">
        <w:rPr>
          <w:rFonts w:cstheme="minorHAnsi"/>
          <w:b/>
          <w:sz w:val="24"/>
          <w:szCs w:val="24"/>
        </w:rPr>
        <w:t xml:space="preserve">3 Ekim: </w:t>
      </w:r>
    </w:p>
    <w:p w:rsidR="007B490F" w:rsidRPr="00BD3890" w:rsidRDefault="007B490F" w:rsidP="00BD3890">
      <w:pPr>
        <w:pStyle w:val="AralkYok"/>
        <w:rPr>
          <w:rFonts w:cstheme="minorHAnsi"/>
          <w:sz w:val="24"/>
          <w:szCs w:val="24"/>
        </w:rPr>
      </w:pPr>
      <w:r w:rsidRPr="00BD3890">
        <w:rPr>
          <w:rFonts w:cstheme="minorHAnsi"/>
          <w:sz w:val="24"/>
          <w:szCs w:val="24"/>
        </w:rPr>
        <w:t>Saat: 13.30</w:t>
      </w:r>
    </w:p>
    <w:p w:rsidR="007B490F" w:rsidRPr="00BD3890" w:rsidRDefault="007B490F" w:rsidP="00BD3890">
      <w:pPr>
        <w:pStyle w:val="AralkYok"/>
        <w:rPr>
          <w:rFonts w:cstheme="minorHAnsi"/>
          <w:sz w:val="24"/>
          <w:szCs w:val="24"/>
        </w:rPr>
      </w:pPr>
      <w:r w:rsidRPr="00BD3890">
        <w:rPr>
          <w:rFonts w:cstheme="minorHAnsi"/>
          <w:sz w:val="24"/>
          <w:szCs w:val="24"/>
        </w:rPr>
        <w:t>Kar Korsanları (Perge Salonu-AKM)</w:t>
      </w:r>
    </w:p>
    <w:p w:rsidR="007B490F" w:rsidRPr="00BD3890" w:rsidRDefault="007B490F" w:rsidP="00BD3890">
      <w:pPr>
        <w:pStyle w:val="AralkYok"/>
        <w:rPr>
          <w:rFonts w:cstheme="minorHAnsi"/>
          <w:sz w:val="24"/>
          <w:szCs w:val="24"/>
        </w:rPr>
      </w:pPr>
    </w:p>
    <w:p w:rsidR="007B490F" w:rsidRPr="00BD3890" w:rsidRDefault="007B490F" w:rsidP="00BD3890">
      <w:pPr>
        <w:pStyle w:val="AralkYok"/>
        <w:rPr>
          <w:rFonts w:cstheme="minorHAnsi"/>
          <w:b/>
          <w:sz w:val="24"/>
          <w:szCs w:val="24"/>
        </w:rPr>
      </w:pPr>
      <w:r w:rsidRPr="00BD3890">
        <w:rPr>
          <w:rFonts w:cstheme="minorHAnsi"/>
          <w:b/>
          <w:sz w:val="24"/>
          <w:szCs w:val="24"/>
        </w:rPr>
        <w:t>5 Ekim:</w:t>
      </w:r>
    </w:p>
    <w:p w:rsidR="007B490F" w:rsidRPr="00BD3890" w:rsidRDefault="007B490F" w:rsidP="00BD3890">
      <w:pPr>
        <w:pStyle w:val="AralkYok"/>
        <w:rPr>
          <w:rFonts w:cstheme="minorHAnsi"/>
          <w:sz w:val="24"/>
          <w:szCs w:val="24"/>
        </w:rPr>
      </w:pPr>
      <w:r w:rsidRPr="00BD3890">
        <w:rPr>
          <w:rFonts w:cstheme="minorHAnsi"/>
          <w:sz w:val="24"/>
          <w:szCs w:val="24"/>
        </w:rPr>
        <w:t>Saat: 10.30</w:t>
      </w:r>
    </w:p>
    <w:p w:rsidR="007B490F" w:rsidRPr="00BD3890" w:rsidRDefault="007B490F" w:rsidP="00BD3890">
      <w:pPr>
        <w:pStyle w:val="AralkYok"/>
        <w:rPr>
          <w:rFonts w:cstheme="minorHAnsi"/>
          <w:sz w:val="24"/>
          <w:szCs w:val="24"/>
        </w:rPr>
      </w:pPr>
      <w:r w:rsidRPr="00BD3890">
        <w:rPr>
          <w:rFonts w:cstheme="minorHAnsi"/>
          <w:sz w:val="24"/>
          <w:szCs w:val="24"/>
        </w:rPr>
        <w:t>Kurtuluş Son Durak (Perge Salonu-AKM)</w:t>
      </w:r>
    </w:p>
    <w:p w:rsidR="002C45C5" w:rsidRPr="00BD3890" w:rsidRDefault="002C45C5" w:rsidP="00BD3890">
      <w:pPr>
        <w:pStyle w:val="AralkYok"/>
        <w:rPr>
          <w:rFonts w:cstheme="minorHAnsi"/>
          <w:color w:val="222222"/>
          <w:sz w:val="24"/>
          <w:szCs w:val="24"/>
        </w:rPr>
      </w:pPr>
    </w:p>
    <w:tbl>
      <w:tblPr>
        <w:tblW w:w="0" w:type="auto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F0B8E" w:rsidRPr="00BD3890" w:rsidTr="002F0B8E">
        <w:tc>
          <w:tcPr>
            <w:tcW w:w="0" w:type="auto"/>
            <w:shd w:val="clear" w:color="auto" w:fill="auto"/>
            <w:vAlign w:val="center"/>
            <w:hideMark/>
          </w:tcPr>
          <w:p w:rsidR="002F0B8E" w:rsidRPr="00BD3890" w:rsidRDefault="002F0B8E" w:rsidP="00BD3890">
            <w:pPr>
              <w:pStyle w:val="AralkYok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</w:tbl>
    <w:p w:rsidR="00240317" w:rsidRPr="00BD3890" w:rsidRDefault="008248E3" w:rsidP="00BD3890">
      <w:pPr>
        <w:pStyle w:val="AralkYok"/>
        <w:rPr>
          <w:rFonts w:cstheme="minorHAnsi"/>
          <w:b/>
          <w:color w:val="000000" w:themeColor="text1"/>
          <w:sz w:val="24"/>
          <w:szCs w:val="24"/>
        </w:rPr>
      </w:pPr>
      <w:r w:rsidRPr="00BD3890">
        <w:rPr>
          <w:rFonts w:cstheme="minorHAnsi"/>
          <w:b/>
          <w:color w:val="000000" w:themeColor="text1"/>
          <w:sz w:val="24"/>
          <w:szCs w:val="24"/>
        </w:rPr>
        <w:t>Bilgi için:</w:t>
      </w:r>
    </w:p>
    <w:p w:rsidR="008248E3" w:rsidRPr="00BD3890" w:rsidRDefault="008248E3" w:rsidP="00BD3890">
      <w:pPr>
        <w:pStyle w:val="AralkYok"/>
        <w:rPr>
          <w:rFonts w:cstheme="minorHAnsi"/>
          <w:b/>
          <w:color w:val="000000" w:themeColor="text1"/>
          <w:sz w:val="24"/>
          <w:szCs w:val="24"/>
        </w:rPr>
      </w:pPr>
      <w:r w:rsidRPr="00BD3890">
        <w:rPr>
          <w:rFonts w:cstheme="minorHAnsi"/>
          <w:color w:val="000000" w:themeColor="text1"/>
          <w:sz w:val="24"/>
          <w:szCs w:val="24"/>
        </w:rPr>
        <w:t>Havva Kızılırmak PR</w:t>
      </w:r>
      <w:r w:rsidRPr="00BD3890">
        <w:rPr>
          <w:rFonts w:cstheme="minorHAnsi"/>
          <w:b/>
          <w:color w:val="000000" w:themeColor="text1"/>
          <w:sz w:val="24"/>
          <w:szCs w:val="24"/>
        </w:rPr>
        <w:t xml:space="preserve">/ </w:t>
      </w:r>
      <w:r w:rsidR="00362F37" w:rsidRPr="00BD3890">
        <w:rPr>
          <w:rFonts w:cstheme="minorHAnsi"/>
          <w:color w:val="000000" w:themeColor="text1"/>
          <w:sz w:val="24"/>
          <w:szCs w:val="24"/>
        </w:rPr>
        <w:t>Dilek Şanlı</w:t>
      </w:r>
    </w:p>
    <w:p w:rsidR="008248E3" w:rsidRPr="00BD3890" w:rsidRDefault="00694523" w:rsidP="00BD3890">
      <w:pPr>
        <w:pStyle w:val="AralkYok"/>
        <w:rPr>
          <w:rFonts w:cstheme="minorHAnsi"/>
          <w:color w:val="000000" w:themeColor="text1"/>
          <w:sz w:val="24"/>
          <w:szCs w:val="24"/>
        </w:rPr>
      </w:pPr>
      <w:hyperlink r:id="rId7" w:history="1">
        <w:r w:rsidR="00362F37" w:rsidRPr="00BD3890">
          <w:rPr>
            <w:rStyle w:val="Kpr"/>
            <w:rFonts w:cstheme="minorHAnsi"/>
            <w:sz w:val="24"/>
            <w:szCs w:val="24"/>
          </w:rPr>
          <w:t>dileksanli11@gmail.com</w:t>
        </w:r>
      </w:hyperlink>
      <w:r w:rsidR="008248E3" w:rsidRPr="00BD3890">
        <w:rPr>
          <w:rFonts w:cstheme="minorHAnsi"/>
          <w:color w:val="000000" w:themeColor="text1"/>
          <w:sz w:val="24"/>
          <w:szCs w:val="24"/>
        </w:rPr>
        <w:t xml:space="preserve"> </w:t>
      </w:r>
      <w:r w:rsidR="00362F37" w:rsidRPr="00BD3890">
        <w:rPr>
          <w:rFonts w:cstheme="minorHAnsi"/>
          <w:color w:val="000000" w:themeColor="text1"/>
          <w:sz w:val="24"/>
          <w:szCs w:val="24"/>
        </w:rPr>
        <w:t>0535 312 94 62</w:t>
      </w:r>
    </w:p>
    <w:p w:rsidR="00240317" w:rsidRPr="00BD3890" w:rsidRDefault="00240317" w:rsidP="00BD3890">
      <w:pPr>
        <w:pStyle w:val="AralkYok"/>
        <w:rPr>
          <w:rFonts w:cstheme="minorHAnsi"/>
          <w:color w:val="000000" w:themeColor="text1"/>
          <w:sz w:val="24"/>
          <w:szCs w:val="24"/>
        </w:rPr>
      </w:pPr>
      <w:r w:rsidRPr="00BD3890">
        <w:rPr>
          <w:rFonts w:cstheme="minorHAnsi"/>
          <w:color w:val="000000" w:themeColor="text1"/>
          <w:sz w:val="24"/>
          <w:szCs w:val="24"/>
        </w:rPr>
        <w:t>Havva Kızılırmak PR</w:t>
      </w:r>
      <w:r w:rsidRPr="00BD3890">
        <w:rPr>
          <w:rFonts w:cstheme="minorHAnsi"/>
          <w:b/>
          <w:color w:val="000000" w:themeColor="text1"/>
          <w:sz w:val="24"/>
          <w:szCs w:val="24"/>
        </w:rPr>
        <w:t xml:space="preserve">/ </w:t>
      </w:r>
      <w:r w:rsidRPr="00BD3890">
        <w:rPr>
          <w:rFonts w:cstheme="minorHAnsi"/>
          <w:color w:val="000000" w:themeColor="text1"/>
          <w:sz w:val="24"/>
          <w:szCs w:val="24"/>
        </w:rPr>
        <w:t>Cansu Kızılırmak</w:t>
      </w:r>
    </w:p>
    <w:p w:rsidR="00240317" w:rsidRPr="00BD3890" w:rsidRDefault="00694523" w:rsidP="00BD3890">
      <w:pPr>
        <w:pStyle w:val="AralkYok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240317" w:rsidRPr="00BD3890">
          <w:rPr>
            <w:rStyle w:val="Kpr"/>
            <w:rFonts w:cstheme="minorHAnsi"/>
            <w:sz w:val="24"/>
            <w:szCs w:val="24"/>
          </w:rPr>
          <w:t>kzlrmakcansu@gmail.com</w:t>
        </w:r>
      </w:hyperlink>
      <w:r w:rsidR="00240317" w:rsidRPr="00BD3890">
        <w:rPr>
          <w:rFonts w:cstheme="minorHAnsi"/>
          <w:color w:val="000000" w:themeColor="text1"/>
          <w:sz w:val="24"/>
          <w:szCs w:val="24"/>
        </w:rPr>
        <w:t xml:space="preserve"> 0538 776 90 39</w:t>
      </w:r>
    </w:p>
    <w:p w:rsidR="00C55530" w:rsidRPr="00DD0D3E" w:rsidRDefault="003277BB" w:rsidP="005C26FC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  <w:r w:rsidRPr="0034575E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D1E7EC5" wp14:editId="45F23C42">
            <wp:extent cx="5760720" cy="935153"/>
            <wp:effectExtent l="0" t="0" r="0" b="0"/>
            <wp:docPr id="1" name="Resi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530" w:rsidRDefault="00C55530" w:rsidP="005C26F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C55530" w:rsidRDefault="00C55530" w:rsidP="005C26F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14806" w:rsidRDefault="00F14806" w:rsidP="005C26F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14806" w:rsidRDefault="00F14806" w:rsidP="005C26F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14806" w:rsidRDefault="00F14806" w:rsidP="005C26F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F14806" w:rsidRDefault="00F14806" w:rsidP="005C26F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B669C" w:rsidRPr="0034575E" w:rsidRDefault="007B669C" w:rsidP="0034575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B669C" w:rsidRPr="0034575E" w:rsidSect="00BF5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23" w:rsidRDefault="00694523" w:rsidP="00DB207E">
      <w:pPr>
        <w:spacing w:after="0" w:line="240" w:lineRule="auto"/>
      </w:pPr>
      <w:r>
        <w:separator/>
      </w:r>
    </w:p>
  </w:endnote>
  <w:endnote w:type="continuationSeparator" w:id="0">
    <w:p w:rsidR="00694523" w:rsidRDefault="00694523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23" w:rsidRDefault="00694523" w:rsidP="00DB207E">
      <w:pPr>
        <w:spacing w:after="0" w:line="240" w:lineRule="auto"/>
      </w:pPr>
      <w:r>
        <w:separator/>
      </w:r>
    </w:p>
  </w:footnote>
  <w:footnote w:type="continuationSeparator" w:id="0">
    <w:p w:rsidR="00694523" w:rsidRDefault="00694523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E5" w:rsidRDefault="00FB1AE5" w:rsidP="00DB207E">
    <w:pPr>
      <w:pStyle w:val="stBilgi"/>
      <w:jc w:val="center"/>
    </w:pPr>
    <w:r>
      <w:rPr>
        <w:noProof/>
      </w:rPr>
      <w:drawing>
        <wp:inline distT="0" distB="0" distL="0" distR="0">
          <wp:extent cx="2362200" cy="103936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376" r="21462" b="26623"/>
                  <a:stretch/>
                </pic:blipFill>
                <pic:spPr bwMode="auto">
                  <a:xfrm>
                    <a:off x="0" y="0"/>
                    <a:ext cx="2482275" cy="109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7E"/>
    <w:rsid w:val="00001A6B"/>
    <w:rsid w:val="00004B26"/>
    <w:rsid w:val="000264BA"/>
    <w:rsid w:val="000326C9"/>
    <w:rsid w:val="00041D6F"/>
    <w:rsid w:val="00050A54"/>
    <w:rsid w:val="00053B82"/>
    <w:rsid w:val="0006178D"/>
    <w:rsid w:val="00065687"/>
    <w:rsid w:val="0008639A"/>
    <w:rsid w:val="000928CF"/>
    <w:rsid w:val="00092FDE"/>
    <w:rsid w:val="000A20A4"/>
    <w:rsid w:val="000B6F6F"/>
    <w:rsid w:val="000D36EF"/>
    <w:rsid w:val="000D64A8"/>
    <w:rsid w:val="000F61F4"/>
    <w:rsid w:val="001025DE"/>
    <w:rsid w:val="001042A0"/>
    <w:rsid w:val="001054C2"/>
    <w:rsid w:val="00131175"/>
    <w:rsid w:val="00146AD5"/>
    <w:rsid w:val="001548F2"/>
    <w:rsid w:val="00157A84"/>
    <w:rsid w:val="001606D3"/>
    <w:rsid w:val="001810AC"/>
    <w:rsid w:val="001856B1"/>
    <w:rsid w:val="001872F6"/>
    <w:rsid w:val="00196E5A"/>
    <w:rsid w:val="001A38FB"/>
    <w:rsid w:val="001A59A7"/>
    <w:rsid w:val="001A7FE2"/>
    <w:rsid w:val="001B47AE"/>
    <w:rsid w:val="001D1134"/>
    <w:rsid w:val="001D75F8"/>
    <w:rsid w:val="00201F32"/>
    <w:rsid w:val="0021325D"/>
    <w:rsid w:val="00216569"/>
    <w:rsid w:val="002270F5"/>
    <w:rsid w:val="002336A8"/>
    <w:rsid w:val="002359BE"/>
    <w:rsid w:val="00240317"/>
    <w:rsid w:val="00240F15"/>
    <w:rsid w:val="00264C4D"/>
    <w:rsid w:val="00270EA8"/>
    <w:rsid w:val="00277A38"/>
    <w:rsid w:val="00290315"/>
    <w:rsid w:val="002C39D5"/>
    <w:rsid w:val="002C45C5"/>
    <w:rsid w:val="002D1CDA"/>
    <w:rsid w:val="002E1B71"/>
    <w:rsid w:val="002E630E"/>
    <w:rsid w:val="002F0B8E"/>
    <w:rsid w:val="00311162"/>
    <w:rsid w:val="00321E1D"/>
    <w:rsid w:val="003277BB"/>
    <w:rsid w:val="00332019"/>
    <w:rsid w:val="0034575E"/>
    <w:rsid w:val="00362F37"/>
    <w:rsid w:val="0038090A"/>
    <w:rsid w:val="003809D4"/>
    <w:rsid w:val="00384339"/>
    <w:rsid w:val="00384D8D"/>
    <w:rsid w:val="0039650C"/>
    <w:rsid w:val="003B3BD2"/>
    <w:rsid w:val="003B67E5"/>
    <w:rsid w:val="003C19BD"/>
    <w:rsid w:val="003D3241"/>
    <w:rsid w:val="003F555D"/>
    <w:rsid w:val="004023DB"/>
    <w:rsid w:val="00404BBF"/>
    <w:rsid w:val="004309B2"/>
    <w:rsid w:val="004510E7"/>
    <w:rsid w:val="00451910"/>
    <w:rsid w:val="00456053"/>
    <w:rsid w:val="00466D44"/>
    <w:rsid w:val="004722AA"/>
    <w:rsid w:val="00474EC5"/>
    <w:rsid w:val="00482C8F"/>
    <w:rsid w:val="00485BBB"/>
    <w:rsid w:val="00486416"/>
    <w:rsid w:val="00491B4D"/>
    <w:rsid w:val="004A100D"/>
    <w:rsid w:val="004C2F0A"/>
    <w:rsid w:val="004E2C2F"/>
    <w:rsid w:val="004E461F"/>
    <w:rsid w:val="004F33B4"/>
    <w:rsid w:val="00516540"/>
    <w:rsid w:val="00527CF9"/>
    <w:rsid w:val="00531EE5"/>
    <w:rsid w:val="005328FE"/>
    <w:rsid w:val="00543328"/>
    <w:rsid w:val="00544973"/>
    <w:rsid w:val="00547632"/>
    <w:rsid w:val="00552867"/>
    <w:rsid w:val="00573476"/>
    <w:rsid w:val="00581DE7"/>
    <w:rsid w:val="00583C95"/>
    <w:rsid w:val="005A6FD8"/>
    <w:rsid w:val="005B6127"/>
    <w:rsid w:val="005C26FC"/>
    <w:rsid w:val="005C3BCF"/>
    <w:rsid w:val="006070BA"/>
    <w:rsid w:val="0061620A"/>
    <w:rsid w:val="006247D3"/>
    <w:rsid w:val="0062664E"/>
    <w:rsid w:val="00630C5C"/>
    <w:rsid w:val="00635D62"/>
    <w:rsid w:val="00635F1B"/>
    <w:rsid w:val="006512D8"/>
    <w:rsid w:val="006566C8"/>
    <w:rsid w:val="0067467B"/>
    <w:rsid w:val="006770C3"/>
    <w:rsid w:val="00680ACD"/>
    <w:rsid w:val="00681E16"/>
    <w:rsid w:val="00683D50"/>
    <w:rsid w:val="00694523"/>
    <w:rsid w:val="00696B01"/>
    <w:rsid w:val="006B29BD"/>
    <w:rsid w:val="006C49A9"/>
    <w:rsid w:val="006D4BE3"/>
    <w:rsid w:val="006D72D4"/>
    <w:rsid w:val="006E305F"/>
    <w:rsid w:val="006F0C7E"/>
    <w:rsid w:val="006F4167"/>
    <w:rsid w:val="00700B13"/>
    <w:rsid w:val="00704074"/>
    <w:rsid w:val="0071451B"/>
    <w:rsid w:val="00714F0C"/>
    <w:rsid w:val="007153DD"/>
    <w:rsid w:val="00730916"/>
    <w:rsid w:val="007476E4"/>
    <w:rsid w:val="0075488B"/>
    <w:rsid w:val="00755721"/>
    <w:rsid w:val="007566C3"/>
    <w:rsid w:val="00762394"/>
    <w:rsid w:val="0077263A"/>
    <w:rsid w:val="00776C30"/>
    <w:rsid w:val="0078176B"/>
    <w:rsid w:val="00783C6B"/>
    <w:rsid w:val="00787AFA"/>
    <w:rsid w:val="00797DFD"/>
    <w:rsid w:val="007A2C63"/>
    <w:rsid w:val="007B4445"/>
    <w:rsid w:val="007B490F"/>
    <w:rsid w:val="007B669C"/>
    <w:rsid w:val="007D318B"/>
    <w:rsid w:val="007D4F83"/>
    <w:rsid w:val="007D5899"/>
    <w:rsid w:val="007D6777"/>
    <w:rsid w:val="007F2323"/>
    <w:rsid w:val="007F2847"/>
    <w:rsid w:val="007F3DDA"/>
    <w:rsid w:val="007F5CD8"/>
    <w:rsid w:val="008002C5"/>
    <w:rsid w:val="00802002"/>
    <w:rsid w:val="008109D4"/>
    <w:rsid w:val="008248E3"/>
    <w:rsid w:val="008376A4"/>
    <w:rsid w:val="00852756"/>
    <w:rsid w:val="00867DC6"/>
    <w:rsid w:val="00896B1D"/>
    <w:rsid w:val="008B30CC"/>
    <w:rsid w:val="008C51E0"/>
    <w:rsid w:val="008E37B1"/>
    <w:rsid w:val="008E50A1"/>
    <w:rsid w:val="008E7D45"/>
    <w:rsid w:val="0092112D"/>
    <w:rsid w:val="00964BBF"/>
    <w:rsid w:val="00981D37"/>
    <w:rsid w:val="00982233"/>
    <w:rsid w:val="00990DA3"/>
    <w:rsid w:val="009E0150"/>
    <w:rsid w:val="009E11AA"/>
    <w:rsid w:val="00A15FC4"/>
    <w:rsid w:val="00A26BDF"/>
    <w:rsid w:val="00A34482"/>
    <w:rsid w:val="00A536BC"/>
    <w:rsid w:val="00A846C2"/>
    <w:rsid w:val="00A96665"/>
    <w:rsid w:val="00AA606E"/>
    <w:rsid w:val="00AC2369"/>
    <w:rsid w:val="00AD7DF1"/>
    <w:rsid w:val="00AE1013"/>
    <w:rsid w:val="00AE3D35"/>
    <w:rsid w:val="00AE7C9F"/>
    <w:rsid w:val="00AF2060"/>
    <w:rsid w:val="00AF7975"/>
    <w:rsid w:val="00B03B75"/>
    <w:rsid w:val="00B2577B"/>
    <w:rsid w:val="00B272FA"/>
    <w:rsid w:val="00B27D80"/>
    <w:rsid w:val="00B5229C"/>
    <w:rsid w:val="00B6104B"/>
    <w:rsid w:val="00B70E42"/>
    <w:rsid w:val="00B74C08"/>
    <w:rsid w:val="00B94A8B"/>
    <w:rsid w:val="00BA0D8F"/>
    <w:rsid w:val="00BB1A9B"/>
    <w:rsid w:val="00BB36D7"/>
    <w:rsid w:val="00BB63B8"/>
    <w:rsid w:val="00BD3890"/>
    <w:rsid w:val="00BE388B"/>
    <w:rsid w:val="00BF2108"/>
    <w:rsid w:val="00BF5741"/>
    <w:rsid w:val="00C01973"/>
    <w:rsid w:val="00C05DCE"/>
    <w:rsid w:val="00C102C8"/>
    <w:rsid w:val="00C16C3A"/>
    <w:rsid w:val="00C55530"/>
    <w:rsid w:val="00C56E3E"/>
    <w:rsid w:val="00C7041E"/>
    <w:rsid w:val="00CA4D4E"/>
    <w:rsid w:val="00CB3480"/>
    <w:rsid w:val="00CB580D"/>
    <w:rsid w:val="00CC628E"/>
    <w:rsid w:val="00CE3618"/>
    <w:rsid w:val="00CE4525"/>
    <w:rsid w:val="00CF25BC"/>
    <w:rsid w:val="00CF3310"/>
    <w:rsid w:val="00D02ECB"/>
    <w:rsid w:val="00D0494A"/>
    <w:rsid w:val="00D22A33"/>
    <w:rsid w:val="00D23DB8"/>
    <w:rsid w:val="00D25DF0"/>
    <w:rsid w:val="00D435EE"/>
    <w:rsid w:val="00D61312"/>
    <w:rsid w:val="00D64986"/>
    <w:rsid w:val="00D65E65"/>
    <w:rsid w:val="00D665FE"/>
    <w:rsid w:val="00D66655"/>
    <w:rsid w:val="00D66A79"/>
    <w:rsid w:val="00D67845"/>
    <w:rsid w:val="00D71681"/>
    <w:rsid w:val="00D767F4"/>
    <w:rsid w:val="00D82214"/>
    <w:rsid w:val="00D85AAB"/>
    <w:rsid w:val="00D86F25"/>
    <w:rsid w:val="00DB207E"/>
    <w:rsid w:val="00DB223F"/>
    <w:rsid w:val="00DB2D82"/>
    <w:rsid w:val="00DD0549"/>
    <w:rsid w:val="00DD0D3E"/>
    <w:rsid w:val="00DD1738"/>
    <w:rsid w:val="00E163B5"/>
    <w:rsid w:val="00E2102A"/>
    <w:rsid w:val="00E21FC7"/>
    <w:rsid w:val="00E34CC9"/>
    <w:rsid w:val="00E41F95"/>
    <w:rsid w:val="00E5042D"/>
    <w:rsid w:val="00E63AEF"/>
    <w:rsid w:val="00E7525D"/>
    <w:rsid w:val="00EA1D6C"/>
    <w:rsid w:val="00EA4A2D"/>
    <w:rsid w:val="00EA6245"/>
    <w:rsid w:val="00EF5435"/>
    <w:rsid w:val="00EF7CE0"/>
    <w:rsid w:val="00F0520C"/>
    <w:rsid w:val="00F07FAA"/>
    <w:rsid w:val="00F14806"/>
    <w:rsid w:val="00F212B3"/>
    <w:rsid w:val="00F27CDF"/>
    <w:rsid w:val="00F37465"/>
    <w:rsid w:val="00F61D9A"/>
    <w:rsid w:val="00F7504D"/>
    <w:rsid w:val="00FA1745"/>
    <w:rsid w:val="00FA51AD"/>
    <w:rsid w:val="00FB1AE5"/>
    <w:rsid w:val="00FD1AC0"/>
    <w:rsid w:val="00FD50D8"/>
    <w:rsid w:val="00FD590D"/>
    <w:rsid w:val="00FF545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C0A21-BC04-4F3B-879C-A5B4E5C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07E"/>
  </w:style>
  <w:style w:type="paragraph" w:styleId="AltBilgi">
    <w:name w:val="footer"/>
    <w:basedOn w:val="Normal"/>
    <w:link w:val="Al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07E"/>
  </w:style>
  <w:style w:type="paragraph" w:styleId="BalonMetni">
    <w:name w:val="Balloon Text"/>
    <w:basedOn w:val="Normal"/>
    <w:link w:val="BalonMetniChar"/>
    <w:uiPriority w:val="99"/>
    <w:semiHidden/>
    <w:unhideWhenUsed/>
    <w:rsid w:val="00DB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0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041E"/>
    <w:rPr>
      <w:b/>
      <w:bCs/>
    </w:rPr>
  </w:style>
  <w:style w:type="character" w:customStyle="1" w:styleId="gmail-il">
    <w:name w:val="gmail-il"/>
    <w:basedOn w:val="VarsaylanParagrafYazTipi"/>
    <w:rsid w:val="002F0B8E"/>
  </w:style>
  <w:style w:type="paragraph" w:customStyle="1" w:styleId="Gvde">
    <w:name w:val="Gövde"/>
    <w:rsid w:val="0062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l">
    <w:name w:val="il"/>
    <w:basedOn w:val="VarsaylanParagrafYazTipi"/>
    <w:rsid w:val="00B6104B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2F37"/>
    <w:rPr>
      <w:color w:val="605E5C"/>
      <w:shd w:val="clear" w:color="auto" w:fill="E1DFDD"/>
    </w:rPr>
  </w:style>
  <w:style w:type="character" w:customStyle="1" w:styleId="xbe">
    <w:name w:val="xbe"/>
    <w:basedOn w:val="VarsaylanParagrafYazTipi"/>
    <w:rsid w:val="00CC628E"/>
  </w:style>
  <w:style w:type="character" w:styleId="Vurgu">
    <w:name w:val="Emphasis"/>
    <w:basedOn w:val="VarsaylanParagrafYazTipi"/>
    <w:uiPriority w:val="20"/>
    <w:qFormat/>
    <w:rsid w:val="00DD0D3E"/>
    <w:rPr>
      <w:i/>
      <w:iCs/>
    </w:rPr>
  </w:style>
  <w:style w:type="paragraph" w:styleId="AralkYok">
    <w:name w:val="No Spacing"/>
    <w:uiPriority w:val="1"/>
    <w:qFormat/>
    <w:rsid w:val="00D66A79"/>
    <w:pPr>
      <w:spacing w:after="0" w:line="240" w:lineRule="auto"/>
    </w:pPr>
    <w:rPr>
      <w:rFonts w:eastAsiaTheme="minorHAnsi"/>
      <w:lang w:eastAsia="en-US"/>
    </w:rPr>
  </w:style>
  <w:style w:type="paragraph" w:customStyle="1" w:styleId="selectionshareable">
    <w:name w:val="selectionshareable"/>
    <w:basedOn w:val="Normal"/>
    <w:rsid w:val="001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24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5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46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135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56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7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2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22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81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5728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74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200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2565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589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7013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05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rmakcan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eksanli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E98B-C664-4ABD-937A-F8442699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Ayalp</dc:creator>
  <cp:keywords/>
  <dc:description/>
  <cp:lastModifiedBy>Sadi Cilingir</cp:lastModifiedBy>
  <cp:revision>7</cp:revision>
  <dcterms:created xsi:type="dcterms:W3CDTF">2018-08-30T08:11:00Z</dcterms:created>
  <dcterms:modified xsi:type="dcterms:W3CDTF">2018-09-30T04:06:00Z</dcterms:modified>
</cp:coreProperties>
</file>