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28" w:rsidRPr="00F50D28" w:rsidRDefault="00F50D28" w:rsidP="00F50D28">
      <w:pPr>
        <w:rPr>
          <w:b/>
          <w:sz w:val="40"/>
          <w:szCs w:val="40"/>
        </w:rPr>
      </w:pPr>
      <w:r w:rsidRPr="00F50D28">
        <w:rPr>
          <w:b/>
          <w:sz w:val="40"/>
          <w:szCs w:val="40"/>
        </w:rPr>
        <w:t>Kısa Film Yarı</w:t>
      </w:r>
      <w:bookmarkStart w:id="0" w:name="_GoBack"/>
      <w:bookmarkEnd w:id="0"/>
      <w:r w:rsidRPr="00F50D28">
        <w:rPr>
          <w:b/>
          <w:sz w:val="40"/>
          <w:szCs w:val="40"/>
        </w:rPr>
        <w:t>şması Katılım Koşulları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Tema olarak verilen 7 İslam büyüğünün hayatlarından, kıssalarından, eserlerinden, öğütlerinden günümüz karşılığı ya da dönemlerini konu alarak hazırlanmış kısa filmlerin yarışacağı kategoridir.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 xml:space="preserve">•Kısa Film Yarışmasına Kurmaca, Animasyon, Deneysel ve Belgesel </w:t>
      </w:r>
      <w:proofErr w:type="gramStart"/>
      <w:r w:rsidRPr="00F50D28">
        <w:rPr>
          <w:sz w:val="24"/>
          <w:szCs w:val="24"/>
        </w:rPr>
        <w:t>dalındaki  filmler</w:t>
      </w:r>
      <w:proofErr w:type="gramEnd"/>
      <w:r w:rsidRPr="00F50D28">
        <w:rPr>
          <w:sz w:val="24"/>
          <w:szCs w:val="24"/>
        </w:rPr>
        <w:t xml:space="preserve"> katılabilir.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Yarışmaya katılan filmler aynı kategoride değerlendirilir ve ödüllendirilir.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Yarışmaya jenerik dahil süresi 15 dakikayı aşmayan kurmaca, animasyon, deneysel filmler ve 20 dakikayı aşmayan belgesel filmler başvurabilir. Ön jüri gerekli gördüğü takdirde süre kısıtlamasında esnek davranabilir.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Yarışmacılar birden fazla eserle başvuru yapabilir.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Daha önce ulusal ya da uluslararası yarışmalara katılmış ya da bu yarışmalardan ödül almış olmak, yarışmaya katılmaya engel değildir.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Eser sahiplerinin festivalin internet sitesindeki (</w:t>
      </w:r>
      <w:proofErr w:type="gramStart"/>
      <w:r w:rsidRPr="00F50D28">
        <w:rPr>
          <w:sz w:val="24"/>
          <w:szCs w:val="24"/>
        </w:rPr>
        <w:t>www.7kisafilm.com )online</w:t>
      </w:r>
      <w:proofErr w:type="gramEnd"/>
      <w:r w:rsidRPr="00F50D28">
        <w:rPr>
          <w:sz w:val="24"/>
          <w:szCs w:val="24"/>
        </w:rPr>
        <w:t xml:space="preserve"> başvuru formunu eksiksiz olarak doldurması gerekmektedir. Ayrıca katılımcılar, kısa film </w:t>
      </w:r>
      <w:proofErr w:type="spellStart"/>
      <w:r w:rsidRPr="00F50D28">
        <w:rPr>
          <w:sz w:val="24"/>
          <w:szCs w:val="24"/>
        </w:rPr>
        <w:t>muvafakatnamesiyle</w:t>
      </w:r>
      <w:proofErr w:type="spellEnd"/>
      <w:r w:rsidRPr="00F50D28">
        <w:rPr>
          <w:sz w:val="24"/>
          <w:szCs w:val="24"/>
        </w:rPr>
        <w:t xml:space="preserve"> ile birlikte filmin 2 adet kopyası ve filmin fragmanını DVD </w:t>
      </w:r>
      <w:proofErr w:type="gramStart"/>
      <w:r w:rsidRPr="00F50D28">
        <w:rPr>
          <w:sz w:val="24"/>
          <w:szCs w:val="24"/>
        </w:rPr>
        <w:t xml:space="preserve">veya  </w:t>
      </w:r>
      <w:proofErr w:type="spellStart"/>
      <w:r w:rsidRPr="00F50D28">
        <w:rPr>
          <w:sz w:val="24"/>
          <w:szCs w:val="24"/>
        </w:rPr>
        <w:t>flash</w:t>
      </w:r>
      <w:proofErr w:type="spellEnd"/>
      <w:proofErr w:type="gramEnd"/>
      <w:r w:rsidRPr="00F50D28">
        <w:rPr>
          <w:sz w:val="24"/>
          <w:szCs w:val="24"/>
        </w:rPr>
        <w:t xml:space="preserve"> bellek içerisinde  festival merkezine ulaştırılmaları gerekmektedir.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Festival yönetimi, filmden 30 saniyelik bir bölümü, tanıtım amaçlı olmak koşuluyla kullanım hakkına sahiptir.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Yarışmaya seçilen filmlerin ilanından sonra eser sahipleri, eserlerini festivalden çekemezler. Başvuru yapan her eser sahibi bu maddeyi kabul etmiş sayılır.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Seçici kurul tarafından değerlendirilerek yarışmaya hak kazanan filmler festivalin resmi İnternet sitesinden ve sosyal medya aracılığıyla duyurulur. Yarışmaya seçilemeyen eserlerin sahiplerine herhangi bir iletişim yoluyla bilgi verilmeyecektir.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Filmler ana jüriye ve izleyicilere festival yönetiminin uygun göreceği salonlarda ve programa göre sunulur. Gösterimler sırasında festival yönetimine ya da salon görevlisine, salon, seans ya da program değişikliği talebinde bulunulamaz.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 xml:space="preserve">• Finale kalan filmlerde müzik ve senaryonun uyarlandığı bir eser varsa bunlara dair hak devir belgesi (telif belgesi) istenecektir. Eser işletme belgesi olanların bu </w:t>
      </w:r>
      <w:proofErr w:type="gramStart"/>
      <w:r w:rsidRPr="00F50D28">
        <w:rPr>
          <w:sz w:val="24"/>
          <w:szCs w:val="24"/>
        </w:rPr>
        <w:t>belgeleri  festival</w:t>
      </w:r>
      <w:proofErr w:type="gramEnd"/>
      <w:r w:rsidRPr="00F50D28">
        <w:rPr>
          <w:sz w:val="24"/>
          <w:szCs w:val="24"/>
        </w:rPr>
        <w:t xml:space="preserve"> komitesine iletmesi gerekmemektedir.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Ön elemeyi geçerek yarışmaya katılmaya hak kazanan film sahipleri, isimlerinin açıklanmasından sonra 7 gün içerisinde;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 xml:space="preserve">• Filmin İngilizce altyazılı Apple </w:t>
      </w:r>
      <w:proofErr w:type="spellStart"/>
      <w:r w:rsidRPr="00F50D28">
        <w:rPr>
          <w:sz w:val="24"/>
          <w:szCs w:val="24"/>
        </w:rPr>
        <w:t>ProRes</w:t>
      </w:r>
      <w:proofErr w:type="spellEnd"/>
      <w:r w:rsidRPr="00F50D28">
        <w:rPr>
          <w:sz w:val="24"/>
          <w:szCs w:val="24"/>
        </w:rPr>
        <w:t xml:space="preserve"> 422(</w:t>
      </w:r>
      <w:proofErr w:type="spellStart"/>
      <w:r w:rsidRPr="00F50D28">
        <w:rPr>
          <w:sz w:val="24"/>
          <w:szCs w:val="24"/>
        </w:rPr>
        <w:t>mov</w:t>
      </w:r>
      <w:proofErr w:type="spellEnd"/>
      <w:r w:rsidRPr="00F50D28">
        <w:rPr>
          <w:sz w:val="24"/>
          <w:szCs w:val="24"/>
        </w:rPr>
        <w:t xml:space="preserve">) ve mp4 kopyasını </w:t>
      </w:r>
      <w:proofErr w:type="gramStart"/>
      <w:r w:rsidRPr="00F50D28">
        <w:rPr>
          <w:sz w:val="24"/>
          <w:szCs w:val="24"/>
        </w:rPr>
        <w:t>( minimum</w:t>
      </w:r>
      <w:proofErr w:type="gramEnd"/>
      <w:r w:rsidRPr="00F50D28">
        <w:rPr>
          <w:sz w:val="24"/>
          <w:szCs w:val="24"/>
        </w:rPr>
        <w:t xml:space="preserve"> 90 </w:t>
      </w:r>
      <w:proofErr w:type="spellStart"/>
      <w:r w:rsidRPr="00F50D28">
        <w:rPr>
          <w:sz w:val="24"/>
          <w:szCs w:val="24"/>
        </w:rPr>
        <w:t>bitrate</w:t>
      </w:r>
      <w:proofErr w:type="spellEnd"/>
      <w:r w:rsidRPr="00F50D28">
        <w:rPr>
          <w:sz w:val="24"/>
          <w:szCs w:val="24"/>
        </w:rPr>
        <w:t>, yüksek çözünürlükte)  formatın da kopyasını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lastRenderedPageBreak/>
        <w:t>• Film Türkçe dışında bir dilde çekilmiş ise Türkçe ve İngilizce altyazılı kopyasını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Filmden 5 adet yüksek çözünürlükteki JPG formatında fotoğrafı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Yönetmenin yüksek çözünürlükteki bir adet fotoğrafını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Filmin Türkçe ve İngilizce olmak üzere iki ayrı özetini (</w:t>
      </w:r>
      <w:proofErr w:type="spellStart"/>
      <w:r w:rsidRPr="00F50D28">
        <w:rPr>
          <w:sz w:val="24"/>
          <w:szCs w:val="24"/>
        </w:rPr>
        <w:t>max</w:t>
      </w:r>
      <w:proofErr w:type="spellEnd"/>
      <w:r w:rsidRPr="00F50D28">
        <w:rPr>
          <w:sz w:val="24"/>
          <w:szCs w:val="24"/>
        </w:rPr>
        <w:t>. 80 kelime) ve filmin künyesini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Yönetmenin Türkçe ve İngilizce kısa biyografisini (</w:t>
      </w:r>
      <w:proofErr w:type="spellStart"/>
      <w:r w:rsidRPr="00F50D28">
        <w:rPr>
          <w:sz w:val="24"/>
          <w:szCs w:val="24"/>
        </w:rPr>
        <w:t>max</w:t>
      </w:r>
      <w:proofErr w:type="spellEnd"/>
      <w:r w:rsidRPr="00F50D28">
        <w:rPr>
          <w:sz w:val="24"/>
          <w:szCs w:val="24"/>
        </w:rPr>
        <w:t xml:space="preserve">. 80 kelime) festival yönetimine bir adet </w:t>
      </w:r>
      <w:proofErr w:type="spellStart"/>
      <w:r w:rsidRPr="00F50D28">
        <w:rPr>
          <w:sz w:val="24"/>
          <w:szCs w:val="24"/>
        </w:rPr>
        <w:t>flash</w:t>
      </w:r>
      <w:proofErr w:type="spellEnd"/>
      <w:r w:rsidRPr="00F50D28">
        <w:rPr>
          <w:sz w:val="24"/>
          <w:szCs w:val="24"/>
        </w:rPr>
        <w:t xml:space="preserve"> veya cd içerisinde ulaştırması gerekmektedir.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 xml:space="preserve">• Festivale başvuran filmler, Uluslararası </w:t>
      </w:r>
      <w:proofErr w:type="spellStart"/>
      <w:r w:rsidRPr="00F50D28">
        <w:rPr>
          <w:sz w:val="24"/>
          <w:szCs w:val="24"/>
        </w:rPr>
        <w:t>Yed’i</w:t>
      </w:r>
      <w:proofErr w:type="spellEnd"/>
      <w:r w:rsidRPr="00F50D28">
        <w:rPr>
          <w:sz w:val="24"/>
          <w:szCs w:val="24"/>
        </w:rPr>
        <w:t xml:space="preserve"> Velayet 7 Vilayet Kısa Film Festivalinin arşivinde saklanacak ve gerektiğinde akademik düzeyde araştırma yapanların hizmetine sunulacaktır.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My Elit Yapım gerekli gördüğü takdirde filmleri kısa filmin tanıtımına ve gelişimine katkı sunmak amacıyla bir DVD’de toplayabilir, dağıtabilir ve çeşitli organizasyonlarda tanıtabilir, bunun için filmlerin yönetmenlerine bilgi verir.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Yarışmada ödül alan eserlerin yaratıcı ekibinden sadece 1 (bir) temsilci festivalin final &amp; ödül gecesine davet edilecektir. Festivale katılım tarihleri festival yönetimi tarafından bildirilecektir.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• Festival yönetimi yönetmelik konusunda her türlü değişikliği önceden haber vermeksizin yapma hakkını saklı tutar.</w:t>
      </w:r>
    </w:p>
    <w:p w:rsidR="00F50D28" w:rsidRPr="00F50D28" w:rsidRDefault="00F50D28" w:rsidP="00F50D28">
      <w:pPr>
        <w:rPr>
          <w:sz w:val="24"/>
          <w:szCs w:val="24"/>
        </w:rPr>
      </w:pPr>
      <w:r w:rsidRPr="00F50D28">
        <w:rPr>
          <w:sz w:val="24"/>
          <w:szCs w:val="24"/>
        </w:rPr>
        <w:t>Bu kategoride son başvurular 31 TEMMUZ 2018 Tarihinde sona erecektir.</w:t>
      </w:r>
    </w:p>
    <w:sectPr w:rsidR="00F50D28" w:rsidRPr="00F50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28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AFF1-671B-4BAB-838D-E7C4002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2018-02-05T06:20:00Z</dcterms:created>
  <dcterms:modified xsi:type="dcterms:W3CDTF">2018-02-05T06:21:00Z</dcterms:modified>
</cp:coreProperties>
</file>