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7E46B" w14:textId="77777777" w:rsidR="00576CD7" w:rsidRPr="00D853C5" w:rsidRDefault="00576CD7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</w:rPr>
      </w:pPr>
      <w:r w:rsidRPr="00D853C5">
        <w:rPr>
          <w:rFonts w:ascii="Arial" w:hAnsi="Arial" w:cs="Arial"/>
          <w:b/>
          <w:noProof/>
          <w:color w:val="222222"/>
        </w:rPr>
        <w:drawing>
          <wp:inline distT="0" distB="0" distL="0" distR="0" wp14:anchorId="44DD038C" wp14:editId="6DDDDAE9">
            <wp:extent cx="1180323" cy="774292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77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E7988" w14:textId="7B6BE63F" w:rsidR="007D7D38" w:rsidRPr="005D54F3" w:rsidRDefault="00B9752D" w:rsidP="00B07AB3">
      <w:pPr>
        <w:pStyle w:val="NormalWeb"/>
        <w:shd w:val="clear" w:color="auto" w:fill="FFFFFF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D54F3">
        <w:rPr>
          <w:rFonts w:ascii="Arial" w:hAnsi="Arial" w:cs="Arial"/>
          <w:b/>
          <w:sz w:val="40"/>
          <w:szCs w:val="40"/>
        </w:rPr>
        <w:t xml:space="preserve">BOZCAADA ULUSLARARASI EKOLOJİK BELGESEL FESTİVALİ </w:t>
      </w:r>
      <w:r w:rsidR="00DA5649" w:rsidRPr="005D54F3">
        <w:rPr>
          <w:rFonts w:ascii="Arial" w:hAnsi="Arial" w:cs="Arial"/>
          <w:b/>
          <w:sz w:val="40"/>
          <w:szCs w:val="40"/>
        </w:rPr>
        <w:t>ÖDÜLLERİ SAHİPLERİNİ BULDU</w:t>
      </w:r>
      <w:r w:rsidR="00826D62" w:rsidRPr="005D54F3">
        <w:rPr>
          <w:rFonts w:ascii="Arial" w:hAnsi="Arial" w:cs="Arial"/>
          <w:b/>
          <w:sz w:val="40"/>
          <w:szCs w:val="40"/>
        </w:rPr>
        <w:t>…</w:t>
      </w:r>
    </w:p>
    <w:p w14:paraId="17D8EC54" w14:textId="42B81C56" w:rsidR="00B565E6" w:rsidRDefault="00B9752D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853C5">
        <w:rPr>
          <w:rFonts w:ascii="Arial" w:hAnsi="Arial" w:cs="Arial"/>
        </w:rPr>
        <w:t>Bu yıl</w:t>
      </w:r>
      <w:r w:rsidRPr="00D853C5">
        <w:rPr>
          <w:rFonts w:ascii="Arial" w:hAnsi="Arial" w:cs="Arial"/>
          <w:b/>
        </w:rPr>
        <w:t xml:space="preserve"> </w:t>
      </w:r>
      <w:r w:rsidR="00826D62" w:rsidRPr="00D853C5">
        <w:rPr>
          <w:rFonts w:ascii="Arial" w:hAnsi="Arial" w:cs="Arial"/>
        </w:rPr>
        <w:t>4.sü düzenlenen</w:t>
      </w:r>
      <w:r w:rsidRPr="00D853C5">
        <w:rPr>
          <w:rFonts w:ascii="Arial" w:hAnsi="Arial" w:cs="Arial"/>
        </w:rPr>
        <w:t xml:space="preserve"> Bozcaada Uluslararası Ekol</w:t>
      </w:r>
      <w:r w:rsidR="00826D62" w:rsidRPr="00D853C5">
        <w:rPr>
          <w:rFonts w:ascii="Arial" w:hAnsi="Arial" w:cs="Arial"/>
        </w:rPr>
        <w:t>ojik Belgesel Festivali</w:t>
      </w:r>
      <w:r w:rsidR="005D54F3">
        <w:rPr>
          <w:rFonts w:ascii="Arial" w:hAnsi="Arial" w:cs="Arial"/>
        </w:rPr>
        <w:t xml:space="preserve"> </w:t>
      </w:r>
      <w:r w:rsidRPr="00D853C5">
        <w:rPr>
          <w:rFonts w:ascii="Arial" w:hAnsi="Arial" w:cs="Arial"/>
        </w:rPr>
        <w:t xml:space="preserve">(BIFED) </w:t>
      </w:r>
      <w:r w:rsidR="00826D62" w:rsidRPr="00D853C5">
        <w:rPr>
          <w:rFonts w:ascii="Arial" w:hAnsi="Arial" w:cs="Arial"/>
        </w:rPr>
        <w:t xml:space="preserve">ödülleri sahiplerini buldu. </w:t>
      </w:r>
      <w:r w:rsidR="002123BE">
        <w:rPr>
          <w:rFonts w:ascii="Arial" w:hAnsi="Arial" w:cs="Arial"/>
        </w:rPr>
        <w:t xml:space="preserve">70 ülkeden 330 filmin başvurduğu, Türkiye’nin tek ekolojik temalı belgesel film festivali </w:t>
      </w:r>
      <w:proofErr w:type="spellStart"/>
      <w:r w:rsidR="002123BE">
        <w:rPr>
          <w:rFonts w:ascii="Arial" w:hAnsi="Arial" w:cs="Arial"/>
        </w:rPr>
        <w:t>BIFED’in</w:t>
      </w:r>
      <w:proofErr w:type="spellEnd"/>
      <w:r w:rsidR="002123BE">
        <w:rPr>
          <w:rFonts w:ascii="Arial" w:hAnsi="Arial" w:cs="Arial"/>
        </w:rPr>
        <w:t xml:space="preserve"> </w:t>
      </w:r>
      <w:r w:rsidR="00826D62" w:rsidRPr="00D853C5">
        <w:rPr>
          <w:rFonts w:ascii="Arial" w:hAnsi="Arial" w:cs="Arial"/>
        </w:rPr>
        <w:t>Bozcaada Halk Eğitim Merkezi’nde gerçekleştirilen kapanış gecesi</w:t>
      </w:r>
      <w:r w:rsidR="00CC4BD0" w:rsidRPr="00D853C5">
        <w:rPr>
          <w:rFonts w:ascii="Arial" w:hAnsi="Arial" w:cs="Arial"/>
        </w:rPr>
        <w:t>,</w:t>
      </w:r>
      <w:r w:rsidR="00826D62" w:rsidRPr="00D853C5">
        <w:rPr>
          <w:rFonts w:ascii="Arial" w:hAnsi="Arial" w:cs="Arial"/>
        </w:rPr>
        <w:t xml:space="preserve"> Bozcaada Belediye Başkanı ve BIFED Başkanı Hakan Can Yılmaz’ın konuşmasıyla başladı: “Sınırlı bütçe ile ama gönüllü katılımlarla, 2,500 kişinin katılımıyla ve tüm seansların dolu olarak gerçekleştirilen festivalimizden gurur duyduğunu” sö</w:t>
      </w:r>
      <w:r w:rsidR="00B565E6">
        <w:rPr>
          <w:rFonts w:ascii="Arial" w:hAnsi="Arial" w:cs="Arial"/>
        </w:rPr>
        <w:t>yleyerek, herkese teşekkür etti.</w:t>
      </w:r>
    </w:p>
    <w:p w14:paraId="3155CBA3" w14:textId="777E0A23" w:rsidR="00D12E83" w:rsidRDefault="006916DB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C4BD0" w:rsidRPr="00D853C5">
        <w:rPr>
          <w:rFonts w:ascii="Arial" w:hAnsi="Arial" w:cs="Arial"/>
        </w:rPr>
        <w:t>Bozcaada Uluslararası Ekolojik Belgesel Festivali</w:t>
      </w:r>
      <w:r w:rsidR="00D12E83">
        <w:rPr>
          <w:rFonts w:ascii="Arial" w:hAnsi="Arial" w:cs="Arial"/>
        </w:rPr>
        <w:t xml:space="preserve"> Fethi Kayaalp Büyük Ödülü,</w:t>
      </w:r>
      <w:r w:rsidR="0046687A">
        <w:rPr>
          <w:rFonts w:ascii="Arial" w:hAnsi="Arial" w:cs="Arial"/>
        </w:rPr>
        <w:t xml:space="preserve"> </w:t>
      </w:r>
      <w:r w:rsidR="00D12E83">
        <w:rPr>
          <w:rFonts w:ascii="Arial" w:hAnsi="Arial" w:cs="Arial"/>
        </w:rPr>
        <w:t xml:space="preserve">Sinema Yönetmeni </w:t>
      </w:r>
      <w:r w:rsidR="0046687A">
        <w:rPr>
          <w:rFonts w:ascii="Arial" w:hAnsi="Arial" w:cs="Arial"/>
        </w:rPr>
        <w:t>Onur Ünlü</w:t>
      </w:r>
      <w:r w:rsidR="00CC4BD0" w:rsidRPr="00D853C5">
        <w:rPr>
          <w:rFonts w:ascii="Arial" w:hAnsi="Arial" w:cs="Arial"/>
        </w:rPr>
        <w:t>,</w:t>
      </w:r>
      <w:r w:rsidR="00D12E83">
        <w:rPr>
          <w:rFonts w:ascii="Arial" w:hAnsi="Arial" w:cs="Arial"/>
        </w:rPr>
        <w:t xml:space="preserve"> Belgesel Yönetmeni </w:t>
      </w:r>
      <w:proofErr w:type="spellStart"/>
      <w:r w:rsidR="00D12E83">
        <w:rPr>
          <w:rFonts w:ascii="Arial" w:hAnsi="Arial" w:cs="Arial"/>
        </w:rPr>
        <w:t>Johanna</w:t>
      </w:r>
      <w:proofErr w:type="spellEnd"/>
      <w:r w:rsidR="005D54F3">
        <w:rPr>
          <w:rFonts w:ascii="Arial" w:hAnsi="Arial" w:cs="Arial"/>
        </w:rPr>
        <w:t xml:space="preserve"> </w:t>
      </w:r>
      <w:proofErr w:type="spellStart"/>
      <w:r w:rsidR="00D12E83">
        <w:rPr>
          <w:rFonts w:ascii="Arial" w:hAnsi="Arial" w:cs="Arial"/>
        </w:rPr>
        <w:t>Huth</w:t>
      </w:r>
      <w:proofErr w:type="spellEnd"/>
      <w:r w:rsidR="00D12E83">
        <w:rPr>
          <w:rFonts w:ascii="Arial" w:hAnsi="Arial" w:cs="Arial"/>
        </w:rPr>
        <w:t xml:space="preserve">, İtalyan Yönetmen </w:t>
      </w:r>
      <w:proofErr w:type="spellStart"/>
      <w:r w:rsidR="00D12E83">
        <w:rPr>
          <w:rFonts w:ascii="Arial" w:hAnsi="Arial" w:cs="Arial"/>
        </w:rPr>
        <w:t>Alberto</w:t>
      </w:r>
      <w:proofErr w:type="spellEnd"/>
      <w:r w:rsidR="00D12E83">
        <w:rPr>
          <w:rFonts w:ascii="Arial" w:hAnsi="Arial" w:cs="Arial"/>
        </w:rPr>
        <w:t xml:space="preserve"> </w:t>
      </w:r>
      <w:proofErr w:type="spellStart"/>
      <w:r w:rsidR="00D12E83">
        <w:rPr>
          <w:rFonts w:ascii="Arial" w:hAnsi="Arial" w:cs="Arial"/>
        </w:rPr>
        <w:t>Vendemmiati</w:t>
      </w:r>
      <w:proofErr w:type="spellEnd"/>
      <w:r w:rsidR="00D12E83">
        <w:rPr>
          <w:rFonts w:ascii="Arial" w:hAnsi="Arial" w:cs="Arial"/>
        </w:rPr>
        <w:t>, Yunanlı gazeteci Fotini Barka’dan oluşan</w:t>
      </w:r>
      <w:r w:rsidR="00CC4BD0" w:rsidRPr="00D853C5">
        <w:rPr>
          <w:rFonts w:ascii="Arial" w:hAnsi="Arial" w:cs="Arial"/>
        </w:rPr>
        <w:t xml:space="preserve"> </w:t>
      </w:r>
      <w:r w:rsidR="00D12E83">
        <w:rPr>
          <w:rFonts w:ascii="Arial" w:hAnsi="Arial" w:cs="Arial"/>
        </w:rPr>
        <w:t>Uluslararası Jüri tarafından belirlendi.</w:t>
      </w:r>
    </w:p>
    <w:p w14:paraId="36A45D55" w14:textId="74DB0663" w:rsidR="00826D62" w:rsidRPr="00D12E83" w:rsidRDefault="00D12E83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BIFED </w:t>
      </w:r>
      <w:r w:rsidR="00CC4BD0" w:rsidRPr="00D853C5">
        <w:rPr>
          <w:rFonts w:ascii="Arial" w:hAnsi="Arial" w:cs="Arial"/>
        </w:rPr>
        <w:t>Fethi Kayaalp Büyük Ödülü</w:t>
      </w:r>
      <w:r w:rsidR="005D54F3">
        <w:rPr>
          <w:rFonts w:ascii="Arial" w:hAnsi="Arial" w:cs="Arial"/>
        </w:rPr>
        <w:t xml:space="preserve"> </w:t>
      </w:r>
      <w:proofErr w:type="spellStart"/>
      <w:r w:rsidR="00CC4BD0" w:rsidRPr="00D853C5">
        <w:rPr>
          <w:rFonts w:ascii="Arial" w:hAnsi="Arial" w:cs="Arial"/>
          <w:b/>
          <w:i/>
          <w:color w:val="000000"/>
        </w:rPr>
        <w:t>Thank</w:t>
      </w:r>
      <w:proofErr w:type="spellEnd"/>
      <w:r w:rsidR="00CC4BD0" w:rsidRPr="00D853C5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CC4BD0" w:rsidRPr="00D853C5">
        <w:rPr>
          <w:rFonts w:ascii="Arial" w:hAnsi="Arial" w:cs="Arial"/>
          <w:b/>
          <w:i/>
          <w:color w:val="000000"/>
        </w:rPr>
        <w:t>You</w:t>
      </w:r>
      <w:proofErr w:type="spellEnd"/>
      <w:r w:rsidR="00CC4BD0" w:rsidRPr="00D853C5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CC4BD0" w:rsidRPr="00D853C5">
        <w:rPr>
          <w:rFonts w:ascii="Arial" w:hAnsi="Arial" w:cs="Arial"/>
          <w:b/>
          <w:i/>
          <w:color w:val="000000"/>
        </w:rPr>
        <w:t>For</w:t>
      </w:r>
      <w:proofErr w:type="spellEnd"/>
      <w:r w:rsidR="00CC4BD0" w:rsidRPr="00D853C5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CC4BD0" w:rsidRPr="00D853C5">
        <w:rPr>
          <w:rFonts w:ascii="Arial" w:hAnsi="Arial" w:cs="Arial"/>
          <w:b/>
          <w:i/>
          <w:color w:val="000000"/>
        </w:rPr>
        <w:t>The</w:t>
      </w:r>
      <w:proofErr w:type="spellEnd"/>
      <w:r w:rsidR="00CC4BD0" w:rsidRPr="00D853C5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CC4BD0" w:rsidRPr="00D853C5">
        <w:rPr>
          <w:rFonts w:ascii="Arial" w:hAnsi="Arial" w:cs="Arial"/>
          <w:b/>
          <w:i/>
          <w:color w:val="000000"/>
        </w:rPr>
        <w:t>Rain</w:t>
      </w:r>
      <w:proofErr w:type="spellEnd"/>
      <w:r w:rsidR="00CC4BD0" w:rsidRPr="00D853C5">
        <w:rPr>
          <w:rFonts w:ascii="Arial" w:hAnsi="Arial" w:cs="Arial"/>
          <w:b/>
          <w:i/>
          <w:color w:val="000000"/>
        </w:rPr>
        <w:t xml:space="preserve"> // Yağmur İçin Teşekkürler </w:t>
      </w:r>
      <w:r w:rsidR="00CC4BD0" w:rsidRPr="00D853C5">
        <w:rPr>
          <w:rFonts w:ascii="Arial" w:hAnsi="Arial" w:cs="Arial"/>
          <w:color w:val="000000"/>
        </w:rPr>
        <w:t>filmine verildi.</w:t>
      </w:r>
      <w:r w:rsidR="00FF0716" w:rsidRPr="00D853C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Jüri, </w:t>
      </w:r>
      <w:r w:rsidR="00FF0716" w:rsidRPr="00D853C5">
        <w:rPr>
          <w:rFonts w:ascii="Arial" w:hAnsi="Arial" w:cs="Arial"/>
          <w:color w:val="222222"/>
          <w:shd w:val="clear" w:color="auto" w:fill="FFFFFF"/>
        </w:rPr>
        <w:t>“</w:t>
      </w:r>
      <w:r w:rsidR="00FF0716" w:rsidRPr="00D853C5">
        <w:rPr>
          <w:rFonts w:ascii="Arial" w:hAnsi="Arial" w:cs="Arial"/>
          <w:b/>
          <w:bCs/>
          <w:color w:val="222222"/>
          <w:shd w:val="clear" w:color="auto" w:fill="FFFFFF"/>
        </w:rPr>
        <w:t>Yağmur için Teşekkürler”</w:t>
      </w:r>
      <w:r w:rsidR="00FF0716" w:rsidRPr="00D853C5">
        <w:rPr>
          <w:rFonts w:ascii="Arial" w:hAnsi="Arial" w:cs="Arial"/>
          <w:color w:val="222222"/>
          <w:shd w:val="clear" w:color="auto" w:fill="FFFFFF"/>
        </w:rPr>
        <w:t> ile </w:t>
      </w:r>
      <w:r w:rsidR="00FF0716" w:rsidRPr="00D853C5">
        <w:rPr>
          <w:rFonts w:ascii="Arial" w:hAnsi="Arial" w:cs="Arial"/>
          <w:b/>
          <w:bCs/>
          <w:color w:val="222222"/>
          <w:shd w:val="clear" w:color="auto" w:fill="FFFFFF"/>
        </w:rPr>
        <w:t xml:space="preserve">Julia </w:t>
      </w:r>
      <w:proofErr w:type="spellStart"/>
      <w:r w:rsidR="00FF0716" w:rsidRPr="00D853C5">
        <w:rPr>
          <w:rFonts w:ascii="Arial" w:hAnsi="Arial" w:cs="Arial"/>
          <w:b/>
          <w:bCs/>
          <w:color w:val="222222"/>
          <w:shd w:val="clear" w:color="auto" w:fill="FFFFFF"/>
        </w:rPr>
        <w:t>Dahr'a</w:t>
      </w:r>
      <w:proofErr w:type="spellEnd"/>
      <w:r w:rsidR="00FF0716" w:rsidRPr="00D853C5">
        <w:rPr>
          <w:rFonts w:ascii="Arial" w:hAnsi="Arial" w:cs="Arial"/>
          <w:color w:val="222222"/>
          <w:shd w:val="clear" w:color="auto" w:fill="FFFFFF"/>
        </w:rPr>
        <w:t xml:space="preserve"> ve onun olağanüstü tutkusu ve bağlılığı bize derinden dokunan ve kalplerimizde kalacak olan kahramanı Kenyalı, aydın çiftçi </w:t>
      </w:r>
      <w:proofErr w:type="spellStart"/>
      <w:r w:rsidR="00FF0716" w:rsidRPr="00D853C5">
        <w:rPr>
          <w:rFonts w:ascii="Arial" w:hAnsi="Arial" w:cs="Arial"/>
          <w:color w:val="222222"/>
          <w:shd w:val="clear" w:color="auto" w:fill="FFFFFF"/>
        </w:rPr>
        <w:t>Kisilu’</w:t>
      </w:r>
      <w:r>
        <w:rPr>
          <w:rFonts w:ascii="Arial" w:hAnsi="Arial" w:cs="Arial"/>
          <w:color w:val="222222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verdi</w:t>
      </w:r>
      <w:r w:rsidR="00FF0716" w:rsidRPr="00D853C5">
        <w:rPr>
          <w:rFonts w:ascii="Arial" w:hAnsi="Arial" w:cs="Arial"/>
          <w:color w:val="222222"/>
          <w:shd w:val="clear" w:color="auto" w:fill="FFFFFF"/>
        </w:rPr>
        <w:t>.</w:t>
      </w:r>
      <w:r w:rsidR="005D54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FF0716" w:rsidRPr="00D853C5">
        <w:rPr>
          <w:rFonts w:ascii="Arial" w:hAnsi="Arial" w:cs="Arial"/>
          <w:color w:val="222222"/>
          <w:shd w:val="clear" w:color="auto" w:fill="FFFFFF"/>
        </w:rPr>
        <w:t>Kisilu</w:t>
      </w:r>
      <w:proofErr w:type="spellEnd"/>
      <w:r w:rsidR="00FF0716" w:rsidRPr="00D853C5">
        <w:rPr>
          <w:rFonts w:ascii="Arial" w:hAnsi="Arial" w:cs="Arial"/>
          <w:color w:val="222222"/>
          <w:shd w:val="clear" w:color="auto" w:fill="FFFFFF"/>
        </w:rPr>
        <w:t xml:space="preserve">, neredeyse hiçbir şeyi olmayan, yapabileceği her şeyi yaparak sadece sevgili ailesi için değil tüm topluluğu için gerçek bir fark yaratan bir baba. O Kenya'daki küçük çiftliğinden yalnızca kuru bahçesinde diktiği ağaçları değil, büyük resmi de görüyor. İklim değişikliği meselesinin çok ötesine </w:t>
      </w:r>
      <w:proofErr w:type="gramStart"/>
      <w:r w:rsidR="00FF0716" w:rsidRPr="00D853C5">
        <w:rPr>
          <w:rFonts w:ascii="Arial" w:hAnsi="Arial" w:cs="Arial"/>
          <w:color w:val="222222"/>
          <w:shd w:val="clear" w:color="auto" w:fill="FFFFFF"/>
        </w:rPr>
        <w:t>geçen,</w:t>
      </w:r>
      <w:proofErr w:type="gramEnd"/>
      <w:r w:rsidR="00FF0716" w:rsidRPr="00D853C5">
        <w:rPr>
          <w:rFonts w:ascii="Arial" w:hAnsi="Arial" w:cs="Arial"/>
          <w:color w:val="222222"/>
          <w:shd w:val="clear" w:color="auto" w:fill="FFFFFF"/>
        </w:rPr>
        <w:t xml:space="preserve"> ve bize tek bir kişinin bile fark yaratabileceğini hatırlatan evrensel mesajı ile </w:t>
      </w:r>
      <w:proofErr w:type="spellStart"/>
      <w:r w:rsidR="00FF0716" w:rsidRPr="00D853C5">
        <w:rPr>
          <w:rFonts w:ascii="Arial" w:hAnsi="Arial" w:cs="Arial"/>
          <w:color w:val="222222"/>
          <w:shd w:val="clear" w:color="auto" w:fill="FFFFFF"/>
        </w:rPr>
        <w:t>Kisilu</w:t>
      </w:r>
      <w:proofErr w:type="spellEnd"/>
      <w:r w:rsidR="00FF0716" w:rsidRPr="00D853C5">
        <w:rPr>
          <w:rFonts w:ascii="Arial" w:hAnsi="Arial" w:cs="Arial"/>
          <w:color w:val="222222"/>
          <w:shd w:val="clear" w:color="auto" w:fill="FFFFFF"/>
        </w:rPr>
        <w:t xml:space="preserve"> mitolojik bir kahramanın gücüne sahip.</w:t>
      </w:r>
    </w:p>
    <w:p w14:paraId="3BE017F9" w14:textId="2C5C0ED9" w:rsidR="00C23963" w:rsidRPr="00D853C5" w:rsidRDefault="00C23963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853C5">
        <w:rPr>
          <w:rFonts w:ascii="Arial" w:hAnsi="Arial" w:cs="Arial"/>
          <w:color w:val="222222"/>
          <w:shd w:val="clear" w:color="auto" w:fill="FFFFFF"/>
        </w:rPr>
        <w:t xml:space="preserve">İkincilik ödülü, bir grup plastik atık </w:t>
      </w:r>
      <w:r w:rsidR="00D12E83">
        <w:rPr>
          <w:rFonts w:ascii="Arial" w:hAnsi="Arial" w:cs="Arial"/>
          <w:color w:val="222222"/>
          <w:shd w:val="clear" w:color="auto" w:fill="FFFFFF"/>
        </w:rPr>
        <w:t xml:space="preserve">geri dönüşümcüsünün </w:t>
      </w:r>
      <w:proofErr w:type="spellStart"/>
      <w:r w:rsidR="00D12E83">
        <w:rPr>
          <w:rFonts w:ascii="Arial" w:hAnsi="Arial" w:cs="Arial"/>
          <w:color w:val="222222"/>
          <w:shd w:val="clear" w:color="auto" w:fill="FFFFFF"/>
        </w:rPr>
        <w:t>mikrokozmos</w:t>
      </w:r>
      <w:r w:rsidRPr="00D853C5">
        <w:rPr>
          <w:rFonts w:ascii="Arial" w:hAnsi="Arial" w:cs="Arial"/>
          <w:color w:val="222222"/>
          <w:shd w:val="clear" w:color="auto" w:fill="FFFFFF"/>
        </w:rPr>
        <w:t>una</w:t>
      </w:r>
      <w:proofErr w:type="spellEnd"/>
      <w:r w:rsidRPr="00D853C5">
        <w:rPr>
          <w:rFonts w:ascii="Arial" w:hAnsi="Arial" w:cs="Arial"/>
          <w:color w:val="222222"/>
          <w:shd w:val="clear" w:color="auto" w:fill="FFFFFF"/>
        </w:rPr>
        <w:t xml:space="preserve"> odaklanan </w:t>
      </w:r>
      <w:proofErr w:type="spellStart"/>
      <w:r w:rsidRPr="00D853C5">
        <w:rPr>
          <w:rFonts w:ascii="Arial" w:hAnsi="Arial" w:cs="Arial"/>
          <w:b/>
          <w:bCs/>
          <w:color w:val="222222"/>
          <w:shd w:val="clear" w:color="auto" w:fill="FFFFFF"/>
        </w:rPr>
        <w:t>Jiu-liang</w:t>
      </w:r>
      <w:proofErr w:type="spellEnd"/>
      <w:r w:rsidRPr="00D853C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D853C5">
        <w:rPr>
          <w:rFonts w:ascii="Arial" w:hAnsi="Arial" w:cs="Arial"/>
          <w:b/>
          <w:bCs/>
          <w:color w:val="222222"/>
          <w:shd w:val="clear" w:color="auto" w:fill="FFFFFF"/>
        </w:rPr>
        <w:t>Wang’</w:t>
      </w:r>
      <w:r w:rsidRPr="00E83E01">
        <w:rPr>
          <w:rFonts w:ascii="Arial" w:hAnsi="Arial" w:cs="Arial"/>
          <w:bCs/>
          <w:color w:val="222222"/>
          <w:shd w:val="clear" w:color="auto" w:fill="FFFFFF"/>
        </w:rPr>
        <w:t>ın</w:t>
      </w:r>
      <w:proofErr w:type="spellEnd"/>
      <w:r w:rsidR="00E83E01">
        <w:rPr>
          <w:rFonts w:ascii="Arial" w:hAnsi="Arial" w:cs="Arial"/>
          <w:color w:val="222222"/>
          <w:shd w:val="clear" w:color="auto" w:fill="FFFFFF"/>
        </w:rPr>
        <w:t> </w:t>
      </w:r>
      <w:r w:rsidR="00E83E01">
        <w:rPr>
          <w:rFonts w:ascii="Arial" w:hAnsi="Arial" w:cs="Arial"/>
          <w:b/>
          <w:bCs/>
          <w:color w:val="222222"/>
          <w:shd w:val="clear" w:color="auto" w:fill="FFFFFF"/>
        </w:rPr>
        <w:t xml:space="preserve">Plastik Çin // </w:t>
      </w:r>
      <w:proofErr w:type="spellStart"/>
      <w:r w:rsidR="00E83E01">
        <w:rPr>
          <w:rFonts w:ascii="Arial" w:hAnsi="Arial" w:cs="Arial"/>
          <w:b/>
          <w:bCs/>
          <w:color w:val="222222"/>
          <w:shd w:val="clear" w:color="auto" w:fill="FFFFFF"/>
        </w:rPr>
        <w:t>Plastic</w:t>
      </w:r>
      <w:proofErr w:type="spellEnd"/>
      <w:r w:rsidR="00E83E0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E83E01">
        <w:rPr>
          <w:rFonts w:ascii="Arial" w:hAnsi="Arial" w:cs="Arial"/>
          <w:b/>
          <w:bCs/>
          <w:color w:val="222222"/>
          <w:shd w:val="clear" w:color="auto" w:fill="FFFFFF"/>
        </w:rPr>
        <w:t>China</w:t>
      </w:r>
      <w:proofErr w:type="spellEnd"/>
      <w:r w:rsidRPr="00D853C5">
        <w:rPr>
          <w:rFonts w:ascii="Arial" w:hAnsi="Arial" w:cs="Arial"/>
          <w:color w:val="222222"/>
          <w:shd w:val="clear" w:color="auto" w:fill="FFFFFF"/>
        </w:rPr>
        <w:t xml:space="preserve"> filmine verildi. Çin, dünyadaki plastik atıkların en önde gelen ithalatçısı. Film akıllı fakat bu enkazda </w:t>
      </w:r>
      <w:proofErr w:type="spellStart"/>
      <w:r w:rsidRPr="00D853C5">
        <w:rPr>
          <w:rFonts w:ascii="Arial" w:hAnsi="Arial" w:cs="Arial"/>
          <w:color w:val="222222"/>
          <w:shd w:val="clear" w:color="auto" w:fill="FFFFFF"/>
        </w:rPr>
        <w:t>kısılı</w:t>
      </w:r>
      <w:proofErr w:type="spellEnd"/>
      <w:r w:rsidRPr="00D853C5">
        <w:rPr>
          <w:rFonts w:ascii="Arial" w:hAnsi="Arial" w:cs="Arial"/>
          <w:color w:val="222222"/>
          <w:shd w:val="clear" w:color="auto" w:fill="FFFFFF"/>
        </w:rPr>
        <w:t xml:space="preserve"> kalmış on bir yaşındaki kız</w:t>
      </w:r>
      <w:r w:rsidR="00D12E83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853C5">
        <w:rPr>
          <w:rFonts w:ascii="Arial" w:hAnsi="Arial" w:cs="Arial"/>
          <w:color w:val="222222"/>
          <w:shd w:val="clear" w:color="auto" w:fill="FFFFFF"/>
        </w:rPr>
        <w:t xml:space="preserve">çocuğu </w:t>
      </w:r>
      <w:proofErr w:type="spellStart"/>
      <w:r w:rsidRPr="00D853C5">
        <w:rPr>
          <w:rFonts w:ascii="Arial" w:hAnsi="Arial" w:cs="Arial"/>
          <w:color w:val="222222"/>
          <w:shd w:val="clear" w:color="auto" w:fill="FFFFFF"/>
        </w:rPr>
        <w:t>Yi</w:t>
      </w:r>
      <w:proofErr w:type="spellEnd"/>
      <w:r w:rsidRPr="00D853C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853C5">
        <w:rPr>
          <w:rFonts w:ascii="Arial" w:hAnsi="Arial" w:cs="Arial"/>
          <w:color w:val="222222"/>
          <w:shd w:val="clear" w:color="auto" w:fill="FFFFFF"/>
        </w:rPr>
        <w:t>Jie'yi</w:t>
      </w:r>
      <w:proofErr w:type="spellEnd"/>
      <w:r w:rsidRPr="00D853C5">
        <w:rPr>
          <w:rFonts w:ascii="Arial" w:hAnsi="Arial" w:cs="Arial"/>
          <w:color w:val="222222"/>
          <w:shd w:val="clear" w:color="auto" w:fill="FFFFFF"/>
        </w:rPr>
        <w:t xml:space="preserve"> takip ediyor.</w:t>
      </w:r>
      <w:r w:rsidR="005D54F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853C5">
        <w:rPr>
          <w:rFonts w:ascii="Arial" w:hAnsi="Arial" w:cs="Arial"/>
          <w:color w:val="222222"/>
          <w:shd w:val="clear" w:color="auto" w:fill="FFFFFF"/>
        </w:rPr>
        <w:t>Yi</w:t>
      </w:r>
      <w:proofErr w:type="spellEnd"/>
      <w:r w:rsidRPr="00D853C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853C5">
        <w:rPr>
          <w:rFonts w:ascii="Arial" w:hAnsi="Arial" w:cs="Arial"/>
          <w:color w:val="222222"/>
          <w:shd w:val="clear" w:color="auto" w:fill="FFFFFF"/>
        </w:rPr>
        <w:t>Jie</w:t>
      </w:r>
      <w:proofErr w:type="spellEnd"/>
      <w:r w:rsidRPr="00D853C5">
        <w:rPr>
          <w:rFonts w:ascii="Arial" w:hAnsi="Arial" w:cs="Arial"/>
          <w:color w:val="222222"/>
          <w:shd w:val="clear" w:color="auto" w:fill="FFFFFF"/>
        </w:rPr>
        <w:t xml:space="preserve">, zehirli malzemelerden kendi hayal dünyasını yaratıyor. Sinematik perspektif sayesinde yönetmen, plastik çöplerin tepelerinde yaşayan iki aile arasındaki karmaşık ilişkilere tanık olmamızı sağlıyor. </w:t>
      </w:r>
    </w:p>
    <w:p w14:paraId="2940D9E9" w14:textId="77777777" w:rsidR="00D57BEE" w:rsidRDefault="007D6B81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BIFED </w:t>
      </w:r>
      <w:r w:rsidR="00C23963" w:rsidRPr="00D853C5">
        <w:rPr>
          <w:rFonts w:ascii="Arial" w:hAnsi="Arial" w:cs="Arial"/>
          <w:color w:val="222222"/>
          <w:shd w:val="clear" w:color="auto" w:fill="FFFFFF"/>
        </w:rPr>
        <w:t>Üçüncülük ödülünü ise, </w:t>
      </w:r>
      <w:bookmarkStart w:id="0" w:name="_GoBack"/>
      <w:proofErr w:type="spellStart"/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>Anushka</w:t>
      </w:r>
      <w:proofErr w:type="spellEnd"/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>Meenakshi</w:t>
      </w:r>
      <w:proofErr w:type="spellEnd"/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bookmarkEnd w:id="0"/>
      <w:r w:rsidR="00C23963" w:rsidRPr="00F906E5">
        <w:rPr>
          <w:rFonts w:ascii="Arial" w:hAnsi="Arial" w:cs="Arial"/>
          <w:bCs/>
          <w:color w:val="222222"/>
          <w:shd w:val="clear" w:color="auto" w:fill="FFFFFF"/>
        </w:rPr>
        <w:t>ve</w:t>
      </w:r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>Iswar</w:t>
      </w:r>
      <w:proofErr w:type="spellEnd"/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>Srikumar’ın</w:t>
      </w:r>
      <w:proofErr w:type="spellEnd"/>
      <w:r w:rsidR="00C23963" w:rsidRPr="00D853C5">
        <w:rPr>
          <w:rFonts w:ascii="Arial" w:hAnsi="Arial" w:cs="Arial"/>
          <w:color w:val="222222"/>
          <w:shd w:val="clear" w:color="auto" w:fill="FFFFFF"/>
        </w:rPr>
        <w:t xml:space="preserve"> yapımını birlikte </w:t>
      </w:r>
      <w:r w:rsidRPr="00D853C5">
        <w:rPr>
          <w:rFonts w:ascii="Arial" w:hAnsi="Arial" w:cs="Arial"/>
          <w:color w:val="222222"/>
          <w:shd w:val="clear" w:color="auto" w:fill="FFFFFF"/>
        </w:rPr>
        <w:t>gerçekleştirdiği “</w:t>
      </w:r>
      <w:r w:rsidR="00C23963" w:rsidRPr="0046687A">
        <w:rPr>
          <w:rFonts w:ascii="Arial" w:hAnsi="Arial" w:cs="Arial"/>
          <w:b/>
          <w:bCs/>
          <w:i/>
          <w:color w:val="222222"/>
          <w:shd w:val="clear" w:color="auto" w:fill="FFFFFF"/>
        </w:rPr>
        <w:t>Yukarı, Aşağı ve Yana</w:t>
      </w:r>
      <w:r w:rsidR="00C23963" w:rsidRPr="00D853C5">
        <w:rPr>
          <w:rFonts w:ascii="Arial" w:hAnsi="Arial" w:cs="Arial"/>
          <w:b/>
          <w:bCs/>
          <w:color w:val="222222"/>
          <w:shd w:val="clear" w:color="auto" w:fill="FFFFFF"/>
        </w:rPr>
        <w:t xml:space="preserve">” </w:t>
      </w:r>
      <w:r w:rsidR="00C23963" w:rsidRPr="00D853C5">
        <w:rPr>
          <w:rFonts w:ascii="Arial" w:hAnsi="Arial" w:cs="Arial"/>
          <w:bCs/>
          <w:color w:val="222222"/>
          <w:shd w:val="clear" w:color="auto" w:fill="FFFFFF"/>
        </w:rPr>
        <w:t>kazandı.</w:t>
      </w:r>
      <w:r w:rsidR="00C23963" w:rsidRPr="00D853C5">
        <w:rPr>
          <w:rFonts w:ascii="Arial" w:hAnsi="Arial" w:cs="Arial"/>
          <w:color w:val="222222"/>
          <w:shd w:val="clear" w:color="auto" w:fill="FFFFFF"/>
        </w:rPr>
        <w:t xml:space="preserve"> Film yapımcıları Hindistan'ın </w:t>
      </w:r>
      <w:proofErr w:type="spellStart"/>
      <w:r w:rsidR="00C23963" w:rsidRPr="00D853C5">
        <w:rPr>
          <w:rFonts w:ascii="Arial" w:hAnsi="Arial" w:cs="Arial"/>
          <w:color w:val="222222"/>
          <w:shd w:val="clear" w:color="auto" w:fill="FFFFFF"/>
        </w:rPr>
        <w:t>Nagaland</w:t>
      </w:r>
      <w:proofErr w:type="spellEnd"/>
      <w:r w:rsidR="00C23963" w:rsidRPr="00D853C5">
        <w:rPr>
          <w:rFonts w:ascii="Arial" w:hAnsi="Arial" w:cs="Arial"/>
          <w:color w:val="222222"/>
          <w:shd w:val="clear" w:color="auto" w:fill="FFFFFF"/>
        </w:rPr>
        <w:t xml:space="preserve"> tepelerinde pirinç ve müziğin birlikte büyüdüğü bir topluluk sunuyor. Kamera, </w:t>
      </w:r>
    </w:p>
    <w:p w14:paraId="3AABBE82" w14:textId="77777777" w:rsidR="00D57BEE" w:rsidRDefault="00D57BEE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FE0D47A" w14:textId="77777777" w:rsidR="00D57BEE" w:rsidRDefault="00D57BEE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B2FC9A6" w14:textId="09CEBD11" w:rsidR="00C23963" w:rsidRPr="00D853C5" w:rsidRDefault="00C23963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D853C5">
        <w:rPr>
          <w:rFonts w:ascii="Arial" w:hAnsi="Arial" w:cs="Arial"/>
          <w:color w:val="222222"/>
          <w:shd w:val="clear" w:color="auto" w:fill="FFFFFF"/>
        </w:rPr>
        <w:t>bu eşsiz sözlü müzik geleneğini, çeltik alanlarında birbirlerine “Parçaları tek başına söyleyemem; sen olmazsan şarkı da olmaz" diyerek şarkı söyleyen erkek ve kadın</w:t>
      </w:r>
      <w:r w:rsidR="007C3CD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853C5">
        <w:rPr>
          <w:rFonts w:ascii="Arial" w:hAnsi="Arial" w:cs="Arial"/>
          <w:color w:val="222222"/>
          <w:shd w:val="clear" w:color="auto" w:fill="FFFFFF"/>
        </w:rPr>
        <w:t xml:space="preserve">gruplarından türettiği çarpıcı çağdaş bir performansla sunuyor. Film, </w:t>
      </w:r>
      <w:proofErr w:type="spellStart"/>
      <w:r w:rsidRPr="00D853C5">
        <w:rPr>
          <w:rFonts w:ascii="Arial" w:hAnsi="Arial" w:cs="Arial"/>
          <w:color w:val="222222"/>
          <w:shd w:val="clear" w:color="auto" w:fill="FFFFFF"/>
        </w:rPr>
        <w:t>etno</w:t>
      </w:r>
      <w:proofErr w:type="spellEnd"/>
      <w:r w:rsidRPr="00D853C5">
        <w:rPr>
          <w:rFonts w:ascii="Arial" w:hAnsi="Arial" w:cs="Arial"/>
          <w:color w:val="222222"/>
          <w:shd w:val="clear" w:color="auto" w:fill="FFFFFF"/>
        </w:rPr>
        <w:t xml:space="preserve">-müzikal ve çevreci türler arasında dans ederken aynı </w:t>
      </w:r>
      <w:r w:rsidR="00A27134" w:rsidRPr="00D853C5">
        <w:rPr>
          <w:rFonts w:ascii="Arial" w:hAnsi="Arial" w:cs="Arial"/>
          <w:color w:val="222222"/>
          <w:shd w:val="clear" w:color="auto" w:fill="FFFFFF"/>
        </w:rPr>
        <w:t>zamanda unutulmaz</w:t>
      </w:r>
      <w:r w:rsidRPr="00D853C5">
        <w:rPr>
          <w:rFonts w:ascii="Arial" w:hAnsi="Arial" w:cs="Arial"/>
          <w:color w:val="222222"/>
          <w:shd w:val="clear" w:color="auto" w:fill="FFFFFF"/>
        </w:rPr>
        <w:t xml:space="preserve"> ve ilham verici bir topluluğun koreografisini yaratıyor.</w:t>
      </w:r>
    </w:p>
    <w:p w14:paraId="59B5DA89" w14:textId="5E6D7A21" w:rsidR="00B07AB3" w:rsidRPr="00B07AB3" w:rsidRDefault="00B07AB3" w:rsidP="00B07AB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07AB3">
        <w:rPr>
          <w:rFonts w:ascii="Arial" w:hAnsi="Arial" w:cs="Arial"/>
          <w:sz w:val="24"/>
          <w:szCs w:val="24"/>
        </w:rPr>
        <w:t xml:space="preserve">Bozcaada Uluslararası Ekolojik Belgesel Festivali GAIA Öğrenci Ödülü’nün bu sene ki sahibi </w:t>
      </w:r>
      <w:proofErr w:type="spellStart"/>
      <w:r w:rsidR="007D6B81"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Nika</w:t>
      </w:r>
      <w:proofErr w:type="spellEnd"/>
      <w:r w:rsidR="007D6B81"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7D6B81"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Saravanja’nın</w:t>
      </w:r>
      <w:proofErr w:type="spellEnd"/>
      <w:r w:rsidR="007D6B81"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7D6B8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yönetmenliğini yaptığı </w:t>
      </w:r>
      <w:r w:rsidR="007D6B81" w:rsidRPr="00B07AB3">
        <w:rPr>
          <w:rFonts w:ascii="Arial" w:hAnsi="Arial" w:cs="Arial"/>
          <w:b/>
          <w:i/>
          <w:sz w:val="24"/>
          <w:szCs w:val="24"/>
        </w:rPr>
        <w:t>Alacakaranlık Korosu</w:t>
      </w:r>
      <w:r w:rsidR="007D18A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filmi aldı.</w:t>
      </w:r>
    </w:p>
    <w:p w14:paraId="32BC2409" w14:textId="5C070A65" w:rsidR="007D6B81" w:rsidRDefault="00B07AB3" w:rsidP="00B07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Ekolojik dengenin değişimini belki hiç fark etmediğimiz doğa ananın sesi yoluyla ve güçlü bir sinematografiyle didaktik </w:t>
      </w:r>
      <w:r w:rsidR="007D6B81"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olmadan, şiirsel</w:t>
      </w:r>
      <w:r w:rsidR="007D6B8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bir dille anlatıyor</w:t>
      </w:r>
      <w:r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B07AB3">
        <w:rPr>
          <w:rFonts w:ascii="Arial" w:hAnsi="Arial" w:cs="Arial"/>
          <w:b/>
          <w:i/>
          <w:sz w:val="24"/>
          <w:szCs w:val="24"/>
        </w:rPr>
        <w:t>Alacakaranlık Korosu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  <w:r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Kuraklık yüzünden bir ağacın sesinin değiştiğini, türlerin akustik bir dil oluşturduğunu, ekolojik bir senfoninin var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B07AB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olduğunu ve her bir türün bu senfonide hem bağımsız hem senkronize olduğunu ve bu senfoniye insanın verdiği zararı anlatırken kendisini türlerin akustik mirasını kaydetmeye adamış insanların varlığını göstererek umudu </w:t>
      </w:r>
      <w:r w:rsidR="007D6B8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ço</w:t>
      </w:r>
      <w:r w:rsidR="00176C9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ğaltan bir yapım.</w:t>
      </w:r>
    </w:p>
    <w:p w14:paraId="15B158CD" w14:textId="2A389035" w:rsidR="009A2969" w:rsidRDefault="00CE1608" w:rsidP="00CE1608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Bozcaada Uluslararası Ekolojik Belgesel Festivali Yönetmeni </w:t>
      </w:r>
      <w:proofErr w:type="spellStart"/>
      <w:r>
        <w:rPr>
          <w:rFonts w:ascii="Arial" w:hAnsi="Arial" w:cs="Arial"/>
        </w:rPr>
        <w:t>Petra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Holzer</w:t>
      </w:r>
      <w:proofErr w:type="spellEnd"/>
      <w:r>
        <w:rPr>
          <w:rFonts w:ascii="Arial" w:hAnsi="Arial" w:cs="Arial"/>
        </w:rPr>
        <w:t xml:space="preserve">: “Festivalimize gelen tüm katılımcılara, gönüllülük anlayışıyla destek veren herkese çok teşekkür ediyoruz. Çok çalıştık, çok yorulduk, ama yorulmadan bir </w:t>
      </w:r>
      <w:r w:rsidR="00E83E01">
        <w:rPr>
          <w:rFonts w:ascii="Arial" w:hAnsi="Arial" w:cs="Arial"/>
        </w:rPr>
        <w:t>şey olmaz.” d</w:t>
      </w:r>
      <w:r>
        <w:rPr>
          <w:rFonts w:ascii="Arial" w:hAnsi="Arial" w:cs="Arial"/>
        </w:rPr>
        <w:t xml:space="preserve">iyerek duygularını dile getirdi. </w:t>
      </w:r>
    </w:p>
    <w:p w14:paraId="6BA58DD5" w14:textId="34A79C1F" w:rsidR="00B07AB3" w:rsidRDefault="00B565E6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Boğaziçi </w:t>
      </w:r>
      <w:proofErr w:type="spellStart"/>
      <w:r>
        <w:rPr>
          <w:rFonts w:ascii="Arial" w:hAnsi="Arial" w:cs="Arial"/>
        </w:rPr>
        <w:t>Jazz</w:t>
      </w:r>
      <w:proofErr w:type="spellEnd"/>
      <w:r>
        <w:rPr>
          <w:rFonts w:ascii="Arial" w:hAnsi="Arial" w:cs="Arial"/>
        </w:rPr>
        <w:t xml:space="preserve"> Korosu’nun da bir konser verdiği festivalin kapanış töreni </w:t>
      </w:r>
      <w:proofErr w:type="spellStart"/>
      <w:r>
        <w:rPr>
          <w:rFonts w:ascii="Arial" w:hAnsi="Arial" w:cs="Arial"/>
        </w:rPr>
        <w:t>Bozcaadalılar’a</w:t>
      </w:r>
      <w:proofErr w:type="spellEnd"/>
      <w:r>
        <w:rPr>
          <w:rFonts w:ascii="Arial" w:hAnsi="Arial" w:cs="Arial"/>
        </w:rPr>
        <w:t xml:space="preserve"> kışa girerken keyifli bir gece yaşattı.</w:t>
      </w:r>
    </w:p>
    <w:p w14:paraId="2184A906" w14:textId="7DA988BA" w:rsidR="009A2969" w:rsidRPr="00D853C5" w:rsidRDefault="009A2969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Festivalin son gününde Bozcaada</w:t>
      </w:r>
      <w:r w:rsidR="00556215">
        <w:rPr>
          <w:rFonts w:ascii="Arial" w:hAnsi="Arial" w:cs="Arial"/>
        </w:rPr>
        <w:t>lılar</w:t>
      </w:r>
      <w:r>
        <w:rPr>
          <w:rFonts w:ascii="Arial" w:hAnsi="Arial" w:cs="Arial"/>
        </w:rPr>
        <w:t xml:space="preserve"> Çanakkale Süslü Bisikletli Kadınlar Grubu’nun ada turu ve kadın futbol </w:t>
      </w:r>
      <w:proofErr w:type="spellStart"/>
      <w:r>
        <w:rPr>
          <w:rFonts w:ascii="Arial" w:hAnsi="Arial" w:cs="Arial"/>
        </w:rPr>
        <w:t>takınları</w:t>
      </w:r>
      <w:proofErr w:type="spellEnd"/>
      <w:r>
        <w:rPr>
          <w:rFonts w:ascii="Arial" w:hAnsi="Arial" w:cs="Arial"/>
        </w:rPr>
        <w:t xml:space="preserve"> </w:t>
      </w:r>
      <w:r w:rsidRPr="00CD3F85">
        <w:rPr>
          <w:rFonts w:ascii="Arial" w:hAnsi="Arial" w:cs="Arial"/>
          <w:b/>
        </w:rPr>
        <w:t xml:space="preserve">Akdeniz </w:t>
      </w:r>
      <w:proofErr w:type="spellStart"/>
      <w:r w:rsidRPr="00CD3F85">
        <w:rPr>
          <w:rFonts w:ascii="Arial" w:hAnsi="Arial" w:cs="Arial"/>
          <w:b/>
        </w:rPr>
        <w:t>Nurçelik</w:t>
      </w:r>
      <w:proofErr w:type="spellEnd"/>
      <w:r w:rsidRPr="00CD3F85">
        <w:rPr>
          <w:rFonts w:ascii="Arial" w:hAnsi="Arial" w:cs="Arial"/>
          <w:b/>
        </w:rPr>
        <w:t xml:space="preserve"> Spor Kulübü</w:t>
      </w:r>
      <w:r w:rsidRPr="00CD3F85">
        <w:rPr>
          <w:rFonts w:ascii="Arial" w:hAnsi="Arial" w:cs="Arial"/>
        </w:rPr>
        <w:t xml:space="preserve"> ile </w:t>
      </w:r>
      <w:r w:rsidRPr="00CD3F85">
        <w:rPr>
          <w:rFonts w:ascii="Arial" w:hAnsi="Arial" w:cs="Arial"/>
          <w:b/>
        </w:rPr>
        <w:t xml:space="preserve">Tekirdağ Gençlik Hizmetleri Spor Kulübü </w:t>
      </w:r>
      <w:r w:rsidRPr="00CD3F85">
        <w:rPr>
          <w:rFonts w:ascii="Arial" w:hAnsi="Arial" w:cs="Arial"/>
        </w:rPr>
        <w:t>arasında</w:t>
      </w:r>
      <w:r>
        <w:rPr>
          <w:rFonts w:ascii="Arial" w:hAnsi="Arial" w:cs="Arial"/>
        </w:rPr>
        <w:t xml:space="preserve"> gerçekleştirilen futbol karşılaşmaları</w:t>
      </w:r>
      <w:r w:rsidR="000E49DF">
        <w:rPr>
          <w:rFonts w:ascii="Arial" w:hAnsi="Arial" w:cs="Arial"/>
        </w:rPr>
        <w:t>yla</w:t>
      </w:r>
      <w:r>
        <w:rPr>
          <w:rFonts w:ascii="Arial" w:hAnsi="Arial" w:cs="Arial"/>
        </w:rPr>
        <w:t xml:space="preserve"> renkli </w:t>
      </w:r>
      <w:r w:rsidR="000E49DF">
        <w:rPr>
          <w:rFonts w:ascii="Arial" w:hAnsi="Arial" w:cs="Arial"/>
        </w:rPr>
        <w:t>anlar yaşadılar.</w:t>
      </w:r>
    </w:p>
    <w:p w14:paraId="093AEE54" w14:textId="4CAC1463" w:rsidR="00A27134" w:rsidRPr="00D853C5" w:rsidRDefault="00B9752D" w:rsidP="00B07AB3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D853C5">
        <w:rPr>
          <w:rFonts w:ascii="Arial" w:hAnsi="Arial" w:cs="Arial"/>
        </w:rPr>
        <w:t xml:space="preserve"> </w:t>
      </w:r>
    </w:p>
    <w:p w14:paraId="7D230E00" w14:textId="64EE5B3B" w:rsidR="0091505A" w:rsidRPr="00D853C5" w:rsidRDefault="00F906E5" w:rsidP="00B07AB3">
      <w:pPr>
        <w:rPr>
          <w:rFonts w:ascii="Arial" w:hAnsi="Arial" w:cs="Arial"/>
          <w:sz w:val="24"/>
          <w:szCs w:val="24"/>
        </w:rPr>
      </w:pPr>
    </w:p>
    <w:sectPr w:rsidR="0091505A" w:rsidRPr="00D853C5" w:rsidSect="00576CD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371A"/>
    <w:multiLevelType w:val="hybridMultilevel"/>
    <w:tmpl w:val="4D10E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6A39"/>
    <w:multiLevelType w:val="hybridMultilevel"/>
    <w:tmpl w:val="F3FA8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178F4"/>
    <w:multiLevelType w:val="hybridMultilevel"/>
    <w:tmpl w:val="5D4474B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6C6B2B"/>
    <w:multiLevelType w:val="hybridMultilevel"/>
    <w:tmpl w:val="2B6637C8"/>
    <w:lvl w:ilvl="0" w:tplc="487076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56"/>
    <w:rsid w:val="00010450"/>
    <w:rsid w:val="00094C4C"/>
    <w:rsid w:val="000D1597"/>
    <w:rsid w:val="000E49DF"/>
    <w:rsid w:val="0013082F"/>
    <w:rsid w:val="00152C0A"/>
    <w:rsid w:val="00176C92"/>
    <w:rsid w:val="001B0BCB"/>
    <w:rsid w:val="001B767A"/>
    <w:rsid w:val="001C3E19"/>
    <w:rsid w:val="001D4757"/>
    <w:rsid w:val="002123BE"/>
    <w:rsid w:val="00225DF7"/>
    <w:rsid w:val="00231F8E"/>
    <w:rsid w:val="00272B09"/>
    <w:rsid w:val="002B19F8"/>
    <w:rsid w:val="0031342B"/>
    <w:rsid w:val="00314E56"/>
    <w:rsid w:val="003638CC"/>
    <w:rsid w:val="003A3369"/>
    <w:rsid w:val="00425FA3"/>
    <w:rsid w:val="00427A6E"/>
    <w:rsid w:val="00462DA7"/>
    <w:rsid w:val="00464A7C"/>
    <w:rsid w:val="0046687A"/>
    <w:rsid w:val="00527F06"/>
    <w:rsid w:val="00544C7E"/>
    <w:rsid w:val="00556215"/>
    <w:rsid w:val="00576CD7"/>
    <w:rsid w:val="005C488A"/>
    <w:rsid w:val="005D54F3"/>
    <w:rsid w:val="005D7341"/>
    <w:rsid w:val="00611F38"/>
    <w:rsid w:val="00614C5A"/>
    <w:rsid w:val="00654716"/>
    <w:rsid w:val="006604A7"/>
    <w:rsid w:val="006916DB"/>
    <w:rsid w:val="006A6147"/>
    <w:rsid w:val="006C415B"/>
    <w:rsid w:val="006C778A"/>
    <w:rsid w:val="00706575"/>
    <w:rsid w:val="007A0F6B"/>
    <w:rsid w:val="007C3CDB"/>
    <w:rsid w:val="007C75F8"/>
    <w:rsid w:val="007D18A8"/>
    <w:rsid w:val="007D6B81"/>
    <w:rsid w:val="007D7D38"/>
    <w:rsid w:val="00826D62"/>
    <w:rsid w:val="00832E24"/>
    <w:rsid w:val="00834694"/>
    <w:rsid w:val="00850360"/>
    <w:rsid w:val="008C1F6F"/>
    <w:rsid w:val="0094779C"/>
    <w:rsid w:val="00954B35"/>
    <w:rsid w:val="00971801"/>
    <w:rsid w:val="009A2969"/>
    <w:rsid w:val="009F1331"/>
    <w:rsid w:val="00A27134"/>
    <w:rsid w:val="00A34531"/>
    <w:rsid w:val="00A442FD"/>
    <w:rsid w:val="00AB179D"/>
    <w:rsid w:val="00AE4B0D"/>
    <w:rsid w:val="00AE758C"/>
    <w:rsid w:val="00AF1DB2"/>
    <w:rsid w:val="00B07AB3"/>
    <w:rsid w:val="00B4237B"/>
    <w:rsid w:val="00B44B80"/>
    <w:rsid w:val="00B565E6"/>
    <w:rsid w:val="00B9277C"/>
    <w:rsid w:val="00B9752D"/>
    <w:rsid w:val="00BD2998"/>
    <w:rsid w:val="00BF7A54"/>
    <w:rsid w:val="00C23963"/>
    <w:rsid w:val="00C468A6"/>
    <w:rsid w:val="00CB561E"/>
    <w:rsid w:val="00CC4BD0"/>
    <w:rsid w:val="00CE1608"/>
    <w:rsid w:val="00D12E83"/>
    <w:rsid w:val="00D343E6"/>
    <w:rsid w:val="00D4760D"/>
    <w:rsid w:val="00D57BEE"/>
    <w:rsid w:val="00D81BA2"/>
    <w:rsid w:val="00D853C5"/>
    <w:rsid w:val="00DA5649"/>
    <w:rsid w:val="00DA5A6B"/>
    <w:rsid w:val="00DB0CB8"/>
    <w:rsid w:val="00E14BB1"/>
    <w:rsid w:val="00E83E01"/>
    <w:rsid w:val="00EC6675"/>
    <w:rsid w:val="00F06A94"/>
    <w:rsid w:val="00F77385"/>
    <w:rsid w:val="00F906E5"/>
    <w:rsid w:val="00FB392F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407F"/>
  <w15:docId w15:val="{7DA71A3C-DFDA-4FC1-BC92-9FA2972A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4E56"/>
    <w:pPr>
      <w:spacing w:after="0" w:line="240" w:lineRule="auto"/>
    </w:pPr>
    <w:rPr>
      <w:rFonts w:eastAsia="MS Minch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CD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94C4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B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E6FF-E07E-4BA9-81B1-AE1A835C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ozguven</dc:creator>
  <cp:lastModifiedBy>Sadi Cilingir</cp:lastModifiedBy>
  <cp:revision>30</cp:revision>
  <dcterms:created xsi:type="dcterms:W3CDTF">2017-10-15T07:08:00Z</dcterms:created>
  <dcterms:modified xsi:type="dcterms:W3CDTF">2017-10-15T17:11:00Z</dcterms:modified>
</cp:coreProperties>
</file>