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10" w:rsidRPr="001C7710" w:rsidRDefault="001C7710" w:rsidP="001C7710">
      <w:pPr>
        <w:pStyle w:val="AralkYok"/>
        <w:jc w:val="both"/>
        <w:rPr>
          <w:rFonts w:ascii="Times New Roman" w:hAnsi="Times New Roman" w:cs="Times New Roman"/>
          <w:b/>
          <w:sz w:val="40"/>
          <w:szCs w:val="40"/>
        </w:rPr>
      </w:pPr>
      <w:bookmarkStart w:id="0" w:name="_GoBack"/>
      <w:bookmarkEnd w:id="0"/>
      <w:r w:rsidRPr="001C7710">
        <w:rPr>
          <w:rFonts w:ascii="Times New Roman" w:hAnsi="Times New Roman" w:cs="Times New Roman"/>
          <w:b/>
          <w:sz w:val="40"/>
          <w:szCs w:val="40"/>
        </w:rPr>
        <w:t>Kuşadası Uluslararası Film Festivali</w:t>
      </w:r>
    </w:p>
    <w:p w:rsidR="001C7710" w:rsidRDefault="001C7710" w:rsidP="001C7710">
      <w:pPr>
        <w:pStyle w:val="AralkYok"/>
        <w:jc w:val="both"/>
        <w:rPr>
          <w:rFonts w:ascii="Times New Roman" w:hAnsi="Times New Roman" w:cs="Times New Roman"/>
          <w:sz w:val="24"/>
          <w:szCs w:val="24"/>
        </w:rPr>
      </w:pPr>
    </w:p>
    <w:p w:rsidR="001C7710" w:rsidRDefault="001C7710" w:rsidP="001C7710">
      <w:pPr>
        <w:pStyle w:val="AralkYok"/>
        <w:jc w:val="both"/>
        <w:rPr>
          <w:rFonts w:ascii="Times New Roman" w:hAnsi="Times New Roman" w:cs="Times New Roman"/>
          <w:sz w:val="24"/>
          <w:szCs w:val="24"/>
        </w:rPr>
      </w:pPr>
      <w:r w:rsidRPr="001C7710">
        <w:rPr>
          <w:rFonts w:ascii="Times New Roman" w:hAnsi="Times New Roman" w:cs="Times New Roman"/>
          <w:sz w:val="24"/>
          <w:szCs w:val="24"/>
        </w:rPr>
        <w:t>Kuşadası ilk kez bir uluslararası film festivaline ev sahipliği yapacak.</w:t>
      </w:r>
      <w:r>
        <w:rPr>
          <w:rFonts w:ascii="Times New Roman" w:hAnsi="Times New Roman" w:cs="Times New Roman"/>
          <w:sz w:val="24"/>
          <w:szCs w:val="24"/>
        </w:rPr>
        <w:t xml:space="preserve"> </w:t>
      </w:r>
      <w:r w:rsidRPr="001C7710">
        <w:rPr>
          <w:rFonts w:ascii="Times New Roman" w:hAnsi="Times New Roman" w:cs="Times New Roman"/>
          <w:sz w:val="24"/>
          <w:szCs w:val="24"/>
        </w:rPr>
        <w:t>22</w:t>
      </w:r>
      <w:r>
        <w:rPr>
          <w:rFonts w:ascii="Times New Roman" w:hAnsi="Times New Roman" w:cs="Times New Roman"/>
          <w:sz w:val="24"/>
          <w:szCs w:val="24"/>
        </w:rPr>
        <w:t xml:space="preserve"> </w:t>
      </w:r>
      <w:r w:rsidRPr="001C7710">
        <w:rPr>
          <w:rFonts w:ascii="Times New Roman" w:hAnsi="Times New Roman" w:cs="Times New Roman"/>
          <w:sz w:val="24"/>
          <w:szCs w:val="24"/>
        </w:rPr>
        <w:t>-</w:t>
      </w:r>
      <w:r>
        <w:rPr>
          <w:rFonts w:ascii="Times New Roman" w:hAnsi="Times New Roman" w:cs="Times New Roman"/>
          <w:sz w:val="24"/>
          <w:szCs w:val="24"/>
        </w:rPr>
        <w:t xml:space="preserve"> </w:t>
      </w:r>
      <w:r w:rsidRPr="001C7710">
        <w:rPr>
          <w:rFonts w:ascii="Times New Roman" w:hAnsi="Times New Roman" w:cs="Times New Roman"/>
          <w:sz w:val="24"/>
          <w:szCs w:val="24"/>
        </w:rPr>
        <w:t xml:space="preserve">23 Nisan tarihleri arasında gerçekleştirilecek olan Uluslararası Kuşadası Film Festivali’nin Genel Koordinatörlüğünü Çiğdem </w:t>
      </w:r>
      <w:proofErr w:type="spellStart"/>
      <w:r w:rsidRPr="001C7710">
        <w:rPr>
          <w:rFonts w:ascii="Times New Roman" w:hAnsi="Times New Roman" w:cs="Times New Roman"/>
          <w:sz w:val="24"/>
          <w:szCs w:val="24"/>
        </w:rPr>
        <w:t>Suyolcu</w:t>
      </w:r>
      <w:proofErr w:type="spellEnd"/>
      <w:r w:rsidRPr="001C7710">
        <w:rPr>
          <w:rFonts w:ascii="Times New Roman" w:hAnsi="Times New Roman" w:cs="Times New Roman"/>
          <w:sz w:val="24"/>
          <w:szCs w:val="24"/>
        </w:rPr>
        <w:t xml:space="preserve"> üstleniyor.</w:t>
      </w:r>
    </w:p>
    <w:p w:rsidR="001C7710" w:rsidRPr="001C7710" w:rsidRDefault="001C7710" w:rsidP="001C7710">
      <w:pPr>
        <w:pStyle w:val="AralkYok"/>
        <w:jc w:val="both"/>
        <w:rPr>
          <w:rFonts w:ascii="Times New Roman" w:hAnsi="Times New Roman" w:cs="Times New Roman"/>
          <w:sz w:val="24"/>
          <w:szCs w:val="24"/>
        </w:rPr>
      </w:pPr>
    </w:p>
    <w:p w:rsidR="001C7710" w:rsidRDefault="001C7710" w:rsidP="001C7710">
      <w:pPr>
        <w:pStyle w:val="AralkYok"/>
        <w:jc w:val="both"/>
        <w:rPr>
          <w:rFonts w:ascii="Times New Roman" w:hAnsi="Times New Roman" w:cs="Times New Roman"/>
          <w:sz w:val="24"/>
          <w:szCs w:val="24"/>
        </w:rPr>
      </w:pPr>
      <w:r w:rsidRPr="001C7710">
        <w:rPr>
          <w:rFonts w:ascii="Times New Roman" w:hAnsi="Times New Roman" w:cs="Times New Roman"/>
          <w:sz w:val="24"/>
          <w:szCs w:val="24"/>
        </w:rPr>
        <w:t xml:space="preserve">1.Uluslararası Kuşadası Film Festivali için başvurular 27 Şubat-20 Mart tarihleri arasında yapılacak. Mustafa Lütfi </w:t>
      </w:r>
      <w:proofErr w:type="spellStart"/>
      <w:r w:rsidRPr="001C7710">
        <w:rPr>
          <w:rFonts w:ascii="Times New Roman" w:hAnsi="Times New Roman" w:cs="Times New Roman"/>
          <w:sz w:val="24"/>
          <w:szCs w:val="24"/>
        </w:rPr>
        <w:t>Suyolcu</w:t>
      </w:r>
      <w:proofErr w:type="spellEnd"/>
      <w:r w:rsidRPr="001C7710">
        <w:rPr>
          <w:rFonts w:ascii="Times New Roman" w:hAnsi="Times New Roman" w:cs="Times New Roman"/>
          <w:sz w:val="24"/>
          <w:szCs w:val="24"/>
        </w:rPr>
        <w:t xml:space="preserve"> özel ödülünün de yer aldığı film festivali ulusal uzun metraj, uluslararası kısa metraj ve uluslararası belgesel kategorilerinde üç dalda düzenlenecek. Festivalin jüri başkanlığını usta yönetmen İsmail Güneş yapacak, jüri üyeleri de sinema sektörünün önemli isimlerinden Sami Dündar, Feza Çaldıran, Güner Özkul, Aydın </w:t>
      </w:r>
      <w:proofErr w:type="spellStart"/>
      <w:r w:rsidRPr="001C7710">
        <w:rPr>
          <w:rFonts w:ascii="Times New Roman" w:hAnsi="Times New Roman" w:cs="Times New Roman"/>
          <w:sz w:val="24"/>
          <w:szCs w:val="24"/>
        </w:rPr>
        <w:t>Bağardı</w:t>
      </w:r>
      <w:proofErr w:type="spellEnd"/>
      <w:r w:rsidRPr="001C7710">
        <w:rPr>
          <w:rFonts w:ascii="Times New Roman" w:hAnsi="Times New Roman" w:cs="Times New Roman"/>
          <w:sz w:val="24"/>
          <w:szCs w:val="24"/>
        </w:rPr>
        <w:t xml:space="preserve"> ve İrem Altuğ olacak. Ulusal Uzun Metraj kategorisi koordinatörlüğünü Polen Ada Öz, Uluslararası Kısa Metraj kategorisi koordinatörlüğünü Erdi Kürklü ve Uluslararası Belgesel kategorisi koordinatörlüğünü ise Bora </w:t>
      </w:r>
      <w:proofErr w:type="spellStart"/>
      <w:r w:rsidRPr="001C7710">
        <w:rPr>
          <w:rFonts w:ascii="Times New Roman" w:hAnsi="Times New Roman" w:cs="Times New Roman"/>
          <w:sz w:val="24"/>
          <w:szCs w:val="24"/>
        </w:rPr>
        <w:t>Ayanur</w:t>
      </w:r>
      <w:proofErr w:type="spellEnd"/>
      <w:r w:rsidRPr="001C7710">
        <w:rPr>
          <w:rFonts w:ascii="Times New Roman" w:hAnsi="Times New Roman" w:cs="Times New Roman"/>
          <w:sz w:val="24"/>
          <w:szCs w:val="24"/>
        </w:rPr>
        <w:t xml:space="preserve"> üstlenecek. Başvurular sonunda Ulusal uzun metraj kategorisinde seçilip, yarışmaya katılmaya hak kazanan 10 film 19-23 Nisan tarihleri arasında 5 gün süreyle Kuşadası’ndaki salonlarda sinemaseverler için gösterime sunulacak.</w:t>
      </w:r>
    </w:p>
    <w:p w:rsidR="001C7710" w:rsidRPr="001C7710" w:rsidRDefault="001C7710" w:rsidP="001C7710">
      <w:pPr>
        <w:pStyle w:val="AralkYok"/>
        <w:jc w:val="both"/>
        <w:rPr>
          <w:rFonts w:ascii="Times New Roman" w:hAnsi="Times New Roman" w:cs="Times New Roman"/>
          <w:sz w:val="24"/>
          <w:szCs w:val="24"/>
        </w:rPr>
      </w:pPr>
    </w:p>
    <w:p w:rsidR="00CF0EC7" w:rsidRPr="001C7710" w:rsidRDefault="001C7710" w:rsidP="001C7710">
      <w:pPr>
        <w:pStyle w:val="AralkYok"/>
        <w:jc w:val="both"/>
        <w:rPr>
          <w:rFonts w:ascii="Times New Roman" w:hAnsi="Times New Roman" w:cs="Times New Roman"/>
          <w:sz w:val="24"/>
          <w:szCs w:val="24"/>
        </w:rPr>
      </w:pPr>
      <w:r w:rsidRPr="001C7710">
        <w:rPr>
          <w:rFonts w:ascii="Times New Roman" w:hAnsi="Times New Roman" w:cs="Times New Roman"/>
          <w:sz w:val="24"/>
          <w:szCs w:val="24"/>
        </w:rPr>
        <w:t xml:space="preserve">Uluslararası Kuşadası Film Festivali’nin genel koordinatörü Çiğdem </w:t>
      </w:r>
      <w:proofErr w:type="spellStart"/>
      <w:r w:rsidRPr="001C7710">
        <w:rPr>
          <w:rFonts w:ascii="Times New Roman" w:hAnsi="Times New Roman" w:cs="Times New Roman"/>
          <w:sz w:val="24"/>
          <w:szCs w:val="24"/>
        </w:rPr>
        <w:t>Suyolcu</w:t>
      </w:r>
      <w:proofErr w:type="spellEnd"/>
      <w:r w:rsidRPr="001C7710">
        <w:rPr>
          <w:rFonts w:ascii="Times New Roman" w:hAnsi="Times New Roman" w:cs="Times New Roman"/>
          <w:sz w:val="24"/>
          <w:szCs w:val="24"/>
        </w:rPr>
        <w:t xml:space="preserve">, Kuşadası’nın daha etkin tanıtımının marka haline gelecek uluslararası etkinliklerle sağlanabileceğini belirterek, “ Kuşadası Belediye Başkanı Özer Kayalı, 2 yıl önce aday olduğunda seçim çalışmalarında “ Dünya Kuşadası’nı Konuşacak” sloganını kullanmıştı. Dünyanın Kuşadası’nı konuşmasını samimiyetle istiyorsak bunun yollarının en önemlilerinden biri başta sinema olmak üzere sanatın tüm diğer dallarıdır. Dilerim ki düzenleyeceğimiz bu festival, Başkan </w:t>
      </w:r>
      <w:proofErr w:type="spellStart"/>
      <w:r w:rsidRPr="001C7710">
        <w:rPr>
          <w:rFonts w:ascii="Times New Roman" w:hAnsi="Times New Roman" w:cs="Times New Roman"/>
          <w:sz w:val="24"/>
          <w:szCs w:val="24"/>
        </w:rPr>
        <w:t>Kayalı’nın</w:t>
      </w:r>
      <w:proofErr w:type="spellEnd"/>
      <w:r w:rsidRPr="001C7710">
        <w:rPr>
          <w:rFonts w:ascii="Times New Roman" w:hAnsi="Times New Roman" w:cs="Times New Roman"/>
          <w:sz w:val="24"/>
          <w:szCs w:val="24"/>
        </w:rPr>
        <w:t xml:space="preserve"> belirlediği hedeflere de hizmet etsin. Hem sektöre hem de Kuşadası’na katkı sağlamayı hedefliyoruz “ dedi.</w:t>
      </w:r>
    </w:p>
    <w:sectPr w:rsidR="00CF0EC7" w:rsidRPr="001C7710"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10"/>
    <w:rsid w:val="001C7710"/>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218A"/>
  <w15:chartTrackingRefBased/>
  <w15:docId w15:val="{1156AD72-953A-4E9A-BE0A-7FBF04D7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7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2016-03-23T20:26:00Z</dcterms:created>
  <dcterms:modified xsi:type="dcterms:W3CDTF">2016-03-23T20:34:00Z</dcterms:modified>
</cp:coreProperties>
</file>