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C3" w:rsidRPr="006F0920" w:rsidRDefault="006F0920" w:rsidP="007852C3">
      <w:pPr>
        <w:jc w:val="center"/>
        <w:rPr>
          <w:b/>
          <w:color w:val="548DD4"/>
          <w:sz w:val="40"/>
          <w:szCs w:val="40"/>
        </w:rPr>
      </w:pPr>
      <w:r>
        <w:rPr>
          <w:b/>
          <w:color w:val="548DD4"/>
          <w:sz w:val="40"/>
          <w:szCs w:val="40"/>
        </w:rPr>
        <w:t>GEZİCİ FESTİVAL 22.</w:t>
      </w:r>
      <w:r w:rsidR="007852C3" w:rsidRPr="006F0920">
        <w:rPr>
          <w:b/>
          <w:color w:val="548DD4"/>
          <w:sz w:val="40"/>
          <w:szCs w:val="40"/>
        </w:rPr>
        <w:t xml:space="preserve"> YOLCULUĞUNA HAZIRLANIYOR</w:t>
      </w:r>
    </w:p>
    <w:p w:rsidR="007852C3" w:rsidRPr="00922EE8" w:rsidRDefault="007852C3" w:rsidP="007852C3">
      <w:pPr>
        <w:jc w:val="center"/>
        <w:rPr>
          <w:b/>
          <w:color w:val="548DD4"/>
          <w:sz w:val="28"/>
          <w:szCs w:val="28"/>
        </w:rPr>
      </w:pPr>
      <w:r w:rsidRPr="00690681">
        <w:rPr>
          <w:b/>
          <w:color w:val="548DD4"/>
          <w:sz w:val="28"/>
          <w:szCs w:val="28"/>
        </w:rPr>
        <w:t xml:space="preserve">25 </w:t>
      </w:r>
      <w:proofErr w:type="gramStart"/>
      <w:r w:rsidRPr="00690681">
        <w:rPr>
          <w:b/>
          <w:color w:val="548DD4"/>
          <w:sz w:val="28"/>
          <w:szCs w:val="28"/>
        </w:rPr>
        <w:t>Kasım -</w:t>
      </w:r>
      <w:proofErr w:type="gramEnd"/>
      <w:r w:rsidRPr="00690681">
        <w:rPr>
          <w:b/>
          <w:color w:val="548DD4"/>
          <w:sz w:val="28"/>
          <w:szCs w:val="28"/>
        </w:rPr>
        <w:t xml:space="preserve"> 1 Aralık </w:t>
      </w:r>
      <w:r w:rsidRPr="00690681">
        <w:rPr>
          <w:color w:val="548DD4"/>
          <w:sz w:val="28"/>
          <w:szCs w:val="28"/>
        </w:rPr>
        <w:t>Ankara</w:t>
      </w:r>
      <w:r w:rsidRPr="00690681">
        <w:rPr>
          <w:b/>
          <w:color w:val="548DD4"/>
          <w:sz w:val="28"/>
          <w:szCs w:val="28"/>
        </w:rPr>
        <w:t>, 2 - 4 Aralık</w:t>
      </w:r>
      <w:r w:rsidRPr="00690681">
        <w:rPr>
          <w:color w:val="548DD4"/>
          <w:sz w:val="28"/>
          <w:szCs w:val="28"/>
        </w:rPr>
        <w:t xml:space="preserve"> Sinop</w:t>
      </w:r>
      <w:r w:rsidRPr="00690681">
        <w:rPr>
          <w:b/>
          <w:color w:val="548DD4"/>
          <w:sz w:val="28"/>
          <w:szCs w:val="28"/>
        </w:rPr>
        <w:t xml:space="preserve">, 5 - </w:t>
      </w:r>
      <w:r w:rsidR="00386DC5">
        <w:rPr>
          <w:b/>
          <w:color w:val="548DD4"/>
          <w:sz w:val="28"/>
          <w:szCs w:val="28"/>
        </w:rPr>
        <w:t>7</w:t>
      </w:r>
      <w:r w:rsidRPr="00690681">
        <w:rPr>
          <w:b/>
          <w:color w:val="548DD4"/>
          <w:sz w:val="28"/>
          <w:szCs w:val="28"/>
        </w:rPr>
        <w:t xml:space="preserve"> Aralık </w:t>
      </w:r>
      <w:r w:rsidRPr="00690681">
        <w:rPr>
          <w:color w:val="548DD4"/>
          <w:sz w:val="28"/>
          <w:szCs w:val="28"/>
        </w:rPr>
        <w:t>Kastamonu</w:t>
      </w:r>
    </w:p>
    <w:p w:rsidR="007852C3" w:rsidRPr="00C370F9" w:rsidRDefault="007852C3" w:rsidP="007852C3">
      <w:pPr>
        <w:spacing w:after="0" w:line="240" w:lineRule="auto"/>
        <w:jc w:val="both"/>
        <w:rPr>
          <w:rFonts w:eastAsia="Arial Unicode MS" w:cs="Calibri"/>
          <w:sz w:val="24"/>
          <w:szCs w:val="24"/>
        </w:rPr>
      </w:pPr>
      <w:r w:rsidRPr="00C370F9">
        <w:rPr>
          <w:rFonts w:eastAsia="Arial Unicode MS" w:cs="Calibri"/>
          <w:b/>
          <w:sz w:val="24"/>
          <w:szCs w:val="24"/>
        </w:rPr>
        <w:t xml:space="preserve">Ankara Sinema </w:t>
      </w:r>
      <w:r w:rsidRPr="008F4164">
        <w:rPr>
          <w:rFonts w:eastAsia="Arial Unicode MS" w:cs="Calibri"/>
          <w:b/>
          <w:sz w:val="24"/>
          <w:szCs w:val="24"/>
        </w:rPr>
        <w:t>Derneği</w:t>
      </w:r>
      <w:r w:rsidRPr="008F4164">
        <w:rPr>
          <w:rFonts w:eastAsia="Arial Unicode MS" w:cs="Calibri"/>
          <w:sz w:val="24"/>
          <w:szCs w:val="24"/>
        </w:rPr>
        <w:t xml:space="preserve">’nin </w:t>
      </w:r>
      <w:r w:rsidRPr="008F4164">
        <w:rPr>
          <w:rFonts w:eastAsia="Arial Unicode MS" w:cs="Calibri"/>
          <w:b/>
          <w:sz w:val="24"/>
          <w:szCs w:val="24"/>
        </w:rPr>
        <w:t>T.</w:t>
      </w:r>
      <w:r w:rsidR="006F0920">
        <w:rPr>
          <w:rFonts w:eastAsia="Arial Unicode MS" w:cs="Calibri"/>
          <w:b/>
          <w:sz w:val="24"/>
          <w:szCs w:val="24"/>
        </w:rPr>
        <w:t xml:space="preserve"> </w:t>
      </w:r>
      <w:r w:rsidRPr="008F4164">
        <w:rPr>
          <w:rFonts w:eastAsia="Arial Unicode MS" w:cs="Calibri"/>
          <w:b/>
          <w:sz w:val="24"/>
          <w:szCs w:val="24"/>
        </w:rPr>
        <w:t>C. Kültür ve Turizm Bakanlığı</w:t>
      </w:r>
      <w:r w:rsidRPr="008F4164">
        <w:rPr>
          <w:rFonts w:eastAsia="Arial Unicode MS" w:cs="Calibri"/>
          <w:sz w:val="24"/>
          <w:szCs w:val="24"/>
        </w:rPr>
        <w:t>’nın</w:t>
      </w:r>
      <w:r w:rsidRPr="00C370F9">
        <w:rPr>
          <w:rFonts w:eastAsia="Arial Unicode MS" w:cs="Calibri"/>
          <w:sz w:val="24"/>
          <w:szCs w:val="24"/>
        </w:rPr>
        <w:t xml:space="preserve"> katkılarıyla düzenlediği Gezici Festival, </w:t>
      </w:r>
      <w:r w:rsidRPr="00C370F9">
        <w:rPr>
          <w:rFonts w:eastAsia="Arial Unicode MS" w:cs="Calibri"/>
          <w:b/>
          <w:sz w:val="24"/>
          <w:szCs w:val="24"/>
        </w:rPr>
        <w:t>2</w:t>
      </w:r>
      <w:r>
        <w:rPr>
          <w:rFonts w:eastAsia="Arial Unicode MS" w:cs="Calibri"/>
          <w:b/>
          <w:sz w:val="24"/>
          <w:szCs w:val="24"/>
        </w:rPr>
        <w:t>2</w:t>
      </w:r>
      <w:r w:rsidR="006F0920">
        <w:rPr>
          <w:rFonts w:eastAsia="Arial Unicode MS" w:cs="Calibri"/>
          <w:sz w:val="24"/>
          <w:szCs w:val="24"/>
        </w:rPr>
        <w:t>.</w:t>
      </w:r>
      <w:r w:rsidRPr="00C370F9">
        <w:rPr>
          <w:rFonts w:eastAsia="Arial Unicode MS" w:cs="Calibri"/>
          <w:sz w:val="24"/>
          <w:szCs w:val="24"/>
        </w:rPr>
        <w:t xml:space="preserve"> yolculuğuna</w:t>
      </w:r>
      <w:r>
        <w:rPr>
          <w:rFonts w:eastAsia="Arial Unicode MS" w:cs="Calibri"/>
          <w:sz w:val="24"/>
          <w:szCs w:val="24"/>
        </w:rPr>
        <w:t xml:space="preserve"> </w:t>
      </w:r>
      <w:r w:rsidRPr="00C370F9">
        <w:rPr>
          <w:rFonts w:eastAsia="Arial Unicode MS" w:cs="Calibri"/>
          <w:sz w:val="24"/>
          <w:szCs w:val="24"/>
        </w:rPr>
        <w:t xml:space="preserve">hazırlanıyor. </w:t>
      </w:r>
      <w:r w:rsidRPr="00C370F9">
        <w:rPr>
          <w:rFonts w:eastAsia="Arial Unicode MS" w:cs="Calibri"/>
          <w:b/>
          <w:sz w:val="24"/>
          <w:szCs w:val="24"/>
        </w:rPr>
        <w:t>2</w:t>
      </w:r>
      <w:r>
        <w:rPr>
          <w:rFonts w:eastAsia="Arial Unicode MS" w:cs="Calibri"/>
          <w:b/>
          <w:sz w:val="24"/>
          <w:szCs w:val="24"/>
        </w:rPr>
        <w:t>5</w:t>
      </w:r>
      <w:r w:rsidRPr="00C370F9">
        <w:rPr>
          <w:rFonts w:eastAsia="Arial Unicode MS" w:cs="Calibri"/>
          <w:b/>
          <w:sz w:val="24"/>
          <w:szCs w:val="24"/>
        </w:rPr>
        <w:t xml:space="preserve"> Kasım - </w:t>
      </w:r>
      <w:r w:rsidR="000A3B69">
        <w:rPr>
          <w:rFonts w:eastAsia="Arial Unicode MS" w:cs="Calibri"/>
          <w:b/>
          <w:sz w:val="24"/>
          <w:szCs w:val="24"/>
        </w:rPr>
        <w:t>7</w:t>
      </w:r>
      <w:r w:rsidRPr="00C370F9">
        <w:rPr>
          <w:rFonts w:eastAsia="Arial Unicode MS" w:cs="Calibri"/>
          <w:b/>
          <w:sz w:val="24"/>
          <w:szCs w:val="24"/>
        </w:rPr>
        <w:t xml:space="preserve"> Aralık 201</w:t>
      </w:r>
      <w:r>
        <w:rPr>
          <w:rFonts w:eastAsia="Arial Unicode MS" w:cs="Calibri"/>
          <w:b/>
          <w:sz w:val="24"/>
          <w:szCs w:val="24"/>
        </w:rPr>
        <w:t>6</w:t>
      </w:r>
      <w:r w:rsidRPr="00C370F9">
        <w:rPr>
          <w:rFonts w:eastAsia="Arial Unicode MS" w:cs="Calibri"/>
          <w:sz w:val="24"/>
          <w:szCs w:val="24"/>
        </w:rPr>
        <w:t xml:space="preserve"> tarihleri arasında sinemaseverlerle buluşacak festival, her yıl olduğu gibi </w:t>
      </w:r>
      <w:r w:rsidRPr="00C370F9">
        <w:rPr>
          <w:rFonts w:eastAsia="Arial Unicode MS" w:cs="Calibri"/>
          <w:b/>
          <w:sz w:val="24"/>
          <w:szCs w:val="24"/>
        </w:rPr>
        <w:t>Ankara</w:t>
      </w:r>
      <w:r w:rsidRPr="00C370F9">
        <w:rPr>
          <w:rFonts w:eastAsia="Arial Unicode MS" w:cs="Calibri"/>
          <w:sz w:val="24"/>
          <w:szCs w:val="24"/>
        </w:rPr>
        <w:t>’dan</w:t>
      </w:r>
      <w:r>
        <w:rPr>
          <w:rFonts w:eastAsia="Arial Unicode MS" w:cs="Calibri"/>
          <w:sz w:val="24"/>
          <w:szCs w:val="24"/>
        </w:rPr>
        <w:t xml:space="preserve"> </w:t>
      </w:r>
      <w:r w:rsidRPr="00C370F9">
        <w:rPr>
          <w:rFonts w:eastAsia="Arial Unicode MS" w:cs="Calibri"/>
          <w:sz w:val="24"/>
          <w:szCs w:val="24"/>
        </w:rPr>
        <w:t xml:space="preserve">yola çıkacak. </w:t>
      </w:r>
      <w:r w:rsidRPr="00C370F9">
        <w:rPr>
          <w:rFonts w:eastAsia="Arial Unicode MS" w:cs="Calibri"/>
          <w:b/>
          <w:sz w:val="24"/>
          <w:szCs w:val="24"/>
        </w:rPr>
        <w:t>2</w:t>
      </w:r>
      <w:r>
        <w:rPr>
          <w:rFonts w:eastAsia="Arial Unicode MS" w:cs="Calibri"/>
          <w:b/>
          <w:sz w:val="24"/>
          <w:szCs w:val="24"/>
        </w:rPr>
        <w:t>5</w:t>
      </w:r>
      <w:r w:rsidRPr="00C370F9">
        <w:rPr>
          <w:rFonts w:eastAsia="Arial Unicode MS" w:cs="Calibri"/>
          <w:b/>
          <w:sz w:val="24"/>
          <w:szCs w:val="24"/>
        </w:rPr>
        <w:t xml:space="preserve"> Kasım - </w:t>
      </w:r>
      <w:r>
        <w:rPr>
          <w:rFonts w:eastAsia="Arial Unicode MS" w:cs="Calibri"/>
          <w:b/>
          <w:sz w:val="24"/>
          <w:szCs w:val="24"/>
        </w:rPr>
        <w:t>1</w:t>
      </w:r>
      <w:r w:rsidRPr="00C370F9">
        <w:rPr>
          <w:rFonts w:eastAsia="Arial Unicode MS" w:cs="Calibri"/>
          <w:b/>
          <w:sz w:val="24"/>
          <w:szCs w:val="24"/>
        </w:rPr>
        <w:t xml:space="preserve"> Aralık</w:t>
      </w:r>
      <w:r w:rsidRPr="00C370F9">
        <w:rPr>
          <w:rFonts w:eastAsia="Arial Unicode MS" w:cs="Calibri"/>
          <w:sz w:val="24"/>
          <w:szCs w:val="24"/>
        </w:rPr>
        <w:t>’ta başkentteki gösterimlerinin ardından,</w:t>
      </w:r>
      <w:r>
        <w:rPr>
          <w:rFonts w:eastAsia="Arial Unicode MS" w:cs="Calibri"/>
          <w:sz w:val="24"/>
          <w:szCs w:val="24"/>
        </w:rPr>
        <w:t xml:space="preserve"> </w:t>
      </w:r>
      <w:r>
        <w:rPr>
          <w:rFonts w:eastAsia="Arial Unicode MS" w:cs="Calibri"/>
          <w:b/>
          <w:sz w:val="24"/>
          <w:szCs w:val="24"/>
        </w:rPr>
        <w:t>2</w:t>
      </w:r>
      <w:r w:rsidRPr="00C370F9">
        <w:rPr>
          <w:rFonts w:eastAsia="Arial Unicode MS" w:cs="Calibri"/>
          <w:b/>
          <w:sz w:val="24"/>
          <w:szCs w:val="24"/>
        </w:rPr>
        <w:t>-</w:t>
      </w:r>
      <w:r>
        <w:rPr>
          <w:rFonts w:eastAsia="Arial Unicode MS" w:cs="Calibri"/>
          <w:b/>
          <w:sz w:val="24"/>
          <w:szCs w:val="24"/>
        </w:rPr>
        <w:t>4</w:t>
      </w:r>
      <w:r w:rsidRPr="00C370F9">
        <w:rPr>
          <w:rFonts w:eastAsia="Arial Unicode MS" w:cs="Calibri"/>
          <w:b/>
          <w:sz w:val="24"/>
          <w:szCs w:val="24"/>
        </w:rPr>
        <w:t xml:space="preserve"> Aralık</w:t>
      </w:r>
      <w:r w:rsidRPr="00C370F9">
        <w:rPr>
          <w:rFonts w:eastAsia="Arial Unicode MS" w:cs="Calibri"/>
          <w:sz w:val="24"/>
          <w:szCs w:val="24"/>
        </w:rPr>
        <w:t xml:space="preserve"> tarihleri arasında </w:t>
      </w:r>
      <w:r>
        <w:rPr>
          <w:rFonts w:eastAsia="Arial Unicode MS" w:cs="Calibri"/>
          <w:b/>
          <w:sz w:val="24"/>
          <w:szCs w:val="24"/>
        </w:rPr>
        <w:t>Sinop’a</w:t>
      </w:r>
      <w:r w:rsidRPr="00C370F9">
        <w:rPr>
          <w:rFonts w:eastAsia="Arial Unicode MS" w:cs="Calibri"/>
          <w:sz w:val="24"/>
          <w:szCs w:val="24"/>
        </w:rPr>
        <w:t xml:space="preserve"> konuk olacak. Gezici Festival yolculuğunu, </w:t>
      </w:r>
      <w:r>
        <w:rPr>
          <w:rFonts w:eastAsia="Arial Unicode MS" w:cs="Calibri"/>
          <w:b/>
          <w:sz w:val="24"/>
          <w:szCs w:val="24"/>
        </w:rPr>
        <w:t>5</w:t>
      </w:r>
      <w:r w:rsidRPr="00C370F9">
        <w:rPr>
          <w:rFonts w:eastAsia="Arial Unicode MS" w:cs="Calibri"/>
          <w:b/>
          <w:sz w:val="24"/>
          <w:szCs w:val="24"/>
        </w:rPr>
        <w:t xml:space="preserve"> - </w:t>
      </w:r>
      <w:r w:rsidR="00386DC5">
        <w:rPr>
          <w:rFonts w:eastAsia="Arial Unicode MS" w:cs="Calibri"/>
          <w:b/>
          <w:sz w:val="24"/>
          <w:szCs w:val="24"/>
        </w:rPr>
        <w:t>7</w:t>
      </w:r>
      <w:r w:rsidRPr="00C370F9">
        <w:rPr>
          <w:rFonts w:eastAsia="Arial Unicode MS" w:cs="Calibri"/>
          <w:b/>
          <w:sz w:val="24"/>
          <w:szCs w:val="24"/>
        </w:rPr>
        <w:t xml:space="preserve"> Aralık</w:t>
      </w:r>
      <w:r w:rsidRPr="00C370F9">
        <w:rPr>
          <w:rFonts w:eastAsia="Arial Unicode MS" w:cs="Calibri"/>
          <w:sz w:val="24"/>
          <w:szCs w:val="24"/>
        </w:rPr>
        <w:t xml:space="preserve">’ta </w:t>
      </w:r>
      <w:r w:rsidRPr="00C370F9">
        <w:rPr>
          <w:rFonts w:eastAsia="Arial Unicode MS" w:cs="Calibri"/>
          <w:b/>
          <w:sz w:val="24"/>
          <w:szCs w:val="24"/>
        </w:rPr>
        <w:t>Kastamonu</w:t>
      </w:r>
      <w:r w:rsidRPr="00C370F9">
        <w:rPr>
          <w:rFonts w:eastAsia="Arial Unicode MS" w:cs="Calibri"/>
          <w:sz w:val="24"/>
          <w:szCs w:val="24"/>
        </w:rPr>
        <w:t>’da tamamlayacak.</w:t>
      </w:r>
    </w:p>
    <w:p w:rsidR="007852C3" w:rsidRPr="00690681" w:rsidRDefault="007852C3" w:rsidP="007852C3">
      <w:pPr>
        <w:spacing w:after="0" w:line="240" w:lineRule="auto"/>
        <w:jc w:val="both"/>
        <w:rPr>
          <w:b/>
          <w:color w:val="000000"/>
          <w:sz w:val="24"/>
          <w:szCs w:val="24"/>
        </w:rPr>
      </w:pPr>
    </w:p>
    <w:p w:rsidR="007852C3" w:rsidRPr="00690681" w:rsidRDefault="007852C3" w:rsidP="007852C3">
      <w:pPr>
        <w:spacing w:after="0" w:line="240" w:lineRule="auto"/>
        <w:jc w:val="both"/>
        <w:rPr>
          <w:b/>
          <w:color w:val="000000"/>
          <w:sz w:val="24"/>
          <w:szCs w:val="24"/>
        </w:rPr>
      </w:pPr>
      <w:r w:rsidRPr="00690681">
        <w:rPr>
          <w:rFonts w:cs="Calibri"/>
          <w:b/>
          <w:color w:val="000000"/>
          <w:sz w:val="24"/>
          <w:szCs w:val="24"/>
        </w:rPr>
        <w:t xml:space="preserve">Gezici Festival </w:t>
      </w:r>
      <w:r w:rsidRPr="00690681">
        <w:rPr>
          <w:rFonts w:eastAsia="Times New Roman" w:cs="Calibri"/>
          <w:color w:val="000000"/>
          <w:sz w:val="24"/>
          <w:szCs w:val="24"/>
        </w:rPr>
        <w:t>22’inci yolculuğunda</w:t>
      </w:r>
      <w:r w:rsidRPr="00690681">
        <w:rPr>
          <w:rFonts w:cs="Calibri"/>
          <w:color w:val="000000"/>
          <w:sz w:val="24"/>
          <w:szCs w:val="24"/>
        </w:rPr>
        <w:t>, bir yıllık aradan sonra tekrar Sinop’a, film ekipleriyle birlikte konuk olacak. Gezici Festival Sinop’un ardından iki yıldır kentleri arasına katılan Kastamonu’da festivali tamamlayacak.</w:t>
      </w:r>
    </w:p>
    <w:p w:rsidR="007852C3" w:rsidRPr="00690681" w:rsidRDefault="007852C3" w:rsidP="007852C3">
      <w:pPr>
        <w:spacing w:after="0" w:line="240" w:lineRule="auto"/>
        <w:jc w:val="both"/>
        <w:rPr>
          <w:b/>
          <w:color w:val="000000"/>
          <w:sz w:val="24"/>
          <w:szCs w:val="24"/>
        </w:rPr>
      </w:pPr>
    </w:p>
    <w:p w:rsidR="007852C3" w:rsidRPr="00690681" w:rsidRDefault="007852C3" w:rsidP="007852C3">
      <w:pPr>
        <w:spacing w:after="0" w:line="240" w:lineRule="auto"/>
        <w:jc w:val="both"/>
        <w:rPr>
          <w:color w:val="000000"/>
          <w:sz w:val="24"/>
          <w:szCs w:val="24"/>
        </w:rPr>
      </w:pPr>
      <w:r w:rsidRPr="00690681">
        <w:rPr>
          <w:color w:val="000000"/>
          <w:sz w:val="24"/>
          <w:szCs w:val="24"/>
        </w:rPr>
        <w:t xml:space="preserve">Festival seyircisini, 22’inci yılda da birçok sürpriz bekliyor. Klasikleşen bölümlerinin yanı sıra özel bölümleri ve konuklarıyla da her yıl dikkat çeken festivalde, bu yıl da sinema üzerine söyleşiler ve çeşitli atölye çalışmaları yer alacak. </w:t>
      </w:r>
    </w:p>
    <w:p w:rsidR="007852C3" w:rsidRPr="00732130" w:rsidRDefault="007852C3" w:rsidP="007852C3">
      <w:pPr>
        <w:spacing w:after="0" w:line="240" w:lineRule="auto"/>
        <w:jc w:val="both"/>
        <w:rPr>
          <w:sz w:val="24"/>
          <w:szCs w:val="24"/>
        </w:rPr>
      </w:pPr>
    </w:p>
    <w:p w:rsidR="007852C3" w:rsidRPr="00732130" w:rsidRDefault="007852C3" w:rsidP="007852C3">
      <w:pPr>
        <w:spacing w:after="0" w:line="240" w:lineRule="auto"/>
        <w:jc w:val="both"/>
        <w:rPr>
          <w:sz w:val="24"/>
          <w:szCs w:val="24"/>
        </w:rPr>
      </w:pPr>
      <w:r w:rsidRPr="00732130">
        <w:rPr>
          <w:sz w:val="24"/>
          <w:szCs w:val="24"/>
        </w:rPr>
        <w:t xml:space="preserve">Festivalin klasikleşen bölümleri </w:t>
      </w:r>
      <w:r w:rsidRPr="00732130">
        <w:rPr>
          <w:b/>
          <w:sz w:val="24"/>
          <w:szCs w:val="24"/>
        </w:rPr>
        <w:t>Dünya Sineması, Türkiye 2016, Kısa İyidir, Çocuk Filmleri</w:t>
      </w:r>
      <w:r w:rsidRPr="00732130">
        <w:rPr>
          <w:sz w:val="24"/>
          <w:szCs w:val="24"/>
        </w:rPr>
        <w:t xml:space="preserve"> bu yıl da festival izleyicisiyle buluşacak. Dünya</w:t>
      </w:r>
      <w:r>
        <w:rPr>
          <w:sz w:val="24"/>
          <w:szCs w:val="24"/>
        </w:rPr>
        <w:t>nın önemli</w:t>
      </w:r>
      <w:r w:rsidRPr="00732130">
        <w:rPr>
          <w:sz w:val="24"/>
          <w:szCs w:val="24"/>
        </w:rPr>
        <w:t xml:space="preserve"> festivallerine </w:t>
      </w:r>
      <w:r>
        <w:rPr>
          <w:sz w:val="24"/>
          <w:szCs w:val="24"/>
        </w:rPr>
        <w:t>seçilmiş</w:t>
      </w:r>
      <w:r w:rsidRPr="00732130">
        <w:rPr>
          <w:sz w:val="24"/>
          <w:szCs w:val="24"/>
        </w:rPr>
        <w:t xml:space="preserve"> ve övgüyle karşılanmış pek çok filmin tüm kentlerdeki ilk gösterimleri Gezici Festival çerçevesinde yapılacak. Yılın öne çıkan yerli yapımları da film ekiplerinin katılımıyla Türkiye 2016 bölümü dahilinde festival seyircisinin karşısına çıkacak. Her yıl olduğu gibi Kısa İyidir ve Çocuk Filmleri gösterimleri ücretsiz olarak gerçekleştirilecek. </w:t>
      </w:r>
    </w:p>
    <w:p w:rsidR="007852C3" w:rsidRPr="00690681" w:rsidRDefault="007852C3" w:rsidP="007852C3">
      <w:pPr>
        <w:spacing w:after="0" w:line="240" w:lineRule="auto"/>
        <w:jc w:val="both"/>
        <w:rPr>
          <w:color w:val="000000"/>
          <w:sz w:val="24"/>
          <w:szCs w:val="24"/>
        </w:rPr>
      </w:pPr>
    </w:p>
    <w:p w:rsidR="007852C3" w:rsidRPr="00C370F9" w:rsidRDefault="007852C3" w:rsidP="007852C3">
      <w:pPr>
        <w:spacing w:after="0" w:line="240" w:lineRule="auto"/>
        <w:jc w:val="both"/>
        <w:rPr>
          <w:rFonts w:cs="Calibri"/>
          <w:color w:val="000000"/>
          <w:sz w:val="24"/>
          <w:szCs w:val="24"/>
        </w:rPr>
      </w:pPr>
      <w:r w:rsidRPr="00690681">
        <w:rPr>
          <w:color w:val="000000"/>
          <w:sz w:val="24"/>
          <w:szCs w:val="24"/>
        </w:rPr>
        <w:t xml:space="preserve">İlk yılından bu ya </w:t>
      </w:r>
      <w:r w:rsidRPr="00690681">
        <w:rPr>
          <w:b/>
          <w:color w:val="000000"/>
          <w:sz w:val="24"/>
          <w:szCs w:val="24"/>
        </w:rPr>
        <w:t>Gezici Festival</w:t>
      </w:r>
      <w:r w:rsidRPr="00690681">
        <w:rPr>
          <w:color w:val="000000"/>
          <w:sz w:val="24"/>
          <w:szCs w:val="24"/>
        </w:rPr>
        <w:t xml:space="preserve">’i yalnız bırakmayan ve her yıl festivale birbirinden özgün afişler </w:t>
      </w:r>
      <w:r w:rsidRPr="00C370F9">
        <w:rPr>
          <w:sz w:val="24"/>
          <w:szCs w:val="24"/>
        </w:rPr>
        <w:t>sunan Behiç Ak, 2</w:t>
      </w:r>
      <w:r>
        <w:rPr>
          <w:sz w:val="24"/>
          <w:szCs w:val="24"/>
        </w:rPr>
        <w:t>2</w:t>
      </w:r>
      <w:r w:rsidRPr="00C370F9">
        <w:rPr>
          <w:sz w:val="24"/>
          <w:szCs w:val="24"/>
        </w:rPr>
        <w:t xml:space="preserve">’inci yılda da hazırladığı afişle </w:t>
      </w:r>
      <w:r w:rsidRPr="00C370F9">
        <w:rPr>
          <w:b/>
          <w:sz w:val="24"/>
          <w:szCs w:val="24"/>
        </w:rPr>
        <w:t>Gezici Festival</w:t>
      </w:r>
      <w:r w:rsidRPr="00C370F9">
        <w:rPr>
          <w:sz w:val="24"/>
          <w:szCs w:val="24"/>
        </w:rPr>
        <w:t>’e desteğini sürdürüyor.</w:t>
      </w:r>
    </w:p>
    <w:p w:rsidR="007852C3" w:rsidRDefault="007852C3" w:rsidP="007852C3">
      <w:pPr>
        <w:spacing w:after="0" w:line="240" w:lineRule="auto"/>
        <w:jc w:val="both"/>
        <w:rPr>
          <w:rFonts w:cs="Calibri"/>
          <w:b/>
        </w:rPr>
      </w:pPr>
    </w:p>
    <w:p w:rsidR="007852C3" w:rsidRPr="00314967" w:rsidRDefault="007852C3" w:rsidP="007852C3">
      <w:pPr>
        <w:spacing w:after="0" w:line="240" w:lineRule="auto"/>
        <w:jc w:val="both"/>
        <w:rPr>
          <w:rFonts w:cs="Calibri"/>
          <w:b/>
          <w:sz w:val="28"/>
          <w:szCs w:val="28"/>
        </w:rPr>
      </w:pPr>
      <w:r w:rsidRPr="00314967">
        <w:rPr>
          <w:rFonts w:cs="Calibri"/>
          <w:b/>
          <w:sz w:val="28"/>
          <w:szCs w:val="28"/>
        </w:rPr>
        <w:t xml:space="preserve">Afiş görselleri için: </w:t>
      </w:r>
    </w:p>
    <w:p w:rsidR="00314967" w:rsidRDefault="006F0920" w:rsidP="007852C3">
      <w:pPr>
        <w:spacing w:after="0" w:line="240" w:lineRule="auto"/>
        <w:jc w:val="both"/>
        <w:rPr>
          <w:rFonts w:ascii="Helvetica" w:eastAsia="Times New Roman" w:hAnsi="Helvetica" w:cs="Helvetica"/>
          <w:sz w:val="20"/>
          <w:szCs w:val="20"/>
        </w:rPr>
      </w:pPr>
      <w:hyperlink r:id="rId4" w:history="1">
        <w:r w:rsidR="00382A63">
          <w:rPr>
            <w:rStyle w:val="Kpr"/>
            <w:rFonts w:ascii="Helvetica" w:eastAsia="Times New Roman" w:hAnsi="Helvetica" w:cs="Helvetica"/>
            <w:color w:val="1294DC"/>
            <w:sz w:val="20"/>
            <w:szCs w:val="20"/>
            <w:u w:val="none"/>
          </w:rPr>
          <w:t>https://we.tl/tztCB8TGO3</w:t>
        </w:r>
      </w:hyperlink>
    </w:p>
    <w:p w:rsidR="00382A63" w:rsidRDefault="00382A63" w:rsidP="007852C3">
      <w:pPr>
        <w:spacing w:after="0" w:line="240" w:lineRule="auto"/>
        <w:jc w:val="both"/>
        <w:rPr>
          <w:rFonts w:cs="Calibri"/>
          <w:b/>
        </w:rPr>
      </w:pPr>
    </w:p>
    <w:p w:rsidR="007852C3" w:rsidRPr="00C370F9" w:rsidRDefault="007852C3" w:rsidP="007852C3">
      <w:pPr>
        <w:spacing w:after="0" w:line="360" w:lineRule="auto"/>
        <w:jc w:val="both"/>
        <w:rPr>
          <w:rFonts w:eastAsia="Arial Unicode MS" w:cs="Calibri"/>
          <w:b/>
          <w:sz w:val="24"/>
          <w:szCs w:val="24"/>
          <w:u w:val="single"/>
        </w:rPr>
      </w:pPr>
      <w:r w:rsidRPr="00C370F9">
        <w:rPr>
          <w:rFonts w:eastAsia="Arial Unicode MS" w:cs="Calibri"/>
          <w:b/>
          <w:sz w:val="24"/>
          <w:szCs w:val="24"/>
          <w:u w:val="single"/>
        </w:rPr>
        <w:t>Ayrıntılı bilgi için:</w:t>
      </w:r>
    </w:p>
    <w:p w:rsidR="007852C3" w:rsidRPr="00C370F9" w:rsidRDefault="006F0920" w:rsidP="007852C3">
      <w:pPr>
        <w:spacing w:after="0" w:line="240" w:lineRule="auto"/>
        <w:jc w:val="both"/>
        <w:rPr>
          <w:rFonts w:eastAsia="Arial Unicode MS" w:cs="Calibri"/>
          <w:sz w:val="24"/>
          <w:szCs w:val="24"/>
        </w:rPr>
      </w:pPr>
      <w:hyperlink r:id="rId5" w:history="1">
        <w:r w:rsidR="007852C3" w:rsidRPr="00C370F9">
          <w:rPr>
            <w:rFonts w:eastAsia="Arial Unicode MS" w:cs="Calibri"/>
            <w:sz w:val="24"/>
            <w:szCs w:val="24"/>
          </w:rPr>
          <w:t>ankarasinemadernegi.org</w:t>
        </w:r>
      </w:hyperlink>
    </w:p>
    <w:p w:rsidR="007852C3" w:rsidRPr="00C370F9" w:rsidRDefault="007852C3" w:rsidP="007852C3">
      <w:pPr>
        <w:spacing w:after="0" w:line="240" w:lineRule="auto"/>
        <w:jc w:val="both"/>
        <w:rPr>
          <w:rFonts w:eastAsia="Arial Unicode MS" w:cs="Calibri"/>
          <w:sz w:val="24"/>
          <w:szCs w:val="24"/>
        </w:rPr>
      </w:pPr>
      <w:r w:rsidRPr="00C370F9">
        <w:rPr>
          <w:rFonts w:eastAsia="Arial Unicode MS" w:cs="Calibri"/>
          <w:sz w:val="24"/>
          <w:szCs w:val="24"/>
        </w:rPr>
        <w:t>facebook.com/</w:t>
      </w:r>
      <w:proofErr w:type="spellStart"/>
      <w:r w:rsidRPr="00C370F9">
        <w:rPr>
          <w:rFonts w:eastAsia="Arial Unicode MS" w:cs="Calibri"/>
          <w:sz w:val="24"/>
          <w:szCs w:val="24"/>
        </w:rPr>
        <w:t>gezicifestival</w:t>
      </w:r>
      <w:proofErr w:type="spellEnd"/>
    </w:p>
    <w:p w:rsidR="007852C3" w:rsidRPr="00C370F9" w:rsidRDefault="007852C3" w:rsidP="007852C3">
      <w:pPr>
        <w:spacing w:after="0" w:line="240" w:lineRule="auto"/>
        <w:jc w:val="both"/>
        <w:rPr>
          <w:rFonts w:eastAsia="Arial Unicode MS" w:cs="Calibri"/>
          <w:sz w:val="24"/>
          <w:szCs w:val="24"/>
        </w:rPr>
      </w:pPr>
      <w:r w:rsidRPr="00C370F9">
        <w:rPr>
          <w:rFonts w:eastAsia="Arial Unicode MS" w:cs="Calibri"/>
          <w:sz w:val="24"/>
          <w:szCs w:val="24"/>
        </w:rPr>
        <w:t>twitter.com/</w:t>
      </w:r>
      <w:proofErr w:type="spellStart"/>
      <w:r w:rsidRPr="00C370F9">
        <w:rPr>
          <w:rFonts w:eastAsia="Arial Unicode MS" w:cs="Calibri"/>
          <w:sz w:val="24"/>
          <w:szCs w:val="24"/>
        </w:rPr>
        <w:t>gezicifestival</w:t>
      </w:r>
      <w:proofErr w:type="spellEnd"/>
    </w:p>
    <w:p w:rsidR="007852C3" w:rsidRPr="00C370F9" w:rsidRDefault="007852C3" w:rsidP="007852C3">
      <w:pPr>
        <w:spacing w:after="0" w:line="240" w:lineRule="auto"/>
        <w:jc w:val="both"/>
        <w:rPr>
          <w:rFonts w:eastAsia="Arial Unicode MS" w:cs="Calibri"/>
          <w:sz w:val="24"/>
          <w:szCs w:val="24"/>
        </w:rPr>
      </w:pPr>
      <w:bookmarkStart w:id="0" w:name="_GoBack"/>
      <w:r w:rsidRPr="00C370F9">
        <w:rPr>
          <w:rFonts w:eastAsia="Arial Unicode MS" w:cs="Calibri"/>
          <w:sz w:val="24"/>
          <w:szCs w:val="24"/>
        </w:rPr>
        <w:t>vimeo.com/</w:t>
      </w:r>
      <w:proofErr w:type="spellStart"/>
      <w:r w:rsidRPr="00C370F9">
        <w:rPr>
          <w:rFonts w:eastAsia="Arial Unicode MS" w:cs="Calibri"/>
          <w:sz w:val="24"/>
          <w:szCs w:val="24"/>
        </w:rPr>
        <w:t>gezicifestival</w:t>
      </w:r>
      <w:proofErr w:type="spellEnd"/>
    </w:p>
    <w:bookmarkEnd w:id="0"/>
    <w:p w:rsidR="007852C3" w:rsidRPr="00C370F9" w:rsidRDefault="007852C3" w:rsidP="007852C3">
      <w:pPr>
        <w:spacing w:after="0" w:line="240" w:lineRule="auto"/>
        <w:jc w:val="both"/>
        <w:rPr>
          <w:rFonts w:eastAsia="Arial Unicode MS" w:cs="Calibri"/>
          <w:bCs/>
          <w:iCs/>
          <w:sz w:val="24"/>
          <w:szCs w:val="24"/>
        </w:rPr>
      </w:pPr>
      <w:r w:rsidRPr="00C370F9">
        <w:rPr>
          <w:rFonts w:eastAsia="Arial Unicode MS" w:cs="Calibri"/>
          <w:bCs/>
          <w:iCs/>
          <w:sz w:val="24"/>
          <w:szCs w:val="24"/>
        </w:rPr>
        <w:t>instagram</w:t>
      </w:r>
      <w:r w:rsidRPr="00C370F9">
        <w:rPr>
          <w:rFonts w:eastAsia="Arial Unicode MS" w:cs="Calibri"/>
          <w:iCs/>
          <w:sz w:val="24"/>
          <w:szCs w:val="24"/>
        </w:rPr>
        <w:t>.com/</w:t>
      </w:r>
      <w:proofErr w:type="spellStart"/>
      <w:r w:rsidRPr="00C370F9">
        <w:rPr>
          <w:rFonts w:eastAsia="Arial Unicode MS" w:cs="Calibri"/>
          <w:bCs/>
          <w:iCs/>
          <w:sz w:val="24"/>
          <w:szCs w:val="24"/>
        </w:rPr>
        <w:t>gezicifestival</w:t>
      </w:r>
      <w:proofErr w:type="spellEnd"/>
    </w:p>
    <w:p w:rsidR="007852C3" w:rsidRDefault="007852C3" w:rsidP="007852C3">
      <w:pPr>
        <w:spacing w:after="0" w:line="240" w:lineRule="auto"/>
        <w:jc w:val="both"/>
        <w:rPr>
          <w:rFonts w:cs="Calibri"/>
          <w:b/>
          <w:sz w:val="24"/>
          <w:szCs w:val="24"/>
        </w:rPr>
      </w:pPr>
    </w:p>
    <w:p w:rsidR="007852C3" w:rsidRPr="00C370F9" w:rsidRDefault="007852C3" w:rsidP="007852C3">
      <w:pPr>
        <w:spacing w:after="0" w:line="240" w:lineRule="auto"/>
        <w:jc w:val="both"/>
        <w:rPr>
          <w:rFonts w:cs="Calibri"/>
          <w:b/>
          <w:sz w:val="24"/>
          <w:szCs w:val="24"/>
        </w:rPr>
      </w:pPr>
      <w:r>
        <w:rPr>
          <w:rFonts w:cs="Calibri"/>
          <w:b/>
          <w:sz w:val="24"/>
          <w:szCs w:val="24"/>
        </w:rPr>
        <w:t xml:space="preserve">Zeynep Tuğrul Özel </w:t>
      </w:r>
    </w:p>
    <w:p w:rsidR="007852C3" w:rsidRPr="00C370F9" w:rsidRDefault="007852C3" w:rsidP="007852C3">
      <w:pPr>
        <w:spacing w:after="0" w:line="240" w:lineRule="auto"/>
        <w:jc w:val="both"/>
        <w:rPr>
          <w:rFonts w:cs="Calibri"/>
          <w:b/>
          <w:sz w:val="24"/>
          <w:szCs w:val="24"/>
        </w:rPr>
      </w:pPr>
      <w:r w:rsidRPr="00C370F9">
        <w:rPr>
          <w:rFonts w:cs="Calibri"/>
          <w:b/>
          <w:sz w:val="24"/>
          <w:szCs w:val="24"/>
        </w:rPr>
        <w:t>press@festivalonwheels.org</w:t>
      </w:r>
    </w:p>
    <w:p w:rsidR="007852C3" w:rsidRPr="00C370F9" w:rsidRDefault="007852C3" w:rsidP="007852C3">
      <w:pPr>
        <w:spacing w:after="0" w:line="240" w:lineRule="auto"/>
        <w:jc w:val="both"/>
        <w:rPr>
          <w:rFonts w:cs="Calibri"/>
          <w:b/>
          <w:sz w:val="24"/>
          <w:szCs w:val="24"/>
        </w:rPr>
      </w:pPr>
      <w:r w:rsidRPr="00C370F9">
        <w:rPr>
          <w:rFonts w:cs="Calibri"/>
          <w:b/>
          <w:sz w:val="24"/>
          <w:szCs w:val="24"/>
        </w:rPr>
        <w:t>T: 0312 466 34 84</w:t>
      </w:r>
    </w:p>
    <w:p w:rsidR="007852C3" w:rsidRDefault="007852C3" w:rsidP="007852C3"/>
    <w:p w:rsidR="00EF6934" w:rsidRDefault="00EF6934"/>
    <w:sectPr w:rsidR="00EF6934" w:rsidSect="00C2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BC"/>
    <w:rsid w:val="000A3B69"/>
    <w:rsid w:val="001E293F"/>
    <w:rsid w:val="00314967"/>
    <w:rsid w:val="00382A63"/>
    <w:rsid w:val="00386DC5"/>
    <w:rsid w:val="005E4503"/>
    <w:rsid w:val="00655C28"/>
    <w:rsid w:val="006F0920"/>
    <w:rsid w:val="007852C3"/>
    <w:rsid w:val="00830EBC"/>
    <w:rsid w:val="00EF6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573D"/>
  <w15:docId w15:val="{C50911A1-85D4-44AF-A0C6-6ACB4B4A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2C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4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karasinemadernegi.org" TargetMode="External"/><Relationship Id="rId4" Type="http://schemas.openxmlformats.org/officeDocument/2006/relationships/hyperlink" Target="https://we.tl/tztCB8TGO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8</cp:revision>
  <dcterms:created xsi:type="dcterms:W3CDTF">2016-10-18T10:10:00Z</dcterms:created>
  <dcterms:modified xsi:type="dcterms:W3CDTF">2016-10-29T08:32:00Z</dcterms:modified>
</cp:coreProperties>
</file>