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2A" w:rsidRPr="0090789A" w:rsidRDefault="00AF682A" w:rsidP="00AF682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tr-TR"/>
        </w:rPr>
      </w:pPr>
      <w:r w:rsidRPr="0090789A">
        <w:rPr>
          <w:rFonts w:ascii="Helvetica" w:eastAsia="Times New Roman" w:hAnsi="Helvetica" w:cs="Helvetica"/>
          <w:b/>
          <w:color w:val="333333"/>
          <w:sz w:val="24"/>
          <w:szCs w:val="24"/>
          <w:lang w:eastAsia="tr-TR"/>
        </w:rPr>
        <w:t>AMACI / PURPOSE</w:t>
      </w:r>
    </w:p>
    <w:p w:rsidR="00AF682A" w:rsidRPr="00AF682A" w:rsidRDefault="00AF682A" w:rsidP="00AF682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Eskişehir Uluslararası Kısa Film Festivali, ilkinin bu yıl 28-29-30 Nisan 2016 tarihlerinde gerçekleştirileceği bir sanat festivalidir. 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Eskişehir International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Short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Film Festival is an art festival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that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will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be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held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for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first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time on April 28, 29, 30th, 2016.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 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Pr="00AF682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Festiv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 xml:space="preserve">al /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aim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 xml:space="preserve"> of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 xml:space="preserve"> festival is</w:t>
      </w:r>
      <w:r w:rsidRPr="00AF682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:</w:t>
      </w:r>
    </w:p>
    <w:p w:rsidR="00AF682A" w:rsidRPr="00AF682A" w:rsidRDefault="00AF682A" w:rsidP="00AF6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Başta Eskişehir olmak üzere tüm Türkiye’de kısa film algısının ve üretiminin gelişmesine katkı sağlamayı,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contribute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improvement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of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short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film’s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perception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and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production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all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around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world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,</w:t>
      </w:r>
    </w:p>
    <w:p w:rsidR="00AF682A" w:rsidRPr="00AF682A" w:rsidRDefault="00AF682A" w:rsidP="00AF6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Kısa filmcilere yeni gösterim alanları yaratmayı,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create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new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spheres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for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short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film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makers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display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their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films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,</w:t>
      </w:r>
    </w:p>
    <w:p w:rsidR="00AF682A" w:rsidRPr="00AF682A" w:rsidRDefault="00AF682A" w:rsidP="00AF6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Sinema alanında üretim gerçekleştiren amatör ve profesyonel sinemacıları bir araya getirmeyi,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bring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amateur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and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professional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film¬-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makers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together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,</w:t>
      </w:r>
    </w:p>
    <w:p w:rsidR="00AF682A" w:rsidRPr="00AF682A" w:rsidRDefault="00AF682A" w:rsidP="00AF6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Eskişehirli sinemaseverlere, sinema sanatçıların ürettiği eserleri izleme imkânı sunmanın yanı sıra bu sinema sanatçılarıyla bir araya gelerek fikir alışverişinde </w:t>
      </w:r>
      <w:proofErr w:type="gramStart"/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bulunabilecekleri</w:t>
      </w:r>
      <w:proofErr w:type="gramEnd"/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bir alan yaratmayı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For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cinema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lovers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who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reside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in Eskişehir,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offer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chance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not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only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watch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various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works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of art, but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also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exchange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ideas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by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coming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together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with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these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cinema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artists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,</w:t>
      </w:r>
    </w:p>
    <w:p w:rsidR="00AF682A" w:rsidRPr="00AF682A" w:rsidRDefault="00AF682A" w:rsidP="00AF6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Uygulanış ve var oluş biçimiyle sürekli yaratıcı, yenilikçi bir yapıya sahip olmaya çalışarak köklü, geleneksel bir festival kültürü yaratmayı,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  <w:t>Amaçlamaktadır.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create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a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rooted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,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conventional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festival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culture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by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trying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to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possess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an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innovator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and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creative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style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in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its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both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practical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and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existential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form.</w:t>
      </w:r>
    </w:p>
    <w:p w:rsidR="00AF682A" w:rsidRPr="00AF682A" w:rsidRDefault="0090789A" w:rsidP="00AF682A">
      <w:pPr>
        <w:spacing w:before="300" w:after="30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sz w:val="24"/>
          <w:szCs w:val="24"/>
          <w:lang w:eastAsia="tr-TR"/>
        </w:rPr>
        <w:pict>
          <v:rect id="_x0000_i1025" style="width:0;height:0" o:hralign="center" o:hrstd="t" o:hrnoshade="t" o:hr="t" fillcolor="#333" stroked="f"/>
        </w:pict>
      </w:r>
    </w:p>
    <w:p w:rsidR="00AF682A" w:rsidRPr="0090789A" w:rsidRDefault="00AF682A" w:rsidP="00AF682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tr-TR"/>
        </w:rPr>
      </w:pPr>
      <w:r w:rsidRPr="0090789A">
        <w:rPr>
          <w:rFonts w:ascii="Helvetica" w:eastAsia="Times New Roman" w:hAnsi="Helvetica" w:cs="Helvetica"/>
          <w:b/>
          <w:color w:val="333333"/>
          <w:sz w:val="24"/>
          <w:szCs w:val="24"/>
          <w:lang w:eastAsia="tr-TR"/>
        </w:rPr>
        <w:t>KAPSAM / SCOPE</w:t>
      </w:r>
    </w:p>
    <w:p w:rsidR="00AF682A" w:rsidRPr="00AF682A" w:rsidRDefault="00AF682A" w:rsidP="00AF682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Festival amatör ve profesyonel herkesin katılımına açıktır.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festival is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open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for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the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participation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of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everyone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,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either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amateur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or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 xml:space="preserve"> </w:t>
      </w:r>
      <w:proofErr w:type="spellStart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professional</w:t>
      </w:r>
      <w:proofErr w:type="spellEnd"/>
      <w:r w:rsidRPr="00AF682A">
        <w:rPr>
          <w:rFonts w:ascii="Helvetica" w:eastAsia="Times New Roman" w:hAnsi="Helvetica" w:cs="Helvetica"/>
          <w:i/>
          <w:iCs/>
          <w:color w:val="720000"/>
          <w:sz w:val="24"/>
          <w:szCs w:val="24"/>
          <w:lang w:eastAsia="tr-TR"/>
        </w:rPr>
        <w:t>.</w:t>
      </w:r>
    </w:p>
    <w:p w:rsidR="00AF682A" w:rsidRPr="00AF682A" w:rsidRDefault="0090789A" w:rsidP="00AF682A">
      <w:pPr>
        <w:spacing w:before="300" w:after="30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sz w:val="24"/>
          <w:szCs w:val="24"/>
          <w:lang w:eastAsia="tr-TR"/>
        </w:rPr>
        <w:pict>
          <v:rect id="_x0000_i1026" style="width:0;height:0" o:hralign="center" o:hrstd="t" o:hrnoshade="t" o:hr="t" fillcolor="#333" stroked="f"/>
        </w:pict>
      </w:r>
    </w:p>
    <w:p w:rsidR="00AF682A" w:rsidRPr="0090789A" w:rsidRDefault="00AF682A" w:rsidP="00AF682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tr-TR"/>
        </w:rPr>
      </w:pPr>
      <w:r w:rsidRPr="0090789A">
        <w:rPr>
          <w:rFonts w:ascii="Helvetica" w:eastAsia="Times New Roman" w:hAnsi="Helvetica" w:cs="Helvetica"/>
          <w:b/>
          <w:color w:val="333333"/>
          <w:sz w:val="24"/>
          <w:szCs w:val="24"/>
          <w:lang w:eastAsia="tr-TR"/>
        </w:rPr>
        <w:t>ÖDÜLLER / AWARDS</w:t>
      </w:r>
    </w:p>
    <w:p w:rsidR="0090789A" w:rsidRDefault="0090789A" w:rsidP="0090789A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tr-TR"/>
        </w:rPr>
        <w:t>J</w:t>
      </w:r>
      <w:r w:rsidR="00AF682A" w:rsidRPr="00AF682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tr-TR"/>
        </w:rPr>
        <w:t xml:space="preserve">üri </w:t>
      </w:r>
      <w:r w:rsidRPr="00AF682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tr-TR"/>
        </w:rPr>
        <w:t>Değerlendirmesi Sonucu Verilecek Ödüller</w:t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tr-TR"/>
        </w:rPr>
        <w:t>:</w:t>
      </w:r>
      <w:bookmarkStart w:id="0" w:name="_GoBack"/>
      <w:bookmarkEnd w:id="0"/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="00AF682A"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tr-TR"/>
        </w:rPr>
        <w:t>En iyi kurmaca film</w:t>
      </w:r>
      <w:r w:rsidR="00AF682A"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tr-TR"/>
        </w:rPr>
        <w:lastRenderedPageBreak/>
        <w:t>En iyi belgesel film</w:t>
      </w:r>
      <w:r w:rsidR="00AF682A"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tr-TR"/>
        </w:rPr>
        <w:t>En iyi canlandırma film</w:t>
      </w:r>
    </w:p>
    <w:p w:rsidR="0090789A" w:rsidRPr="0090789A" w:rsidRDefault="0090789A" w:rsidP="00AF682A">
      <w:pPr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tr-TR"/>
        </w:rPr>
      </w:pPr>
      <w:r w:rsidRPr="0090789A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tr-TR"/>
        </w:rPr>
        <w:t>Diğer Ödüller:</w:t>
      </w:r>
    </w:p>
    <w:p w:rsidR="0001718A" w:rsidRPr="00AF682A" w:rsidRDefault="00AF682A" w:rsidP="00AF682A">
      <w:pPr>
        <w:rPr>
          <w:rFonts w:ascii="Helvetica" w:hAnsi="Helvetica" w:cs="Helvetica"/>
          <w:sz w:val="24"/>
          <w:szCs w:val="24"/>
        </w:rPr>
      </w:pP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tr-TR"/>
        </w:rPr>
        <w:t>En iyi film (tür sınırlaması olmadan, izleyici oylaması ile)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tr-TR"/>
        </w:rPr>
        <w:t>Jüri özel ödülü (gerek duyulduğu takdirde) </w:t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Pr="00AF682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tr-TR"/>
        </w:rPr>
        <w:t>Özel kurum, kuruluş ödülleri (henüz belirlenmiş değil) </w:t>
      </w:r>
    </w:p>
    <w:sectPr w:rsidR="0001718A" w:rsidRPr="00AF68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32E7"/>
    <w:multiLevelType w:val="multilevel"/>
    <w:tmpl w:val="FB0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83ED6"/>
    <w:multiLevelType w:val="multilevel"/>
    <w:tmpl w:val="CA5C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2A"/>
    <w:rsid w:val="0001718A"/>
    <w:rsid w:val="0090789A"/>
    <w:rsid w:val="00A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ED2E"/>
  <w15:chartTrackingRefBased/>
  <w15:docId w15:val="{26194E37-C2F8-4CFB-8341-70C9E95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F6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F682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F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F682A"/>
  </w:style>
  <w:style w:type="paragraph" w:styleId="AralkYok">
    <w:name w:val="No Spacing"/>
    <w:uiPriority w:val="1"/>
    <w:qFormat/>
    <w:rsid w:val="00AF6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2016-01-24T20:43:00Z</dcterms:created>
  <dcterms:modified xsi:type="dcterms:W3CDTF">2016-01-24T20:55:00Z</dcterms:modified>
</cp:coreProperties>
</file>