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75" w:rsidRDefault="00D02C60" w:rsidP="00D02C60">
      <w:pPr>
        <w:shd w:val="clear" w:color="auto" w:fill="FFFFFF"/>
        <w:spacing w:after="225" w:line="360" w:lineRule="atLeast"/>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438275" cy="937134"/>
            <wp:effectExtent l="19050" t="0" r="9525" b="0"/>
            <wp:docPr id="1" name="Resim 1" descr="C:\Users\Tülay\Desktop\BYDT 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ay\Desktop\BYDT PR\LOGO.jpg"/>
                    <pic:cNvPicPr>
                      <a:picLocks noChangeAspect="1" noChangeArrowheads="1"/>
                    </pic:cNvPicPr>
                  </pic:nvPicPr>
                  <pic:blipFill>
                    <a:blip r:embed="rId4" cstate="print"/>
                    <a:srcRect/>
                    <a:stretch>
                      <a:fillRect/>
                    </a:stretch>
                  </pic:blipFill>
                  <pic:spPr bwMode="auto">
                    <a:xfrm>
                      <a:off x="0" y="0"/>
                      <a:ext cx="1438275" cy="937134"/>
                    </a:xfrm>
                    <a:prstGeom prst="rect">
                      <a:avLst/>
                    </a:prstGeom>
                    <a:noFill/>
                    <a:ln w="9525">
                      <a:noFill/>
                      <a:miter lim="800000"/>
                      <a:headEnd/>
                      <a:tailEnd/>
                    </a:ln>
                  </pic:spPr>
                </pic:pic>
              </a:graphicData>
            </a:graphic>
          </wp:inline>
        </w:drawing>
      </w:r>
    </w:p>
    <w:p w:rsidR="00E45B7E" w:rsidRPr="001D2439" w:rsidRDefault="00E45B7E" w:rsidP="00E45B7E">
      <w:pPr>
        <w:shd w:val="clear" w:color="auto" w:fill="FFFFFF"/>
        <w:spacing w:after="225" w:line="360" w:lineRule="atLeast"/>
        <w:rPr>
          <w:rFonts w:ascii="Arial" w:eastAsia="Times New Roman" w:hAnsi="Arial" w:cs="Arial"/>
          <w:color w:val="222222"/>
          <w:sz w:val="40"/>
          <w:szCs w:val="40"/>
        </w:rPr>
      </w:pPr>
      <w:bookmarkStart w:id="0" w:name="_GoBack"/>
      <w:r w:rsidRPr="001D2439">
        <w:rPr>
          <w:rFonts w:ascii="Arial" w:eastAsia="Times New Roman" w:hAnsi="Arial" w:cs="Arial"/>
          <w:b/>
          <w:bCs/>
          <w:color w:val="222222"/>
          <w:sz w:val="40"/>
          <w:szCs w:val="40"/>
        </w:rPr>
        <w:t>4. ULUSLARARASI BOĞAZİÇİ FİLM FESTİVALİ BAŞLADI</w:t>
      </w:r>
    </w:p>
    <w:bookmarkEnd w:id="0"/>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b/>
          <w:bCs/>
          <w:color w:val="222222"/>
          <w:sz w:val="24"/>
          <w:szCs w:val="24"/>
        </w:rPr>
        <w:t>4. Uluslararası Boğaziçi Film Festivali</w:t>
      </w:r>
      <w:r w:rsidRPr="00E45B7E">
        <w:rPr>
          <w:rFonts w:ascii="Arial" w:eastAsia="Times New Roman" w:hAnsi="Arial" w:cs="Arial"/>
          <w:color w:val="222222"/>
          <w:sz w:val="24"/>
          <w:szCs w:val="24"/>
        </w:rPr>
        <w:t xml:space="preserve">, Slovenyalı yönetmen </w:t>
      </w:r>
      <w:proofErr w:type="spellStart"/>
      <w:r w:rsidRPr="00E45B7E">
        <w:rPr>
          <w:rFonts w:ascii="Arial" w:eastAsia="Times New Roman" w:hAnsi="Arial" w:cs="Arial"/>
          <w:color w:val="222222"/>
          <w:sz w:val="24"/>
          <w:szCs w:val="24"/>
        </w:rPr>
        <w:t>Ziga</w:t>
      </w:r>
      <w:proofErr w:type="spellEnd"/>
      <w:r w:rsidRPr="00E45B7E">
        <w:rPr>
          <w:rFonts w:ascii="Arial" w:eastAsia="Times New Roman" w:hAnsi="Arial" w:cs="Arial"/>
          <w:color w:val="222222"/>
          <w:sz w:val="24"/>
          <w:szCs w:val="24"/>
        </w:rPr>
        <w:t xml:space="preserve"> </w:t>
      </w:r>
      <w:proofErr w:type="spellStart"/>
      <w:r w:rsidRPr="00E45B7E">
        <w:rPr>
          <w:rFonts w:ascii="Arial" w:eastAsia="Times New Roman" w:hAnsi="Arial" w:cs="Arial"/>
          <w:color w:val="222222"/>
          <w:sz w:val="24"/>
          <w:szCs w:val="24"/>
        </w:rPr>
        <w:t>Virc'in</w:t>
      </w:r>
      <w:proofErr w:type="spellEnd"/>
      <w:r w:rsidRPr="00E45B7E">
        <w:rPr>
          <w:rFonts w:ascii="Arial" w:eastAsia="Times New Roman" w:hAnsi="Arial" w:cs="Arial"/>
          <w:color w:val="222222"/>
          <w:sz w:val="24"/>
          <w:szCs w:val="24"/>
        </w:rPr>
        <w:t xml:space="preserve"> "Houston, Bir Sorunumuz Var!" filminin gösterimiyle başladı.</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Uluslararası Boğaziçi Sinema Derneği ve İstanbul Medya Akademisi tarafından düzenlenen, </w:t>
      </w:r>
      <w:r w:rsidRPr="00E45B7E">
        <w:rPr>
          <w:rFonts w:ascii="Arial" w:eastAsia="Times New Roman" w:hAnsi="Arial" w:cs="Arial"/>
          <w:b/>
          <w:bCs/>
          <w:color w:val="222222"/>
          <w:sz w:val="24"/>
          <w:szCs w:val="24"/>
        </w:rPr>
        <w:t>Anadolu Ajansı</w:t>
      </w:r>
      <w:r w:rsidRPr="00E45B7E">
        <w:rPr>
          <w:rFonts w:ascii="Arial" w:eastAsia="Times New Roman" w:hAnsi="Arial" w:cs="Arial"/>
          <w:color w:val="222222"/>
          <w:sz w:val="24"/>
          <w:szCs w:val="24"/>
        </w:rPr>
        <w:t>'nın (AA) </w:t>
      </w:r>
      <w:r w:rsidRPr="00E45B7E">
        <w:rPr>
          <w:rFonts w:ascii="Arial" w:eastAsia="Times New Roman" w:hAnsi="Arial" w:cs="Arial"/>
          <w:b/>
          <w:bCs/>
          <w:color w:val="222222"/>
          <w:sz w:val="24"/>
          <w:szCs w:val="24"/>
        </w:rPr>
        <w:t>global iletişim ortağı olduğu</w:t>
      </w:r>
      <w:r w:rsidRPr="00E45B7E">
        <w:rPr>
          <w:rFonts w:ascii="Arial" w:eastAsia="Times New Roman" w:hAnsi="Arial" w:cs="Arial"/>
          <w:color w:val="222222"/>
          <w:sz w:val="24"/>
          <w:szCs w:val="24"/>
        </w:rPr>
        <w:t> festivalin açılış töreni Haliç Kongre Merkezi Eyüp Salonu'nda yapıldı.</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 xml:space="preserve">Açılış konuşmasını yapan Festival Başkanı Ogün </w:t>
      </w:r>
      <w:proofErr w:type="spellStart"/>
      <w:r w:rsidRPr="00E45B7E">
        <w:rPr>
          <w:rFonts w:ascii="Arial" w:eastAsia="Times New Roman" w:hAnsi="Arial" w:cs="Arial"/>
          <w:color w:val="222222"/>
          <w:sz w:val="24"/>
          <w:szCs w:val="24"/>
        </w:rPr>
        <w:t>Şanlıer</w:t>
      </w:r>
      <w:proofErr w:type="spellEnd"/>
      <w:r w:rsidRPr="00E45B7E">
        <w:rPr>
          <w:rFonts w:ascii="Arial" w:eastAsia="Times New Roman" w:hAnsi="Arial" w:cs="Arial"/>
          <w:color w:val="222222"/>
          <w:sz w:val="24"/>
          <w:szCs w:val="24"/>
        </w:rPr>
        <w:t>, festivalin 3 yılı çok hızlı bir şekilde geride bıraktığını ve bundan sonra da festivalin sürmesini umut ettiklerini söyledi.</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 xml:space="preserve">Türkiye'nin çok zor bir yıl geçirdiğini belirten </w:t>
      </w:r>
      <w:proofErr w:type="spellStart"/>
      <w:r w:rsidRPr="00E45B7E">
        <w:rPr>
          <w:rFonts w:ascii="Arial" w:eastAsia="Times New Roman" w:hAnsi="Arial" w:cs="Arial"/>
          <w:color w:val="222222"/>
          <w:sz w:val="24"/>
          <w:szCs w:val="24"/>
        </w:rPr>
        <w:t>Şanlıer</w:t>
      </w:r>
      <w:proofErr w:type="spellEnd"/>
      <w:r w:rsidRPr="00E45B7E">
        <w:rPr>
          <w:rFonts w:ascii="Arial" w:eastAsia="Times New Roman" w:hAnsi="Arial" w:cs="Arial"/>
          <w:color w:val="222222"/>
          <w:sz w:val="24"/>
          <w:szCs w:val="24"/>
        </w:rPr>
        <w:t>, "</w:t>
      </w:r>
      <w:r w:rsidRPr="00E45B7E">
        <w:rPr>
          <w:rFonts w:ascii="Arial" w:eastAsia="Times New Roman" w:hAnsi="Arial" w:cs="Arial"/>
          <w:b/>
          <w:bCs/>
          <w:color w:val="222222"/>
          <w:sz w:val="24"/>
          <w:szCs w:val="24"/>
        </w:rPr>
        <w:t xml:space="preserve">Film festivalini yapıp yapmayacağımız hakkında en ufak bir </w:t>
      </w:r>
      <w:proofErr w:type="spellStart"/>
      <w:r w:rsidRPr="00E45B7E">
        <w:rPr>
          <w:rFonts w:ascii="Arial" w:eastAsia="Times New Roman" w:hAnsi="Arial" w:cs="Arial"/>
          <w:b/>
          <w:bCs/>
          <w:color w:val="222222"/>
          <w:sz w:val="24"/>
          <w:szCs w:val="24"/>
        </w:rPr>
        <w:t>tereddüte</w:t>
      </w:r>
      <w:proofErr w:type="spellEnd"/>
      <w:r w:rsidRPr="00E45B7E">
        <w:rPr>
          <w:rFonts w:ascii="Arial" w:eastAsia="Times New Roman" w:hAnsi="Arial" w:cs="Arial"/>
          <w:b/>
          <w:bCs/>
          <w:color w:val="222222"/>
          <w:sz w:val="24"/>
          <w:szCs w:val="24"/>
        </w:rPr>
        <w:t xml:space="preserve"> düşmeden kollarımızı sıvadık ve kaldığımız yerden devam edelim dedik. Geçen yıl bir söz vermiştik sinemaseverlere, bu yıl Ulusal Uzun Metraj Film Yarışması yapacağımıza dair. Çok şükür o sözümüzü de tutmuş olduk. Bu yıl ulusal uzun metraj film yarışmamızı açtık ve 68 film başvurdu. 8 filmimiz finale kaldı."</w:t>
      </w:r>
      <w:r w:rsidRPr="00E45B7E">
        <w:rPr>
          <w:rFonts w:ascii="Arial" w:eastAsia="Times New Roman" w:hAnsi="Arial" w:cs="Arial"/>
          <w:color w:val="222222"/>
          <w:sz w:val="24"/>
          <w:szCs w:val="24"/>
        </w:rPr>
        <w:t> diye konuştu.</w:t>
      </w:r>
    </w:p>
    <w:p w:rsidR="00E45B7E" w:rsidRPr="00E45B7E" w:rsidRDefault="00E45B7E" w:rsidP="00E45B7E">
      <w:pPr>
        <w:shd w:val="clear" w:color="auto" w:fill="FFFFFF"/>
        <w:spacing w:before="300" w:after="150" w:line="390" w:lineRule="atLeast"/>
        <w:rPr>
          <w:rFonts w:ascii="Arial" w:eastAsia="Times New Roman" w:hAnsi="Arial" w:cs="Arial"/>
          <w:color w:val="222222"/>
          <w:sz w:val="24"/>
          <w:szCs w:val="24"/>
        </w:rPr>
      </w:pPr>
      <w:r w:rsidRPr="00E45B7E">
        <w:rPr>
          <w:rFonts w:ascii="Arial" w:eastAsia="Times New Roman" w:hAnsi="Arial" w:cs="Arial"/>
          <w:color w:val="222222"/>
          <w:sz w:val="33"/>
          <w:szCs w:val="33"/>
        </w:rPr>
        <w:t>Yapım destek platformu</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proofErr w:type="spellStart"/>
      <w:r w:rsidRPr="00E45B7E">
        <w:rPr>
          <w:rFonts w:ascii="Arial" w:eastAsia="Times New Roman" w:hAnsi="Arial" w:cs="Arial"/>
          <w:color w:val="222222"/>
          <w:sz w:val="24"/>
          <w:szCs w:val="24"/>
        </w:rPr>
        <w:t>Şanlıer</w:t>
      </w:r>
      <w:proofErr w:type="spellEnd"/>
      <w:r w:rsidRPr="00E45B7E">
        <w:rPr>
          <w:rFonts w:ascii="Arial" w:eastAsia="Times New Roman" w:hAnsi="Arial" w:cs="Arial"/>
          <w:color w:val="222222"/>
          <w:sz w:val="24"/>
          <w:szCs w:val="24"/>
        </w:rPr>
        <w:t>, festival bünyesinde en önemli konulardan birinin yapım destek platformu olduğunu vurgulayarak, şu bilgileri verdi:</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b/>
          <w:bCs/>
          <w:color w:val="222222"/>
          <w:sz w:val="24"/>
          <w:szCs w:val="24"/>
        </w:rPr>
        <w:t>"TRT ile yaptığımız festival ortaklık antlaşması ile bu yıl yapım destek platformu oluşturduk. Türk sinemasına, film endüstrimize, yapımcılarımıza, yönetmenlerimize herkese ilan ettik bu platformumuzu ve 65 proje başvurusu aldık. Bunların 10 tanesi finale kaldı. Yine onlar da 2 günlük proje destek eğitimi, proje sunum eğitimi aldıktan sonra projelerini sunacaklar.</w:t>
      </w:r>
      <w:r w:rsidRPr="00E45B7E">
        <w:rPr>
          <w:rFonts w:ascii="Arial" w:eastAsia="Times New Roman" w:hAnsi="Arial" w:cs="Arial"/>
          <w:color w:val="222222"/>
          <w:sz w:val="24"/>
          <w:szCs w:val="24"/>
        </w:rPr>
        <w:t>"</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Festival Koordinatörü Bülent Turgut da bir festivalin en ayırt edici özelliklerinden birinin film seçkileri olduğunu kaydetti.</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lastRenderedPageBreak/>
        <w:t>Seçkileri uzun bir çalışma sonucu hazırladıklarına dikkati çeken Turgut, "</w:t>
      </w:r>
      <w:r w:rsidRPr="00E45B7E">
        <w:rPr>
          <w:rFonts w:ascii="Arial" w:eastAsia="Times New Roman" w:hAnsi="Arial" w:cs="Arial"/>
          <w:b/>
          <w:bCs/>
          <w:color w:val="222222"/>
          <w:sz w:val="24"/>
          <w:szCs w:val="24"/>
        </w:rPr>
        <w:t>Arkamızda çok da güzel filmler bıraktık. Yarışma filmleri dışında çok da güzel seçkiler hazırladık. Etkinliklerimiz, panellerimiz, atölyelerimiz var. Özellikle ekipte amatör ruhu koruyarak, profesyonel olmaya çalışan, yürüyen genç bir festival olarak elimizden geleni yaptık. Umarım beğenirsiniz.</w:t>
      </w:r>
      <w:r w:rsidRPr="00E45B7E">
        <w:rPr>
          <w:rFonts w:ascii="Arial" w:eastAsia="Times New Roman" w:hAnsi="Arial" w:cs="Arial"/>
          <w:color w:val="222222"/>
          <w:sz w:val="24"/>
          <w:szCs w:val="24"/>
        </w:rPr>
        <w:t>" ifadelerini kullandı.</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 xml:space="preserve">TRT Televizyon Dairesi Başkan Yardımcısı </w:t>
      </w:r>
      <w:proofErr w:type="spellStart"/>
      <w:r w:rsidRPr="00E45B7E">
        <w:rPr>
          <w:rFonts w:ascii="Arial" w:eastAsia="Times New Roman" w:hAnsi="Arial" w:cs="Arial"/>
          <w:color w:val="222222"/>
          <w:sz w:val="24"/>
          <w:szCs w:val="24"/>
        </w:rPr>
        <w:t>Halid</w:t>
      </w:r>
      <w:proofErr w:type="spellEnd"/>
      <w:r w:rsidRPr="00E45B7E">
        <w:rPr>
          <w:rFonts w:ascii="Arial" w:eastAsia="Times New Roman" w:hAnsi="Arial" w:cs="Arial"/>
          <w:color w:val="222222"/>
          <w:sz w:val="24"/>
          <w:szCs w:val="24"/>
        </w:rPr>
        <w:t xml:space="preserve"> Şimşek ise 3 yıl önce "</w:t>
      </w:r>
      <w:r w:rsidRPr="00E45B7E">
        <w:rPr>
          <w:rFonts w:ascii="Arial" w:eastAsia="Times New Roman" w:hAnsi="Arial" w:cs="Arial"/>
          <w:b/>
          <w:bCs/>
          <w:color w:val="222222"/>
          <w:sz w:val="24"/>
          <w:szCs w:val="24"/>
        </w:rPr>
        <w:t>Televizyon imkanlarını sinema için nasıl seferber ederiz?</w:t>
      </w:r>
      <w:r w:rsidRPr="00E45B7E">
        <w:rPr>
          <w:rFonts w:ascii="Arial" w:eastAsia="Times New Roman" w:hAnsi="Arial" w:cs="Arial"/>
          <w:color w:val="222222"/>
          <w:sz w:val="24"/>
          <w:szCs w:val="24"/>
        </w:rPr>
        <w:t>" sorusu ile bir yolculuğa başladıklarını ve TRT TV Filmleri Projesini başlattıklarını dile getirdi.</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Proje kapsamında 33 filmi hayata geçirdiklerinin altını çizen Şimşek, "</w:t>
      </w:r>
      <w:r w:rsidRPr="00E45B7E">
        <w:rPr>
          <w:rFonts w:ascii="Arial" w:eastAsia="Times New Roman" w:hAnsi="Arial" w:cs="Arial"/>
          <w:b/>
          <w:bCs/>
          <w:color w:val="222222"/>
          <w:sz w:val="24"/>
          <w:szCs w:val="24"/>
        </w:rPr>
        <w:t>Bunun bir sonraki ayağı ortak yapımlar ve festivallerdi. Bu yola da geçtiğimiz yıl itibari ile başladık. Bir diğer güzide Antalya Film Festivali'nde de ortaklığımız söz konusu oldu. Saraybosna Film Festivali'nde bir kurumsal iş ortaklığımız oldu ve nihayetinde Boğaziçi Film Festivali'ne geldik.</w:t>
      </w:r>
      <w:r w:rsidRPr="00E45B7E">
        <w:rPr>
          <w:rFonts w:ascii="Arial" w:eastAsia="Times New Roman" w:hAnsi="Arial" w:cs="Arial"/>
          <w:color w:val="222222"/>
          <w:sz w:val="24"/>
          <w:szCs w:val="24"/>
        </w:rPr>
        <w:t>" şeklinde konuştu.</w:t>
      </w:r>
    </w:p>
    <w:p w:rsidR="00E45B7E" w:rsidRPr="00E45B7E" w:rsidRDefault="00E45B7E" w:rsidP="00E45B7E">
      <w:pPr>
        <w:shd w:val="clear" w:color="auto" w:fill="FFFFFF"/>
        <w:spacing w:before="300" w:after="150" w:line="390" w:lineRule="atLeast"/>
        <w:rPr>
          <w:rFonts w:ascii="Arial" w:eastAsia="Times New Roman" w:hAnsi="Arial" w:cs="Arial"/>
          <w:color w:val="222222"/>
          <w:sz w:val="24"/>
          <w:szCs w:val="24"/>
        </w:rPr>
      </w:pPr>
      <w:r w:rsidRPr="00E45B7E">
        <w:rPr>
          <w:rFonts w:ascii="Arial" w:eastAsia="Times New Roman" w:hAnsi="Arial" w:cs="Arial"/>
          <w:color w:val="222222"/>
          <w:sz w:val="33"/>
          <w:szCs w:val="33"/>
        </w:rPr>
        <w:t>"Boğaziçi Film Festivali'nin duygudaşı olmaktan mutluyuz"</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Şimşek, sinemaya yaptıkları katkının kendilerini çok heyecanlandırdığını anlatarak, şöyle konuştu:</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w:t>
      </w:r>
      <w:r w:rsidRPr="00E45B7E">
        <w:rPr>
          <w:rFonts w:ascii="Arial" w:eastAsia="Times New Roman" w:hAnsi="Arial" w:cs="Arial"/>
          <w:b/>
          <w:bCs/>
          <w:color w:val="222222"/>
          <w:sz w:val="24"/>
          <w:szCs w:val="24"/>
        </w:rPr>
        <w:t>Bu sefer daha başka bir heyecanımız var. Çünkü çok yeni ve çok genç, çok profesyonel bir ekip ve iddialı bir organizasyon var. Haliyle, Türk sinemasının gelişimine destek olmayı amaç olarak koymuş bir organizasyon var karşınızda. Bizim de amacımız TRT olarak, zaten Türk sinemasının gelişimine destek olmak. Tüm bu nedenler bir araya gelince bizim heyecanımız katlanarak artıyor. Boğaziçi Film Festivali'nin kurumsal iş ortağı olmaktan, bir parçası olmaktan, her şeyden öte duygudaşı olmaktan mutluyuz, gururluyuz.</w:t>
      </w:r>
      <w:r w:rsidRPr="00E45B7E">
        <w:rPr>
          <w:rFonts w:ascii="Arial" w:eastAsia="Times New Roman" w:hAnsi="Arial" w:cs="Arial"/>
          <w:color w:val="222222"/>
          <w:sz w:val="24"/>
          <w:szCs w:val="24"/>
        </w:rPr>
        <w:t>"</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 xml:space="preserve">Festivalde yarışacak filmlerin ve festival jürilerinin tanıtım filmlerinin gösteriminin de yapıldığı gecede, açılış filmi olarak Slovenyalı yönetmen </w:t>
      </w:r>
      <w:proofErr w:type="spellStart"/>
      <w:r w:rsidRPr="00E45B7E">
        <w:rPr>
          <w:rFonts w:ascii="Arial" w:eastAsia="Times New Roman" w:hAnsi="Arial" w:cs="Arial"/>
          <w:color w:val="222222"/>
          <w:sz w:val="24"/>
          <w:szCs w:val="24"/>
        </w:rPr>
        <w:t>Ziga</w:t>
      </w:r>
      <w:proofErr w:type="spellEnd"/>
      <w:r w:rsidRPr="00E45B7E">
        <w:rPr>
          <w:rFonts w:ascii="Arial" w:eastAsia="Times New Roman" w:hAnsi="Arial" w:cs="Arial"/>
          <w:color w:val="222222"/>
          <w:sz w:val="24"/>
          <w:szCs w:val="24"/>
        </w:rPr>
        <w:t xml:space="preserve"> </w:t>
      </w:r>
      <w:proofErr w:type="spellStart"/>
      <w:r w:rsidRPr="00E45B7E">
        <w:rPr>
          <w:rFonts w:ascii="Arial" w:eastAsia="Times New Roman" w:hAnsi="Arial" w:cs="Arial"/>
          <w:color w:val="222222"/>
          <w:sz w:val="24"/>
          <w:szCs w:val="24"/>
        </w:rPr>
        <w:t>Virc'in</w:t>
      </w:r>
      <w:proofErr w:type="spellEnd"/>
      <w:r w:rsidRPr="00E45B7E">
        <w:rPr>
          <w:rFonts w:ascii="Arial" w:eastAsia="Times New Roman" w:hAnsi="Arial" w:cs="Arial"/>
          <w:color w:val="222222"/>
          <w:sz w:val="24"/>
          <w:szCs w:val="24"/>
        </w:rPr>
        <w:t>, "</w:t>
      </w:r>
      <w:r w:rsidRPr="00E45B7E">
        <w:rPr>
          <w:rFonts w:ascii="Arial" w:eastAsia="Times New Roman" w:hAnsi="Arial" w:cs="Arial"/>
          <w:b/>
          <w:bCs/>
          <w:color w:val="222222"/>
          <w:sz w:val="24"/>
          <w:szCs w:val="24"/>
        </w:rPr>
        <w:t>Houston, Bir Sorunumuz Var!</w:t>
      </w:r>
      <w:r w:rsidRPr="00E45B7E">
        <w:rPr>
          <w:rFonts w:ascii="Arial" w:eastAsia="Times New Roman" w:hAnsi="Arial" w:cs="Arial"/>
          <w:color w:val="222222"/>
          <w:sz w:val="24"/>
          <w:szCs w:val="24"/>
        </w:rPr>
        <w:t>" filmi gösterildi.</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 xml:space="preserve">Senaryosunu </w:t>
      </w:r>
      <w:proofErr w:type="spellStart"/>
      <w:r w:rsidRPr="00E45B7E">
        <w:rPr>
          <w:rFonts w:ascii="Arial" w:eastAsia="Times New Roman" w:hAnsi="Arial" w:cs="Arial"/>
          <w:color w:val="222222"/>
          <w:sz w:val="24"/>
          <w:szCs w:val="24"/>
        </w:rPr>
        <w:t>Ziga</w:t>
      </w:r>
      <w:proofErr w:type="spellEnd"/>
      <w:r w:rsidRPr="00E45B7E">
        <w:rPr>
          <w:rFonts w:ascii="Arial" w:eastAsia="Times New Roman" w:hAnsi="Arial" w:cs="Arial"/>
          <w:color w:val="222222"/>
          <w:sz w:val="24"/>
          <w:szCs w:val="24"/>
        </w:rPr>
        <w:t xml:space="preserve"> </w:t>
      </w:r>
      <w:proofErr w:type="spellStart"/>
      <w:r w:rsidRPr="00E45B7E">
        <w:rPr>
          <w:rFonts w:ascii="Arial" w:eastAsia="Times New Roman" w:hAnsi="Arial" w:cs="Arial"/>
          <w:color w:val="222222"/>
          <w:sz w:val="24"/>
          <w:szCs w:val="24"/>
        </w:rPr>
        <w:t>Virc</w:t>
      </w:r>
      <w:proofErr w:type="spellEnd"/>
      <w:r w:rsidRPr="00E45B7E">
        <w:rPr>
          <w:rFonts w:ascii="Arial" w:eastAsia="Times New Roman" w:hAnsi="Arial" w:cs="Arial"/>
          <w:color w:val="222222"/>
          <w:sz w:val="24"/>
          <w:szCs w:val="24"/>
        </w:rPr>
        <w:t xml:space="preserve"> ile </w:t>
      </w:r>
      <w:proofErr w:type="spellStart"/>
      <w:r w:rsidRPr="00E45B7E">
        <w:rPr>
          <w:rFonts w:ascii="Arial" w:eastAsia="Times New Roman" w:hAnsi="Arial" w:cs="Arial"/>
          <w:color w:val="222222"/>
          <w:sz w:val="24"/>
          <w:szCs w:val="24"/>
        </w:rPr>
        <w:t>Bostjan</w:t>
      </w:r>
      <w:proofErr w:type="spellEnd"/>
      <w:r w:rsidRPr="00E45B7E">
        <w:rPr>
          <w:rFonts w:ascii="Arial" w:eastAsia="Times New Roman" w:hAnsi="Arial" w:cs="Arial"/>
          <w:color w:val="222222"/>
          <w:sz w:val="24"/>
          <w:szCs w:val="24"/>
        </w:rPr>
        <w:t xml:space="preserve"> </w:t>
      </w:r>
      <w:proofErr w:type="spellStart"/>
      <w:r w:rsidRPr="00E45B7E">
        <w:rPr>
          <w:rFonts w:ascii="Arial" w:eastAsia="Times New Roman" w:hAnsi="Arial" w:cs="Arial"/>
          <w:color w:val="222222"/>
          <w:sz w:val="24"/>
          <w:szCs w:val="24"/>
        </w:rPr>
        <w:t>Virc'in</w:t>
      </w:r>
      <w:proofErr w:type="spellEnd"/>
      <w:r w:rsidRPr="00E45B7E">
        <w:rPr>
          <w:rFonts w:ascii="Arial" w:eastAsia="Times New Roman" w:hAnsi="Arial" w:cs="Arial"/>
          <w:color w:val="222222"/>
          <w:sz w:val="24"/>
          <w:szCs w:val="24"/>
        </w:rPr>
        <w:t xml:space="preserve"> kaleme aldığı yaklaşık 90 dakika süren film, ABD'nin 1960'larda, Yugoslavya'nın gizli uzay programını satın almak için yaptığı ve tüm dünyadan gizlediği milyar dolarlık anlaşma efsanesini keşfe çıkarıyor.</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Ulusal ve uluslararası birçok filmi sinemaseverlerle buluşturacak festival, panel, söyleşi ve atölye çalışmalarında yerli ve yabancı birçok sinemacıyı ağırlayacak.</w:t>
      </w:r>
    </w:p>
    <w:p w:rsidR="00E45B7E" w:rsidRPr="00E45B7E" w:rsidRDefault="00E45B7E" w:rsidP="00E45B7E">
      <w:pPr>
        <w:shd w:val="clear" w:color="auto" w:fill="FFFFFF"/>
        <w:spacing w:after="225" w:line="360" w:lineRule="atLeast"/>
        <w:rPr>
          <w:rFonts w:ascii="Arial" w:eastAsia="Times New Roman" w:hAnsi="Arial" w:cs="Arial"/>
          <w:color w:val="222222"/>
          <w:sz w:val="24"/>
          <w:szCs w:val="24"/>
        </w:rPr>
      </w:pPr>
      <w:r w:rsidRPr="00E45B7E">
        <w:rPr>
          <w:rFonts w:ascii="Arial" w:eastAsia="Times New Roman" w:hAnsi="Arial" w:cs="Arial"/>
          <w:color w:val="222222"/>
          <w:sz w:val="24"/>
          <w:szCs w:val="24"/>
        </w:rPr>
        <w:t>Festival, 18 Kasım'da Cemal Reşit Rey Konser Salonu'nda düzenlenecek kapanış gecesi ve ödül töreniyle sona erecek.</w:t>
      </w:r>
    </w:p>
    <w:p w:rsidR="00E45B7E" w:rsidRPr="00E45B7E" w:rsidRDefault="00E45B7E" w:rsidP="00E45B7E">
      <w:pPr>
        <w:shd w:val="clear" w:color="auto" w:fill="FFFFFF"/>
        <w:spacing w:after="0" w:line="240" w:lineRule="auto"/>
        <w:rPr>
          <w:rFonts w:ascii="Arial" w:eastAsia="Times New Roman" w:hAnsi="Arial" w:cs="Arial"/>
          <w:color w:val="222222"/>
          <w:sz w:val="24"/>
          <w:szCs w:val="24"/>
        </w:rPr>
      </w:pPr>
      <w:r w:rsidRPr="00E45B7E">
        <w:rPr>
          <w:rFonts w:ascii="Arial" w:eastAsia="Times New Roman" w:hAnsi="Arial" w:cs="Arial"/>
          <w:color w:val="222222"/>
          <w:sz w:val="24"/>
          <w:szCs w:val="24"/>
        </w:rPr>
        <w:lastRenderedPageBreak/>
        <w:t> </w:t>
      </w:r>
    </w:p>
    <w:p w:rsidR="00B30D75" w:rsidRPr="00B30D75" w:rsidRDefault="00B30D75" w:rsidP="00B30D75">
      <w:pPr>
        <w:shd w:val="clear" w:color="auto" w:fill="FFFFFF"/>
        <w:spacing w:after="225" w:line="360" w:lineRule="atLeast"/>
        <w:rPr>
          <w:rFonts w:ascii="Arial" w:eastAsia="Times New Roman" w:hAnsi="Arial" w:cs="Arial"/>
          <w:sz w:val="24"/>
          <w:szCs w:val="24"/>
        </w:rPr>
      </w:pPr>
    </w:p>
    <w:sectPr w:rsidR="00B30D75" w:rsidRPr="00B30D75" w:rsidSect="006D7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30D75"/>
    <w:rsid w:val="001D2439"/>
    <w:rsid w:val="006D7EF3"/>
    <w:rsid w:val="00B30D75"/>
    <w:rsid w:val="00D02C60"/>
    <w:rsid w:val="00E45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21EA1-CCF9-4EE5-9FB0-3FD8CD48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EF3"/>
  </w:style>
  <w:style w:type="paragraph" w:styleId="Balk3">
    <w:name w:val="heading 3"/>
    <w:basedOn w:val="Normal"/>
    <w:link w:val="Balk3Char"/>
    <w:uiPriority w:val="9"/>
    <w:qFormat/>
    <w:rsid w:val="00B30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0D75"/>
    <w:rPr>
      <w:rFonts w:ascii="Times New Roman" w:eastAsia="Times New Roman" w:hAnsi="Times New Roman" w:cs="Times New Roman"/>
      <w:b/>
      <w:bCs/>
      <w:sz w:val="27"/>
      <w:szCs w:val="27"/>
    </w:rPr>
  </w:style>
  <w:style w:type="paragraph" w:customStyle="1" w:styleId="selectionshareable">
    <w:name w:val="selectionshareable"/>
    <w:basedOn w:val="Normal"/>
    <w:rsid w:val="00B30D7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30D75"/>
    <w:rPr>
      <w:b/>
      <w:bCs/>
    </w:rPr>
  </w:style>
  <w:style w:type="character" w:customStyle="1" w:styleId="apple-converted-space">
    <w:name w:val="apple-converted-space"/>
    <w:basedOn w:val="VarsaylanParagrafYazTipi"/>
    <w:rsid w:val="00B30D75"/>
  </w:style>
  <w:style w:type="paragraph" w:styleId="BalonMetni">
    <w:name w:val="Balloon Text"/>
    <w:basedOn w:val="Normal"/>
    <w:link w:val="BalonMetniChar"/>
    <w:uiPriority w:val="99"/>
    <w:semiHidden/>
    <w:unhideWhenUsed/>
    <w:rsid w:val="00D02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1913">
      <w:bodyDiv w:val="1"/>
      <w:marLeft w:val="0"/>
      <w:marRight w:val="0"/>
      <w:marTop w:val="0"/>
      <w:marBottom w:val="0"/>
      <w:divBdr>
        <w:top w:val="none" w:sz="0" w:space="0" w:color="auto"/>
        <w:left w:val="none" w:sz="0" w:space="0" w:color="auto"/>
        <w:bottom w:val="none" w:sz="0" w:space="0" w:color="auto"/>
        <w:right w:val="none" w:sz="0" w:space="0" w:color="auto"/>
      </w:divBdr>
    </w:div>
    <w:div w:id="9207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Özkan</dc:creator>
  <cp:keywords/>
  <dc:description/>
  <cp:lastModifiedBy>Sadi Cilingir</cp:lastModifiedBy>
  <cp:revision>5</cp:revision>
  <dcterms:created xsi:type="dcterms:W3CDTF">2016-11-10T05:21:00Z</dcterms:created>
  <dcterms:modified xsi:type="dcterms:W3CDTF">2016-11-14T14:13:00Z</dcterms:modified>
</cp:coreProperties>
</file>