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65C" w:rsidRPr="0043665C" w:rsidRDefault="0043665C" w:rsidP="0043665C">
      <w:pPr>
        <w:spacing w:after="0" w:line="240" w:lineRule="auto"/>
        <w:rPr>
          <w:rFonts w:ascii="Arial" w:eastAsia="Times New Roman" w:hAnsi="Arial" w:cs="Arial"/>
          <w:b/>
          <w:bCs/>
          <w:color w:val="009999"/>
          <w:sz w:val="40"/>
          <w:szCs w:val="40"/>
          <w:lang w:eastAsia="tr-TR"/>
        </w:rPr>
      </w:pPr>
      <w:r w:rsidRPr="0043665C">
        <w:rPr>
          <w:rFonts w:ascii="Arial" w:eastAsia="Times New Roman" w:hAnsi="Arial" w:cs="Arial"/>
          <w:b/>
          <w:bCs/>
          <w:color w:val="009999"/>
          <w:sz w:val="40"/>
          <w:szCs w:val="40"/>
          <w:lang w:eastAsia="tr-TR"/>
        </w:rPr>
        <w:fldChar w:fldCharType="begin"/>
      </w:r>
      <w:r w:rsidRPr="0043665C">
        <w:rPr>
          <w:rFonts w:ascii="Arial" w:eastAsia="Times New Roman" w:hAnsi="Arial" w:cs="Arial"/>
          <w:b/>
          <w:bCs/>
          <w:color w:val="009999"/>
          <w:sz w:val="40"/>
          <w:szCs w:val="40"/>
          <w:lang w:eastAsia="tr-TR"/>
        </w:rPr>
        <w:instrText xml:space="preserve"> HYPERLINK "" </w:instrText>
      </w:r>
      <w:r w:rsidRPr="0043665C">
        <w:rPr>
          <w:rFonts w:ascii="Arial" w:eastAsia="Times New Roman" w:hAnsi="Arial" w:cs="Arial"/>
          <w:b/>
          <w:bCs/>
          <w:color w:val="009999"/>
          <w:sz w:val="40"/>
          <w:szCs w:val="40"/>
          <w:lang w:eastAsia="tr-TR"/>
        </w:rPr>
        <w:fldChar w:fldCharType="separate"/>
      </w:r>
      <w:r w:rsidRPr="0043665C">
        <w:rPr>
          <w:rFonts w:ascii="Arial" w:eastAsia="Times New Roman" w:hAnsi="Arial" w:cs="Arial"/>
          <w:b/>
          <w:bCs/>
          <w:color w:val="009999"/>
          <w:sz w:val="40"/>
          <w:szCs w:val="40"/>
          <w:lang w:eastAsia="tr-TR"/>
        </w:rPr>
        <w:t xml:space="preserve">ERİŞİLEBİLİR SİNEMA SALT ULUS’TA </w:t>
      </w:r>
      <w:r w:rsidRPr="0043665C">
        <w:rPr>
          <w:rFonts w:ascii="Arial" w:eastAsia="Times New Roman" w:hAnsi="Arial" w:cs="Arial"/>
          <w:b/>
          <w:bCs/>
          <w:color w:val="009999"/>
          <w:sz w:val="40"/>
          <w:szCs w:val="40"/>
          <w:lang w:eastAsia="tr-TR"/>
        </w:rPr>
        <w:fldChar w:fldCharType="end"/>
      </w:r>
    </w:p>
    <w:p w:rsidR="0043665C" w:rsidRPr="0043665C" w:rsidRDefault="0043665C" w:rsidP="0043665C">
      <w:pPr>
        <w:spacing w:after="0" w:line="240" w:lineRule="auto"/>
        <w:rPr>
          <w:rFonts w:ascii="Times New Roman" w:eastAsia="Times New Roman" w:hAnsi="Times New Roman" w:cs="Times New Roman"/>
          <w:color w:val="000000" w:themeColor="text1"/>
          <w:sz w:val="24"/>
          <w:szCs w:val="24"/>
          <w:lang w:eastAsia="tr-TR"/>
        </w:rPr>
      </w:pPr>
    </w:p>
    <w:p w:rsidR="0043665C" w:rsidRDefault="0043665C" w:rsidP="0043665C">
      <w:pPr>
        <w:spacing w:after="0" w:line="240" w:lineRule="auto"/>
        <w:rPr>
          <w:rFonts w:ascii="Arial" w:eastAsia="Times New Roman" w:hAnsi="Arial" w:cs="Arial"/>
          <w:color w:val="505050"/>
          <w:sz w:val="24"/>
          <w:szCs w:val="24"/>
          <w:lang w:eastAsia="tr-TR"/>
        </w:rPr>
      </w:pPr>
      <w:hyperlink r:id="rId4" w:history="1">
        <w:r w:rsidRPr="0043665C">
          <w:rPr>
            <w:rFonts w:ascii="Arial" w:eastAsia="Times New Roman" w:hAnsi="Arial" w:cs="Arial"/>
            <w:color w:val="000000" w:themeColor="text1"/>
            <w:sz w:val="24"/>
            <w:szCs w:val="24"/>
            <w:lang w:eastAsia="tr-TR"/>
          </w:rPr>
          <w:t>Ankara Engelsiz Filmler Festivali</w:t>
        </w:r>
      </w:hyperlink>
      <w:r w:rsidRPr="0043665C">
        <w:rPr>
          <w:rFonts w:ascii="Arial" w:eastAsia="Times New Roman" w:hAnsi="Arial" w:cs="Arial"/>
          <w:color w:val="000000" w:themeColor="text1"/>
          <w:sz w:val="24"/>
          <w:szCs w:val="24"/>
          <w:lang w:eastAsia="tr-TR"/>
        </w:rPr>
        <w:t xml:space="preserve"> t</w:t>
      </w:r>
      <w:r w:rsidRPr="0043665C">
        <w:rPr>
          <w:rFonts w:ascii="Arial" w:eastAsia="Times New Roman" w:hAnsi="Arial" w:cs="Arial"/>
          <w:color w:val="505050"/>
          <w:sz w:val="24"/>
          <w:szCs w:val="24"/>
          <w:lang w:eastAsia="tr-TR"/>
        </w:rPr>
        <w:t xml:space="preserve">arafından gerçekleştirilen Engelsiz Film Gösterimleri, seyircilerle buluşmaya devam ediyor. </w:t>
      </w:r>
    </w:p>
    <w:p w:rsidR="0043665C" w:rsidRPr="0043665C" w:rsidRDefault="0043665C" w:rsidP="0043665C">
      <w:pPr>
        <w:spacing w:after="0" w:line="240" w:lineRule="auto"/>
        <w:rPr>
          <w:rFonts w:ascii="Times New Roman" w:eastAsia="Times New Roman" w:hAnsi="Times New Roman" w:cs="Times New Roman"/>
          <w:sz w:val="24"/>
          <w:szCs w:val="24"/>
          <w:lang w:eastAsia="tr-TR"/>
        </w:rPr>
      </w:pPr>
    </w:p>
    <w:p w:rsidR="0043665C" w:rsidRDefault="0043665C" w:rsidP="0043665C">
      <w:pPr>
        <w:spacing w:after="0" w:line="240" w:lineRule="auto"/>
        <w:rPr>
          <w:rFonts w:ascii="Arial" w:eastAsia="Times New Roman" w:hAnsi="Arial" w:cs="Arial"/>
          <w:color w:val="505050"/>
          <w:sz w:val="24"/>
          <w:szCs w:val="24"/>
          <w:lang w:eastAsia="tr-TR"/>
        </w:rPr>
      </w:pPr>
      <w:r w:rsidRPr="0043665C">
        <w:rPr>
          <w:rFonts w:ascii="Arial" w:eastAsia="Times New Roman" w:hAnsi="Arial" w:cs="Arial"/>
          <w:color w:val="505050"/>
          <w:sz w:val="24"/>
          <w:szCs w:val="24"/>
          <w:lang w:eastAsia="tr-TR"/>
        </w:rPr>
        <w:t xml:space="preserve">Göremeyen ve duyamayan sinemaseverlerin erişimine uygun etkinlik kapsamında her ay bir film, SALT Ulus’ta </w:t>
      </w:r>
      <w:r w:rsidRPr="0043665C">
        <w:rPr>
          <w:rFonts w:ascii="Arial" w:eastAsia="Times New Roman" w:hAnsi="Arial" w:cs="Arial"/>
          <w:b/>
          <w:bCs/>
          <w:color w:val="505050"/>
          <w:sz w:val="24"/>
          <w:szCs w:val="24"/>
          <w:lang w:eastAsia="tr-TR"/>
        </w:rPr>
        <w:t xml:space="preserve">sesli betimleme, işaret dili ve ayrıntılı altyazı </w:t>
      </w:r>
      <w:r w:rsidRPr="0043665C">
        <w:rPr>
          <w:rFonts w:ascii="Arial" w:eastAsia="Times New Roman" w:hAnsi="Arial" w:cs="Arial"/>
          <w:color w:val="505050"/>
          <w:sz w:val="24"/>
          <w:szCs w:val="24"/>
          <w:lang w:eastAsia="tr-TR"/>
        </w:rPr>
        <w:t xml:space="preserve">ile seyircilerle buluşuyor. </w:t>
      </w:r>
    </w:p>
    <w:p w:rsidR="0043665C" w:rsidRPr="0043665C" w:rsidRDefault="0043665C" w:rsidP="0043665C">
      <w:pPr>
        <w:spacing w:after="0" w:line="240" w:lineRule="auto"/>
        <w:rPr>
          <w:rFonts w:ascii="Times New Roman" w:eastAsia="Times New Roman" w:hAnsi="Times New Roman" w:cs="Times New Roman"/>
          <w:sz w:val="24"/>
          <w:szCs w:val="24"/>
          <w:lang w:eastAsia="tr-TR"/>
        </w:rPr>
      </w:pPr>
      <w:bookmarkStart w:id="0" w:name="_GoBack"/>
      <w:bookmarkEnd w:id="0"/>
    </w:p>
    <w:p w:rsidR="0043665C" w:rsidRDefault="0043665C" w:rsidP="0043665C">
      <w:pPr>
        <w:spacing w:after="0" w:line="240" w:lineRule="auto"/>
        <w:rPr>
          <w:rFonts w:ascii="Arial" w:eastAsia="Times New Roman" w:hAnsi="Arial" w:cs="Arial"/>
          <w:color w:val="505050"/>
          <w:sz w:val="24"/>
          <w:szCs w:val="24"/>
          <w:lang w:eastAsia="tr-TR"/>
        </w:rPr>
      </w:pPr>
      <w:r w:rsidRPr="0043665C">
        <w:rPr>
          <w:rFonts w:ascii="Arial" w:eastAsia="Times New Roman" w:hAnsi="Arial" w:cs="Arial"/>
          <w:color w:val="505050"/>
          <w:sz w:val="24"/>
          <w:szCs w:val="24"/>
          <w:lang w:eastAsia="tr-TR"/>
        </w:rPr>
        <w:t xml:space="preserve">Ekim ayında Erdem </w:t>
      </w:r>
      <w:proofErr w:type="spellStart"/>
      <w:r w:rsidRPr="0043665C">
        <w:rPr>
          <w:rFonts w:ascii="Arial" w:eastAsia="Times New Roman" w:hAnsi="Arial" w:cs="Arial"/>
          <w:color w:val="505050"/>
          <w:sz w:val="24"/>
          <w:szCs w:val="24"/>
          <w:lang w:eastAsia="tr-TR"/>
        </w:rPr>
        <w:t>Tepegöz’ün</w:t>
      </w:r>
      <w:proofErr w:type="spellEnd"/>
      <w:r w:rsidRPr="0043665C">
        <w:rPr>
          <w:rFonts w:ascii="Arial" w:eastAsia="Times New Roman" w:hAnsi="Arial" w:cs="Arial"/>
          <w:color w:val="505050"/>
          <w:sz w:val="24"/>
          <w:szCs w:val="24"/>
          <w:lang w:eastAsia="tr-TR"/>
        </w:rPr>
        <w:t xml:space="preserve"> yönettiği </w:t>
      </w:r>
      <w:r w:rsidRPr="0043665C">
        <w:rPr>
          <w:rFonts w:ascii="Arial" w:eastAsia="Times New Roman" w:hAnsi="Arial" w:cs="Arial"/>
          <w:b/>
          <w:bCs/>
          <w:color w:val="505050"/>
          <w:sz w:val="24"/>
          <w:szCs w:val="24"/>
          <w:lang w:eastAsia="tr-TR"/>
        </w:rPr>
        <w:t>Zerre</w:t>
      </w:r>
      <w:r w:rsidRPr="0043665C">
        <w:rPr>
          <w:rFonts w:ascii="Arial" w:eastAsia="Times New Roman" w:hAnsi="Arial" w:cs="Arial"/>
          <w:color w:val="505050"/>
          <w:sz w:val="24"/>
          <w:szCs w:val="24"/>
          <w:lang w:eastAsia="tr-TR"/>
        </w:rPr>
        <w:t xml:space="preserve"> filmi ile başlayan ve katılımın </w:t>
      </w:r>
      <w:r w:rsidRPr="0043665C">
        <w:rPr>
          <w:rFonts w:ascii="Arial" w:eastAsia="Times New Roman" w:hAnsi="Arial" w:cs="Arial"/>
          <w:b/>
          <w:bCs/>
          <w:color w:val="505050"/>
          <w:sz w:val="24"/>
          <w:szCs w:val="24"/>
          <w:lang w:eastAsia="tr-TR"/>
        </w:rPr>
        <w:t>ücretsiz</w:t>
      </w:r>
      <w:r w:rsidRPr="0043665C">
        <w:rPr>
          <w:rFonts w:ascii="Arial" w:eastAsia="Times New Roman" w:hAnsi="Arial" w:cs="Arial"/>
          <w:color w:val="505050"/>
          <w:sz w:val="24"/>
          <w:szCs w:val="24"/>
          <w:lang w:eastAsia="tr-TR"/>
        </w:rPr>
        <w:t xml:space="preserve"> olduğu Engelsiz Film Gösterimleri, bu ay Kaan </w:t>
      </w:r>
      <w:proofErr w:type="spellStart"/>
      <w:r w:rsidRPr="0043665C">
        <w:rPr>
          <w:rFonts w:ascii="Arial" w:eastAsia="Times New Roman" w:hAnsi="Arial" w:cs="Arial"/>
          <w:color w:val="505050"/>
          <w:sz w:val="24"/>
          <w:szCs w:val="24"/>
          <w:lang w:eastAsia="tr-TR"/>
        </w:rPr>
        <w:t>Müjdeci’nin</w:t>
      </w:r>
      <w:proofErr w:type="spellEnd"/>
      <w:r w:rsidRPr="0043665C">
        <w:rPr>
          <w:rFonts w:ascii="Arial" w:eastAsia="Times New Roman" w:hAnsi="Arial" w:cs="Arial"/>
          <w:color w:val="505050"/>
          <w:sz w:val="24"/>
          <w:szCs w:val="24"/>
          <w:lang w:eastAsia="tr-TR"/>
        </w:rPr>
        <w:t xml:space="preserve"> yönettiği </w:t>
      </w:r>
      <w:r w:rsidRPr="0043665C">
        <w:rPr>
          <w:rFonts w:ascii="Arial" w:eastAsia="Times New Roman" w:hAnsi="Arial" w:cs="Arial"/>
          <w:b/>
          <w:bCs/>
          <w:color w:val="505050"/>
          <w:sz w:val="24"/>
          <w:szCs w:val="24"/>
          <w:lang w:eastAsia="tr-TR"/>
        </w:rPr>
        <w:t>Sivas</w:t>
      </w:r>
      <w:r w:rsidRPr="0043665C">
        <w:rPr>
          <w:rFonts w:ascii="Arial" w:eastAsia="Times New Roman" w:hAnsi="Arial" w:cs="Arial"/>
          <w:color w:val="505050"/>
          <w:sz w:val="24"/>
          <w:szCs w:val="24"/>
          <w:lang w:eastAsia="tr-TR"/>
        </w:rPr>
        <w:t xml:space="preserve"> filmini konuk edecek. </w:t>
      </w:r>
    </w:p>
    <w:p w:rsidR="0043665C" w:rsidRPr="0043665C" w:rsidRDefault="0043665C" w:rsidP="0043665C">
      <w:pPr>
        <w:spacing w:after="0" w:line="240" w:lineRule="auto"/>
        <w:rPr>
          <w:rFonts w:ascii="Times New Roman" w:eastAsia="Times New Roman" w:hAnsi="Times New Roman" w:cs="Times New Roman"/>
          <w:sz w:val="24"/>
          <w:szCs w:val="24"/>
          <w:lang w:eastAsia="tr-TR"/>
        </w:rPr>
      </w:pPr>
    </w:p>
    <w:p w:rsidR="0043665C" w:rsidRDefault="0043665C" w:rsidP="0043665C">
      <w:pPr>
        <w:spacing w:after="0" w:line="240" w:lineRule="auto"/>
        <w:rPr>
          <w:rFonts w:ascii="Arial" w:eastAsia="Times New Roman" w:hAnsi="Arial" w:cs="Arial"/>
          <w:b/>
          <w:bCs/>
          <w:color w:val="008080"/>
          <w:sz w:val="24"/>
          <w:szCs w:val="24"/>
          <w:lang w:eastAsia="tr-TR"/>
        </w:rPr>
      </w:pPr>
      <w:r w:rsidRPr="0043665C">
        <w:rPr>
          <w:rFonts w:ascii="Arial" w:eastAsia="Times New Roman" w:hAnsi="Arial" w:cs="Arial"/>
          <w:b/>
          <w:bCs/>
          <w:color w:val="008080"/>
          <w:sz w:val="24"/>
          <w:szCs w:val="24"/>
          <w:lang w:eastAsia="tr-TR"/>
        </w:rPr>
        <w:t xml:space="preserve">Neşet Ertaş’a Adanmış Bir Film </w:t>
      </w:r>
    </w:p>
    <w:p w:rsidR="0043665C" w:rsidRDefault="0043665C" w:rsidP="0043665C">
      <w:pPr>
        <w:spacing w:after="0" w:line="240" w:lineRule="auto"/>
        <w:rPr>
          <w:rFonts w:ascii="Arial" w:eastAsia="Times New Roman" w:hAnsi="Arial" w:cs="Arial"/>
          <w:color w:val="505050"/>
          <w:sz w:val="24"/>
          <w:szCs w:val="24"/>
          <w:lang w:eastAsia="tr-TR"/>
        </w:rPr>
      </w:pPr>
      <w:r w:rsidRPr="0043665C">
        <w:rPr>
          <w:rFonts w:ascii="Times New Roman" w:eastAsia="Times New Roman" w:hAnsi="Times New Roman" w:cs="Times New Roman"/>
          <w:sz w:val="24"/>
          <w:szCs w:val="24"/>
          <w:lang w:eastAsia="tr-TR"/>
        </w:rPr>
        <w:br/>
      </w:r>
      <w:r w:rsidRPr="0043665C">
        <w:rPr>
          <w:rFonts w:ascii="Arial" w:eastAsia="Times New Roman" w:hAnsi="Arial" w:cs="Arial"/>
          <w:color w:val="505050"/>
          <w:sz w:val="24"/>
          <w:szCs w:val="24"/>
          <w:lang w:eastAsia="tr-TR"/>
        </w:rPr>
        <w:t xml:space="preserve">Girdiği dövüşlerden birinde ağır yara alan, öldü zannedilip terk edilen Sivas adındaki kangal köpeği ile onu bulup sahiplenen hırçın taşra çocuğu Aslan’ın hikayesini anlatan </w:t>
      </w:r>
      <w:r w:rsidRPr="0043665C">
        <w:rPr>
          <w:rFonts w:ascii="Arial" w:eastAsia="Times New Roman" w:hAnsi="Arial" w:cs="Arial"/>
          <w:b/>
          <w:bCs/>
          <w:color w:val="505050"/>
          <w:sz w:val="24"/>
          <w:szCs w:val="24"/>
          <w:lang w:eastAsia="tr-TR"/>
        </w:rPr>
        <w:t>Sivas</w:t>
      </w:r>
      <w:r w:rsidRPr="0043665C">
        <w:rPr>
          <w:rFonts w:ascii="Arial" w:eastAsia="Times New Roman" w:hAnsi="Arial" w:cs="Arial"/>
          <w:color w:val="505050"/>
          <w:sz w:val="24"/>
          <w:szCs w:val="24"/>
          <w:lang w:eastAsia="tr-TR"/>
        </w:rPr>
        <w:t xml:space="preserve"> filmi, erkeklerin ve kırsal geleneklerin egemen olduğu, şiddetin doğal sayıldığı, sevginin ise kaybolduğu bir ortamda, Aslan’ın çocukluk masumiyetini gitgide yitirmesini perdeye taşıyor. </w:t>
      </w:r>
    </w:p>
    <w:p w:rsidR="0043665C" w:rsidRPr="0043665C" w:rsidRDefault="0043665C" w:rsidP="0043665C">
      <w:pPr>
        <w:spacing w:after="0" w:line="240" w:lineRule="auto"/>
        <w:rPr>
          <w:rFonts w:ascii="Times New Roman" w:eastAsia="Times New Roman" w:hAnsi="Times New Roman" w:cs="Times New Roman"/>
          <w:sz w:val="24"/>
          <w:szCs w:val="24"/>
          <w:lang w:eastAsia="tr-TR"/>
        </w:rPr>
      </w:pPr>
    </w:p>
    <w:p w:rsidR="0043665C" w:rsidRDefault="0043665C" w:rsidP="0043665C">
      <w:pPr>
        <w:spacing w:after="0" w:line="240" w:lineRule="auto"/>
        <w:rPr>
          <w:rFonts w:ascii="Arial" w:eastAsia="Times New Roman" w:hAnsi="Arial" w:cs="Arial"/>
          <w:color w:val="505050"/>
          <w:sz w:val="24"/>
          <w:szCs w:val="24"/>
          <w:lang w:eastAsia="tr-TR"/>
        </w:rPr>
      </w:pPr>
      <w:r w:rsidRPr="0043665C">
        <w:rPr>
          <w:rFonts w:ascii="Arial" w:eastAsia="Times New Roman" w:hAnsi="Arial" w:cs="Arial"/>
          <w:color w:val="505050"/>
          <w:sz w:val="24"/>
          <w:szCs w:val="24"/>
          <w:lang w:eastAsia="tr-TR"/>
        </w:rPr>
        <w:t xml:space="preserve">Filmdeki oyuncuların neredeyse tamamını, filmin senaryo yazarı, yönetmen ve yapımcısı </w:t>
      </w:r>
      <w:r w:rsidRPr="0043665C">
        <w:rPr>
          <w:rFonts w:ascii="Arial" w:eastAsia="Times New Roman" w:hAnsi="Arial" w:cs="Arial"/>
          <w:b/>
          <w:bCs/>
          <w:color w:val="505050"/>
          <w:sz w:val="24"/>
          <w:szCs w:val="24"/>
          <w:lang w:eastAsia="tr-TR"/>
        </w:rPr>
        <w:t xml:space="preserve">Kaan </w:t>
      </w:r>
      <w:proofErr w:type="spellStart"/>
      <w:r w:rsidRPr="0043665C">
        <w:rPr>
          <w:rFonts w:ascii="Arial" w:eastAsia="Times New Roman" w:hAnsi="Arial" w:cs="Arial"/>
          <w:b/>
          <w:bCs/>
          <w:color w:val="505050"/>
          <w:sz w:val="24"/>
          <w:szCs w:val="24"/>
          <w:lang w:eastAsia="tr-TR"/>
        </w:rPr>
        <w:t>Müjdeci</w:t>
      </w:r>
      <w:r w:rsidRPr="0043665C">
        <w:rPr>
          <w:rFonts w:ascii="Arial" w:eastAsia="Times New Roman" w:hAnsi="Arial" w:cs="Arial"/>
          <w:color w:val="505050"/>
          <w:sz w:val="24"/>
          <w:szCs w:val="24"/>
          <w:lang w:eastAsia="tr-TR"/>
        </w:rPr>
        <w:t>’nin</w:t>
      </w:r>
      <w:proofErr w:type="spellEnd"/>
      <w:r w:rsidRPr="0043665C">
        <w:rPr>
          <w:rFonts w:ascii="Arial" w:eastAsia="Times New Roman" w:hAnsi="Arial" w:cs="Arial"/>
          <w:color w:val="505050"/>
          <w:sz w:val="24"/>
          <w:szCs w:val="24"/>
          <w:lang w:eastAsia="tr-TR"/>
        </w:rPr>
        <w:t xml:space="preserve"> doğduğu Yozgat’ın Yerköy köyünde yaşayan yerli halk oluşturuyor. İlk uzun metraj filmiyle </w:t>
      </w:r>
      <w:r w:rsidRPr="0043665C">
        <w:rPr>
          <w:rFonts w:ascii="Arial" w:eastAsia="Times New Roman" w:hAnsi="Arial" w:cs="Arial"/>
          <w:b/>
          <w:bCs/>
          <w:color w:val="505050"/>
          <w:sz w:val="24"/>
          <w:szCs w:val="24"/>
          <w:lang w:eastAsia="tr-TR"/>
        </w:rPr>
        <w:t>71. Venedik Film Festivali</w:t>
      </w:r>
      <w:r w:rsidRPr="0043665C">
        <w:rPr>
          <w:rFonts w:ascii="Arial" w:eastAsia="Times New Roman" w:hAnsi="Arial" w:cs="Arial"/>
          <w:color w:val="505050"/>
          <w:sz w:val="24"/>
          <w:szCs w:val="24"/>
          <w:lang w:eastAsia="tr-TR"/>
        </w:rPr>
        <w:t>’nden</w:t>
      </w:r>
      <w:r w:rsidRPr="0043665C">
        <w:rPr>
          <w:rFonts w:ascii="Arial" w:eastAsia="Times New Roman" w:hAnsi="Arial" w:cs="Arial"/>
          <w:b/>
          <w:bCs/>
          <w:color w:val="505050"/>
          <w:sz w:val="24"/>
          <w:szCs w:val="24"/>
          <w:lang w:eastAsia="tr-TR"/>
        </w:rPr>
        <w:t xml:space="preserve"> Jüri Özel Ödülü</w:t>
      </w:r>
      <w:r w:rsidRPr="0043665C">
        <w:rPr>
          <w:rFonts w:ascii="Arial" w:eastAsia="Times New Roman" w:hAnsi="Arial" w:cs="Arial"/>
          <w:color w:val="505050"/>
          <w:sz w:val="24"/>
          <w:szCs w:val="24"/>
          <w:lang w:eastAsia="tr-TR"/>
        </w:rPr>
        <w:t xml:space="preserve">’nü kazanarak büyük bir başarıya imza atan yönetmen Kaan Müjdeci, filmini halk ozanı </w:t>
      </w:r>
      <w:r w:rsidRPr="0043665C">
        <w:rPr>
          <w:rFonts w:ascii="Arial" w:eastAsia="Times New Roman" w:hAnsi="Arial" w:cs="Arial"/>
          <w:b/>
          <w:bCs/>
          <w:color w:val="505050"/>
          <w:sz w:val="24"/>
          <w:szCs w:val="24"/>
          <w:lang w:eastAsia="tr-TR"/>
        </w:rPr>
        <w:t>Neşet Ertaş</w:t>
      </w:r>
      <w:r w:rsidRPr="0043665C">
        <w:rPr>
          <w:rFonts w:ascii="Arial" w:eastAsia="Times New Roman" w:hAnsi="Arial" w:cs="Arial"/>
          <w:color w:val="505050"/>
          <w:sz w:val="24"/>
          <w:szCs w:val="24"/>
          <w:lang w:eastAsia="tr-TR"/>
        </w:rPr>
        <w:t xml:space="preserve">’a ithaf etmişti. </w:t>
      </w:r>
    </w:p>
    <w:p w:rsidR="0043665C" w:rsidRPr="0043665C" w:rsidRDefault="0043665C" w:rsidP="0043665C">
      <w:pPr>
        <w:spacing w:after="0" w:line="240" w:lineRule="auto"/>
        <w:rPr>
          <w:rFonts w:ascii="Times New Roman" w:eastAsia="Times New Roman" w:hAnsi="Times New Roman" w:cs="Times New Roman"/>
          <w:sz w:val="24"/>
          <w:szCs w:val="24"/>
          <w:lang w:eastAsia="tr-TR"/>
        </w:rPr>
      </w:pPr>
    </w:p>
    <w:p w:rsidR="0043665C" w:rsidRDefault="0043665C" w:rsidP="0043665C">
      <w:pPr>
        <w:spacing w:after="0" w:line="240" w:lineRule="auto"/>
        <w:rPr>
          <w:rFonts w:ascii="Arial" w:eastAsia="Times New Roman" w:hAnsi="Arial" w:cs="Arial"/>
          <w:color w:val="505050"/>
          <w:sz w:val="24"/>
          <w:szCs w:val="24"/>
          <w:lang w:eastAsia="tr-TR"/>
        </w:rPr>
      </w:pPr>
      <w:r w:rsidRPr="0043665C">
        <w:rPr>
          <w:rFonts w:ascii="Arial" w:eastAsia="Times New Roman" w:hAnsi="Arial" w:cs="Arial"/>
          <w:color w:val="505050"/>
          <w:sz w:val="24"/>
          <w:szCs w:val="24"/>
          <w:lang w:eastAsia="tr-TR"/>
        </w:rPr>
        <w:t xml:space="preserve">Sesli betimleme, işaret dili çevirisi ve ayrıntılı altyazı ile takip edilebilecek Sivas filminin gösterimi </w:t>
      </w:r>
      <w:r w:rsidRPr="0043665C">
        <w:rPr>
          <w:rFonts w:ascii="Arial" w:eastAsia="Times New Roman" w:hAnsi="Arial" w:cs="Arial"/>
          <w:b/>
          <w:bCs/>
          <w:color w:val="505050"/>
          <w:sz w:val="24"/>
          <w:szCs w:val="24"/>
          <w:lang w:eastAsia="tr-TR"/>
        </w:rPr>
        <w:t xml:space="preserve">26 Kasım Cumartesi </w:t>
      </w:r>
      <w:r w:rsidRPr="0043665C">
        <w:rPr>
          <w:rFonts w:ascii="Arial" w:eastAsia="Times New Roman" w:hAnsi="Arial" w:cs="Arial"/>
          <w:color w:val="505050"/>
          <w:sz w:val="24"/>
          <w:szCs w:val="24"/>
          <w:lang w:eastAsia="tr-TR"/>
        </w:rPr>
        <w:t xml:space="preserve">günü saat </w:t>
      </w:r>
      <w:r w:rsidRPr="0043665C">
        <w:rPr>
          <w:rFonts w:ascii="Arial" w:eastAsia="Times New Roman" w:hAnsi="Arial" w:cs="Arial"/>
          <w:b/>
          <w:bCs/>
          <w:color w:val="505050"/>
          <w:sz w:val="24"/>
          <w:szCs w:val="24"/>
          <w:lang w:eastAsia="tr-TR"/>
        </w:rPr>
        <w:t>16:30’</w:t>
      </w:r>
      <w:r w:rsidRPr="0043665C">
        <w:rPr>
          <w:rFonts w:ascii="Arial" w:eastAsia="Times New Roman" w:hAnsi="Arial" w:cs="Arial"/>
          <w:color w:val="505050"/>
          <w:sz w:val="24"/>
          <w:szCs w:val="24"/>
          <w:lang w:eastAsia="tr-TR"/>
        </w:rPr>
        <w:t xml:space="preserve">da gerçekleştirilecek. </w:t>
      </w:r>
    </w:p>
    <w:p w:rsidR="0043665C" w:rsidRPr="0043665C" w:rsidRDefault="0043665C" w:rsidP="0043665C">
      <w:pPr>
        <w:spacing w:after="0" w:line="240" w:lineRule="auto"/>
        <w:rPr>
          <w:rFonts w:ascii="Times New Roman" w:eastAsia="Times New Roman" w:hAnsi="Times New Roman" w:cs="Times New Roman"/>
          <w:sz w:val="24"/>
          <w:szCs w:val="24"/>
          <w:lang w:eastAsia="tr-TR"/>
        </w:rPr>
      </w:pPr>
    </w:p>
    <w:p w:rsidR="0043665C" w:rsidRDefault="0043665C" w:rsidP="0043665C">
      <w:pPr>
        <w:spacing w:after="0" w:line="240" w:lineRule="auto"/>
        <w:rPr>
          <w:rFonts w:ascii="Arial" w:eastAsia="Times New Roman" w:hAnsi="Arial" w:cs="Arial"/>
          <w:color w:val="505050"/>
          <w:sz w:val="24"/>
          <w:szCs w:val="24"/>
          <w:lang w:eastAsia="tr-TR"/>
        </w:rPr>
      </w:pPr>
      <w:r w:rsidRPr="0043665C">
        <w:rPr>
          <w:rFonts w:ascii="Arial" w:eastAsia="Times New Roman" w:hAnsi="Arial" w:cs="Arial"/>
          <w:b/>
          <w:bCs/>
          <w:color w:val="505050"/>
          <w:sz w:val="24"/>
          <w:szCs w:val="24"/>
          <w:lang w:eastAsia="tr-TR"/>
        </w:rPr>
        <w:t>SALT Ulus</w:t>
      </w:r>
      <w:r w:rsidRPr="0043665C">
        <w:rPr>
          <w:rFonts w:ascii="Arial" w:eastAsia="Times New Roman" w:hAnsi="Arial" w:cs="Arial"/>
          <w:color w:val="505050"/>
          <w:sz w:val="24"/>
          <w:szCs w:val="24"/>
          <w:lang w:eastAsia="tr-TR"/>
        </w:rPr>
        <w:t xml:space="preserve">’un (Atatürk </w:t>
      </w:r>
      <w:proofErr w:type="spellStart"/>
      <w:r w:rsidRPr="0043665C">
        <w:rPr>
          <w:rFonts w:ascii="Arial" w:eastAsia="Times New Roman" w:hAnsi="Arial" w:cs="Arial"/>
          <w:color w:val="505050"/>
          <w:sz w:val="24"/>
          <w:szCs w:val="24"/>
          <w:lang w:eastAsia="tr-TR"/>
        </w:rPr>
        <w:t>Blv</w:t>
      </w:r>
      <w:proofErr w:type="spellEnd"/>
      <w:r w:rsidRPr="0043665C">
        <w:rPr>
          <w:rFonts w:ascii="Arial" w:eastAsia="Times New Roman" w:hAnsi="Arial" w:cs="Arial"/>
          <w:color w:val="505050"/>
          <w:sz w:val="24"/>
          <w:szCs w:val="24"/>
          <w:lang w:eastAsia="tr-TR"/>
        </w:rPr>
        <w:t xml:space="preserve">. No:12 Ulus, Ankara) ev sahipliği yaptığı gösterim </w:t>
      </w:r>
      <w:r w:rsidRPr="0043665C">
        <w:rPr>
          <w:rFonts w:ascii="Arial" w:eastAsia="Times New Roman" w:hAnsi="Arial" w:cs="Arial"/>
          <w:b/>
          <w:bCs/>
          <w:color w:val="505050"/>
          <w:sz w:val="24"/>
          <w:szCs w:val="24"/>
          <w:lang w:eastAsia="tr-TR"/>
        </w:rPr>
        <w:t xml:space="preserve">ücretsiz </w:t>
      </w:r>
      <w:r w:rsidRPr="0043665C">
        <w:rPr>
          <w:rFonts w:ascii="Arial" w:eastAsia="Times New Roman" w:hAnsi="Arial" w:cs="Arial"/>
          <w:color w:val="505050"/>
          <w:sz w:val="24"/>
          <w:szCs w:val="24"/>
          <w:lang w:eastAsia="tr-TR"/>
        </w:rPr>
        <w:t xml:space="preserve">olarak takip edilebilecek. </w:t>
      </w:r>
    </w:p>
    <w:p w:rsidR="0043665C" w:rsidRPr="0043665C" w:rsidRDefault="0043665C" w:rsidP="0043665C">
      <w:pPr>
        <w:spacing w:after="0" w:line="240" w:lineRule="auto"/>
        <w:rPr>
          <w:rFonts w:ascii="Times New Roman" w:eastAsia="Times New Roman" w:hAnsi="Times New Roman" w:cs="Times New Roman"/>
          <w:sz w:val="24"/>
          <w:szCs w:val="24"/>
          <w:lang w:eastAsia="tr-TR"/>
        </w:rPr>
      </w:pPr>
    </w:p>
    <w:p w:rsidR="0043665C" w:rsidRDefault="0043665C" w:rsidP="0043665C">
      <w:pPr>
        <w:rPr>
          <w:rFonts w:ascii="Arial" w:eastAsia="Times New Roman" w:hAnsi="Arial" w:cs="Arial"/>
          <w:b/>
          <w:bCs/>
          <w:color w:val="008080"/>
          <w:sz w:val="24"/>
          <w:szCs w:val="24"/>
          <w:lang w:eastAsia="tr-TR"/>
        </w:rPr>
      </w:pPr>
      <w:r w:rsidRPr="0043665C">
        <w:rPr>
          <w:rFonts w:ascii="Arial" w:eastAsia="Times New Roman" w:hAnsi="Arial" w:cs="Arial"/>
          <w:b/>
          <w:bCs/>
          <w:color w:val="008080"/>
          <w:sz w:val="24"/>
          <w:szCs w:val="24"/>
          <w:lang w:eastAsia="tr-TR"/>
        </w:rPr>
        <w:t>SALT Ulus hakkında:</w:t>
      </w:r>
    </w:p>
    <w:p w:rsidR="00132E68" w:rsidRPr="0043665C" w:rsidRDefault="0043665C" w:rsidP="0043665C">
      <w:pPr>
        <w:pStyle w:val="AralkYok"/>
        <w:rPr>
          <w:rFonts w:ascii="Arial" w:hAnsi="Arial" w:cs="Arial"/>
          <w:sz w:val="24"/>
          <w:szCs w:val="24"/>
        </w:rPr>
      </w:pPr>
      <w:r w:rsidRPr="0043665C">
        <w:rPr>
          <w:rFonts w:ascii="Arial" w:hAnsi="Arial" w:cs="Arial"/>
          <w:sz w:val="24"/>
          <w:szCs w:val="24"/>
          <w:lang w:eastAsia="tr-TR"/>
        </w:rPr>
        <w:br/>
        <w:t>Güncel sanat, mimarlık, tasarım, tarih, ekonomi ve sosyal çalışmalar alanında faaliyet gösteren, kültür ve araştırma kurumu SALT'ın programları, İstanbul dışında Ankara'da SALT Ulus'ta izleyici ile buluşuyor. 2013 yılında açılan SALT Ulus sergi, gösterim, konuşma, performans ve söyleşilere ev sahipliği yapıyor.</w:t>
      </w:r>
    </w:p>
    <w:sectPr w:rsidR="00132E68" w:rsidRPr="0043665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65C"/>
    <w:rsid w:val="00132E68"/>
    <w:rsid w:val="00185C8C"/>
    <w:rsid w:val="0043665C"/>
    <w:rsid w:val="00446ED4"/>
    <w:rsid w:val="00595F0A"/>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9B1D"/>
  <w15:chartTrackingRefBased/>
  <w15:docId w15:val="{249ADB28-989F-4BFD-BEB7-C505FB5B1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3665C"/>
    <w:rPr>
      <w:color w:val="0000FF"/>
      <w:u w:val="single"/>
    </w:rPr>
  </w:style>
  <w:style w:type="paragraph" w:styleId="AralkYok">
    <w:name w:val="No Spacing"/>
    <w:uiPriority w:val="1"/>
    <w:qFormat/>
    <w:rsid w:val="004366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253076">
      <w:bodyDiv w:val="1"/>
      <w:marLeft w:val="0"/>
      <w:marRight w:val="0"/>
      <w:marTop w:val="0"/>
      <w:marBottom w:val="0"/>
      <w:divBdr>
        <w:top w:val="none" w:sz="0" w:space="0" w:color="auto"/>
        <w:left w:val="none" w:sz="0" w:space="0" w:color="auto"/>
        <w:bottom w:val="none" w:sz="0" w:space="0" w:color="auto"/>
        <w:right w:val="none" w:sz="0" w:space="0" w:color="auto"/>
      </w:divBdr>
      <w:divsChild>
        <w:div w:id="172649522">
          <w:marLeft w:val="0"/>
          <w:marRight w:val="0"/>
          <w:marTop w:val="0"/>
          <w:marBottom w:val="0"/>
          <w:divBdr>
            <w:top w:val="none" w:sz="0" w:space="0" w:color="auto"/>
            <w:left w:val="none" w:sz="0" w:space="0" w:color="auto"/>
            <w:bottom w:val="none" w:sz="0" w:space="0" w:color="auto"/>
            <w:right w:val="none" w:sz="0" w:space="0" w:color="auto"/>
          </w:divBdr>
          <w:divsChild>
            <w:div w:id="1027215251">
              <w:marLeft w:val="0"/>
              <w:marRight w:val="0"/>
              <w:marTop w:val="0"/>
              <w:marBottom w:val="0"/>
              <w:divBdr>
                <w:top w:val="none" w:sz="0" w:space="0" w:color="auto"/>
                <w:left w:val="none" w:sz="0" w:space="0" w:color="auto"/>
                <w:bottom w:val="none" w:sz="0" w:space="0" w:color="auto"/>
                <w:right w:val="none" w:sz="0" w:space="0" w:color="auto"/>
              </w:divBdr>
              <w:divsChild>
                <w:div w:id="649559541">
                  <w:marLeft w:val="0"/>
                  <w:marRight w:val="0"/>
                  <w:marTop w:val="0"/>
                  <w:marBottom w:val="0"/>
                  <w:divBdr>
                    <w:top w:val="none" w:sz="0" w:space="0" w:color="auto"/>
                    <w:left w:val="none" w:sz="0" w:space="0" w:color="auto"/>
                    <w:bottom w:val="none" w:sz="0" w:space="0" w:color="auto"/>
                    <w:right w:val="none" w:sz="0" w:space="0" w:color="auto"/>
                  </w:divBdr>
                  <w:divsChild>
                    <w:div w:id="2143036895">
                      <w:marLeft w:val="0"/>
                      <w:marRight w:val="0"/>
                      <w:marTop w:val="0"/>
                      <w:marBottom w:val="0"/>
                      <w:divBdr>
                        <w:top w:val="none" w:sz="0" w:space="0" w:color="auto"/>
                        <w:left w:val="none" w:sz="0" w:space="0" w:color="auto"/>
                        <w:bottom w:val="none" w:sz="0" w:space="0" w:color="auto"/>
                        <w:right w:val="none" w:sz="0" w:space="0" w:color="auto"/>
                      </w:divBdr>
                    </w:div>
                    <w:div w:id="1682971567">
                      <w:marLeft w:val="0"/>
                      <w:marRight w:val="0"/>
                      <w:marTop w:val="0"/>
                      <w:marBottom w:val="0"/>
                      <w:divBdr>
                        <w:top w:val="none" w:sz="0" w:space="0" w:color="auto"/>
                        <w:left w:val="none" w:sz="0" w:space="0" w:color="auto"/>
                        <w:bottom w:val="none" w:sz="0" w:space="0" w:color="auto"/>
                        <w:right w:val="none" w:sz="0" w:space="0" w:color="auto"/>
                      </w:divBdr>
                    </w:div>
                    <w:div w:id="115176750">
                      <w:marLeft w:val="0"/>
                      <w:marRight w:val="0"/>
                      <w:marTop w:val="0"/>
                      <w:marBottom w:val="0"/>
                      <w:divBdr>
                        <w:top w:val="none" w:sz="0" w:space="0" w:color="auto"/>
                        <w:left w:val="none" w:sz="0" w:space="0" w:color="auto"/>
                        <w:bottom w:val="none" w:sz="0" w:space="0" w:color="auto"/>
                        <w:right w:val="none" w:sz="0" w:space="0" w:color="auto"/>
                      </w:divBdr>
                    </w:div>
                    <w:div w:id="169491214">
                      <w:marLeft w:val="0"/>
                      <w:marRight w:val="0"/>
                      <w:marTop w:val="0"/>
                      <w:marBottom w:val="0"/>
                      <w:divBdr>
                        <w:top w:val="none" w:sz="0" w:space="0" w:color="auto"/>
                        <w:left w:val="none" w:sz="0" w:space="0" w:color="auto"/>
                        <w:bottom w:val="none" w:sz="0" w:space="0" w:color="auto"/>
                        <w:right w:val="none" w:sz="0" w:space="0" w:color="auto"/>
                      </w:divBdr>
                    </w:div>
                    <w:div w:id="688219859">
                      <w:marLeft w:val="0"/>
                      <w:marRight w:val="0"/>
                      <w:marTop w:val="0"/>
                      <w:marBottom w:val="0"/>
                      <w:divBdr>
                        <w:top w:val="none" w:sz="0" w:space="0" w:color="auto"/>
                        <w:left w:val="none" w:sz="0" w:space="0" w:color="auto"/>
                        <w:bottom w:val="none" w:sz="0" w:space="0" w:color="auto"/>
                        <w:right w:val="none" w:sz="0" w:space="0" w:color="auto"/>
                      </w:divBdr>
                    </w:div>
                    <w:div w:id="1290623216">
                      <w:marLeft w:val="0"/>
                      <w:marRight w:val="0"/>
                      <w:marTop w:val="0"/>
                      <w:marBottom w:val="0"/>
                      <w:divBdr>
                        <w:top w:val="none" w:sz="0" w:space="0" w:color="auto"/>
                        <w:left w:val="none" w:sz="0" w:space="0" w:color="auto"/>
                        <w:bottom w:val="none" w:sz="0" w:space="0" w:color="auto"/>
                        <w:right w:val="none" w:sz="0" w:space="0" w:color="auto"/>
                      </w:divBdr>
                    </w:div>
                    <w:div w:id="166559356">
                      <w:marLeft w:val="0"/>
                      <w:marRight w:val="0"/>
                      <w:marTop w:val="0"/>
                      <w:marBottom w:val="0"/>
                      <w:divBdr>
                        <w:top w:val="none" w:sz="0" w:space="0" w:color="auto"/>
                        <w:left w:val="none" w:sz="0" w:space="0" w:color="auto"/>
                        <w:bottom w:val="none" w:sz="0" w:space="0" w:color="auto"/>
                        <w:right w:val="none" w:sz="0" w:space="0" w:color="auto"/>
                      </w:divBdr>
                    </w:div>
                    <w:div w:id="240919830">
                      <w:marLeft w:val="0"/>
                      <w:marRight w:val="0"/>
                      <w:marTop w:val="0"/>
                      <w:marBottom w:val="0"/>
                      <w:divBdr>
                        <w:top w:val="none" w:sz="0" w:space="0" w:color="auto"/>
                        <w:left w:val="none" w:sz="0" w:space="0" w:color="auto"/>
                        <w:bottom w:val="none" w:sz="0" w:space="0" w:color="auto"/>
                        <w:right w:val="none" w:sz="0" w:space="0" w:color="auto"/>
                      </w:divBdr>
                    </w:div>
                    <w:div w:id="109983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uruli.us6.list-manage.com/track/click?u=634e5e4bc54caa25307d3231f&amp;id=0df05eacd9&amp;e=1cfed2fa63"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304</Words>
  <Characters>1738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2016-11-22T13:45:00Z</dcterms:created>
  <dcterms:modified xsi:type="dcterms:W3CDTF">2016-11-22T14:22:00Z</dcterms:modified>
</cp:coreProperties>
</file>