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D8" w:rsidRPr="004746D8" w:rsidRDefault="004746D8" w:rsidP="004746D8">
      <w:pPr>
        <w:spacing w:after="0" w:line="240" w:lineRule="auto"/>
        <w:rPr>
          <w:rFonts w:ascii="Arial" w:eastAsia="Times New Roman" w:hAnsi="Arial" w:cs="Arial"/>
          <w:b/>
          <w:bCs/>
          <w:color w:val="66CCCC"/>
          <w:sz w:val="40"/>
          <w:szCs w:val="40"/>
          <w:lang w:eastAsia="tr-TR"/>
        </w:rPr>
      </w:pPr>
      <w:r w:rsidRPr="004746D8">
        <w:rPr>
          <w:rFonts w:ascii="Arial" w:eastAsia="Times New Roman" w:hAnsi="Arial" w:cs="Arial"/>
          <w:b/>
          <w:bCs/>
          <w:color w:val="66CCCC"/>
          <w:sz w:val="40"/>
          <w:szCs w:val="40"/>
          <w:lang w:eastAsia="tr-TR"/>
        </w:rPr>
        <w:fldChar w:fldCharType="begin"/>
      </w:r>
      <w:r w:rsidRPr="004746D8">
        <w:rPr>
          <w:rFonts w:ascii="Arial" w:eastAsia="Times New Roman" w:hAnsi="Arial" w:cs="Arial"/>
          <w:b/>
          <w:bCs/>
          <w:color w:val="66CCCC"/>
          <w:sz w:val="40"/>
          <w:szCs w:val="40"/>
          <w:lang w:eastAsia="tr-TR"/>
        </w:rPr>
        <w:instrText xml:space="preserve"> HYPERLINK "" </w:instrText>
      </w:r>
      <w:r w:rsidRPr="004746D8">
        <w:rPr>
          <w:rFonts w:ascii="Arial" w:eastAsia="Times New Roman" w:hAnsi="Arial" w:cs="Arial"/>
          <w:b/>
          <w:bCs/>
          <w:color w:val="66CCCC"/>
          <w:sz w:val="40"/>
          <w:szCs w:val="40"/>
          <w:lang w:eastAsia="tr-TR"/>
        </w:rPr>
        <w:fldChar w:fldCharType="separate"/>
      </w:r>
      <w:r w:rsidRPr="004746D8">
        <w:rPr>
          <w:rFonts w:ascii="Arial" w:eastAsia="Times New Roman" w:hAnsi="Arial" w:cs="Arial"/>
          <w:b/>
          <w:bCs/>
          <w:color w:val="0000FF"/>
          <w:sz w:val="40"/>
          <w:szCs w:val="40"/>
          <w:u w:val="single"/>
          <w:lang w:eastAsia="tr-TR"/>
        </w:rPr>
        <w:t xml:space="preserve">ANKARA ENGELSİZ FİLMLER FESTİVALİ'NE GERİ SAYIM BAŞLADI! </w:t>
      </w:r>
      <w:r w:rsidRPr="004746D8">
        <w:rPr>
          <w:rFonts w:ascii="Arial" w:eastAsia="Times New Roman" w:hAnsi="Arial" w:cs="Arial"/>
          <w:b/>
          <w:bCs/>
          <w:color w:val="66CCCC"/>
          <w:sz w:val="40"/>
          <w:szCs w:val="40"/>
          <w:lang w:eastAsia="tr-TR"/>
        </w:rPr>
        <w:fldChar w:fldCharType="end"/>
      </w: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b/>
          <w:bCs/>
          <w:color w:val="66CCCC"/>
          <w:sz w:val="24"/>
          <w:szCs w:val="24"/>
          <w:lang w:eastAsia="tr-TR"/>
        </w:rPr>
        <w:t>24-29 Mayıs 2016</w:t>
      </w:r>
      <w:r w:rsidRPr="004746D8">
        <w:rPr>
          <w:rFonts w:ascii="Times New Roman" w:eastAsia="Times New Roman" w:hAnsi="Times New Roman" w:cs="Times New Roman"/>
          <w:sz w:val="24"/>
          <w:szCs w:val="24"/>
          <w:lang w:eastAsia="tr-TR"/>
        </w:rPr>
        <w:br/>
      </w:r>
      <w:r w:rsidRPr="004746D8">
        <w:rPr>
          <w:rFonts w:ascii="Arial" w:eastAsia="Times New Roman" w:hAnsi="Arial" w:cs="Arial"/>
          <w:b/>
          <w:bCs/>
          <w:color w:val="66CCCC"/>
          <w:sz w:val="24"/>
          <w:szCs w:val="24"/>
          <w:lang w:eastAsia="tr-TR"/>
        </w:rPr>
        <w:t xml:space="preserve">Goethe </w:t>
      </w:r>
      <w:proofErr w:type="spellStart"/>
      <w:r w:rsidRPr="004746D8">
        <w:rPr>
          <w:rFonts w:ascii="Arial" w:eastAsia="Times New Roman" w:hAnsi="Arial" w:cs="Arial"/>
          <w:b/>
          <w:bCs/>
          <w:color w:val="66CCCC"/>
          <w:sz w:val="24"/>
          <w:szCs w:val="24"/>
          <w:lang w:eastAsia="tr-TR"/>
        </w:rPr>
        <w:t>Institut</w:t>
      </w:r>
      <w:proofErr w:type="spellEnd"/>
      <w:r w:rsidRPr="004746D8">
        <w:rPr>
          <w:rFonts w:ascii="Arial" w:eastAsia="Times New Roman" w:hAnsi="Arial" w:cs="Arial"/>
          <w:b/>
          <w:bCs/>
          <w:color w:val="66CCCC"/>
          <w:sz w:val="24"/>
          <w:szCs w:val="24"/>
          <w:lang w:eastAsia="tr-TR"/>
        </w:rPr>
        <w:t xml:space="preserve"> Ankara, Ulucanlar Cezaevi Sinema Salonu</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626992" w:rsidP="004746D8">
      <w:pPr>
        <w:spacing w:after="0" w:line="240" w:lineRule="auto"/>
        <w:rPr>
          <w:rFonts w:ascii="Arial" w:eastAsia="Times New Roman" w:hAnsi="Arial" w:cs="Arial"/>
          <w:color w:val="505050"/>
          <w:sz w:val="24"/>
          <w:szCs w:val="24"/>
          <w:lang w:eastAsia="tr-TR"/>
        </w:rPr>
      </w:pPr>
      <w:hyperlink r:id="rId4" w:history="1">
        <w:proofErr w:type="spellStart"/>
        <w:r w:rsidR="004746D8" w:rsidRPr="004746D8">
          <w:rPr>
            <w:rFonts w:ascii="Arial" w:eastAsia="Times New Roman" w:hAnsi="Arial" w:cs="Arial"/>
            <w:sz w:val="24"/>
            <w:szCs w:val="24"/>
            <w:lang w:eastAsia="tr-TR"/>
          </w:rPr>
          <w:t>Puruli</w:t>
        </w:r>
        <w:proofErr w:type="spellEnd"/>
        <w:r w:rsidR="004746D8" w:rsidRPr="004746D8">
          <w:rPr>
            <w:rFonts w:ascii="Arial" w:eastAsia="Times New Roman" w:hAnsi="Arial" w:cs="Arial"/>
            <w:sz w:val="24"/>
            <w:szCs w:val="24"/>
            <w:lang w:eastAsia="tr-TR"/>
          </w:rPr>
          <w:t xml:space="preserve"> Kültür Sanat</w:t>
        </w:r>
      </w:hyperlink>
      <w:r w:rsidR="004746D8" w:rsidRPr="004746D8">
        <w:rPr>
          <w:rFonts w:ascii="Arial" w:eastAsia="Times New Roman" w:hAnsi="Arial" w:cs="Arial"/>
          <w:sz w:val="24"/>
          <w:szCs w:val="24"/>
          <w:lang w:eastAsia="tr-TR"/>
        </w:rPr>
        <w:t xml:space="preserve"> tarafından düzenlenen </w:t>
      </w:r>
      <w:hyperlink r:id="rId5" w:history="1">
        <w:r w:rsidR="004746D8" w:rsidRPr="004746D8">
          <w:rPr>
            <w:rFonts w:ascii="Arial" w:eastAsia="Times New Roman" w:hAnsi="Arial" w:cs="Arial"/>
            <w:sz w:val="24"/>
            <w:szCs w:val="24"/>
            <w:lang w:eastAsia="tr-TR"/>
          </w:rPr>
          <w:t>Ankara Engelsiz Filmler Festivali</w:t>
        </w:r>
      </w:hyperlink>
      <w:r w:rsidR="004746D8" w:rsidRPr="004746D8">
        <w:rPr>
          <w:rFonts w:ascii="Arial" w:eastAsia="Times New Roman" w:hAnsi="Arial" w:cs="Arial"/>
          <w:sz w:val="24"/>
          <w:szCs w:val="24"/>
          <w:lang w:eastAsia="tr-TR"/>
        </w:rPr>
        <w:t xml:space="preserve">, dördüncü </w:t>
      </w:r>
      <w:r w:rsidR="004746D8" w:rsidRPr="004746D8">
        <w:rPr>
          <w:rFonts w:ascii="Arial" w:eastAsia="Times New Roman" w:hAnsi="Arial" w:cs="Arial"/>
          <w:color w:val="505050"/>
          <w:sz w:val="24"/>
          <w:szCs w:val="24"/>
          <w:lang w:eastAsia="tr-TR"/>
        </w:rPr>
        <w:t>yılında tüm sinemaseverleri Türkiye ve dünya sinemasının ses getiren filmleri, önemli oyuncuları ve yönetmenleri ile buluşturmaya devam ediyor.</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Arial" w:eastAsia="Times New Roman" w:hAnsi="Arial" w:cs="Arial"/>
          <w:color w:val="505050"/>
          <w:sz w:val="24"/>
          <w:szCs w:val="24"/>
          <w:lang w:eastAsia="tr-TR"/>
        </w:rPr>
        <w:t xml:space="preserve">2013'ten beri tüm gösterimlerini ve yan etkinliklerini </w:t>
      </w:r>
      <w:r w:rsidRPr="004746D8">
        <w:rPr>
          <w:rFonts w:ascii="Arial" w:eastAsia="Times New Roman" w:hAnsi="Arial" w:cs="Arial"/>
          <w:b/>
          <w:bCs/>
          <w:color w:val="505050"/>
          <w:sz w:val="24"/>
          <w:szCs w:val="24"/>
          <w:lang w:eastAsia="tr-TR"/>
        </w:rPr>
        <w:t>görme, işitme ve ortopedik</w:t>
      </w:r>
      <w:r w:rsidRPr="004746D8">
        <w:rPr>
          <w:rFonts w:ascii="Arial" w:eastAsia="Times New Roman" w:hAnsi="Arial" w:cs="Arial"/>
          <w:color w:val="505050"/>
          <w:sz w:val="24"/>
          <w:szCs w:val="24"/>
          <w:lang w:eastAsia="tr-TR"/>
        </w:rPr>
        <w:t xml:space="preserve"> engelli seyircilerin erişimine uygun olarak sunan Festival, Türkiye'deki en kapsayıcı festival olarak yoluna devam ediyor. Festival bu sene de Türkiye sinemasının en yenilerinden klasiklerine, dünya sinemasının ödüllü filmlerinden kısa filmlere, yönetmen ve oyuncuların katılımıyla yapılacak söyleşilerden atölye çalışmalarına dopdolu bir programı seyircilerinin beğenisine sunuyor.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Arial" w:eastAsia="Times New Roman" w:hAnsi="Arial" w:cs="Arial"/>
          <w:b/>
          <w:bCs/>
          <w:color w:val="66CCCC"/>
          <w:sz w:val="24"/>
          <w:szCs w:val="24"/>
          <w:lang w:eastAsia="tr-TR"/>
        </w:rPr>
        <w:t xml:space="preserve">Kültürel Yaşama Eşit Katılım </w:t>
      </w: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color w:val="505050"/>
          <w:sz w:val="24"/>
          <w:szCs w:val="24"/>
          <w:lang w:eastAsia="tr-TR"/>
        </w:rPr>
        <w:t xml:space="preserve">Engeli olan-olmayan herkesin bir arada film izleyebildiği Türkiye'deki tek film festivali olan Ankara Engelsiz Filmler Festivali, tüm filmlerini göremeyenler için </w:t>
      </w:r>
      <w:r w:rsidRPr="004746D8">
        <w:rPr>
          <w:rFonts w:ascii="Arial" w:eastAsia="Times New Roman" w:hAnsi="Arial" w:cs="Arial"/>
          <w:b/>
          <w:bCs/>
          <w:color w:val="505050"/>
          <w:sz w:val="24"/>
          <w:szCs w:val="24"/>
          <w:lang w:eastAsia="tr-TR"/>
        </w:rPr>
        <w:t xml:space="preserve">sesli betimleme, </w:t>
      </w:r>
      <w:r w:rsidRPr="004746D8">
        <w:rPr>
          <w:rFonts w:ascii="Arial" w:eastAsia="Times New Roman" w:hAnsi="Arial" w:cs="Arial"/>
          <w:color w:val="505050"/>
          <w:sz w:val="24"/>
          <w:szCs w:val="24"/>
          <w:lang w:eastAsia="tr-TR"/>
        </w:rPr>
        <w:t>duyamayanlar içinse</w:t>
      </w:r>
      <w:r w:rsidRPr="004746D8">
        <w:rPr>
          <w:rFonts w:ascii="Arial" w:eastAsia="Times New Roman" w:hAnsi="Arial" w:cs="Arial"/>
          <w:b/>
          <w:bCs/>
          <w:color w:val="505050"/>
          <w:sz w:val="24"/>
          <w:szCs w:val="24"/>
          <w:lang w:eastAsia="tr-TR"/>
        </w:rPr>
        <w:t xml:space="preserve"> işaret dili ve ayrıntılı altyazı</w:t>
      </w:r>
      <w:r w:rsidRPr="004746D8">
        <w:rPr>
          <w:rFonts w:ascii="Arial" w:eastAsia="Times New Roman" w:hAnsi="Arial" w:cs="Arial"/>
          <w:color w:val="505050"/>
          <w:sz w:val="24"/>
          <w:szCs w:val="24"/>
          <w:lang w:eastAsia="tr-TR"/>
        </w:rPr>
        <w:t xml:space="preserve"> eşliğinde gösteriyor. Festival’de yönetmen ve film ekipleriyle yapılan söyleşiler, atölye çalışmaları </w:t>
      </w:r>
      <w:r w:rsidRPr="004746D8">
        <w:rPr>
          <w:rFonts w:ascii="Arial" w:eastAsia="Times New Roman" w:hAnsi="Arial" w:cs="Arial"/>
          <w:b/>
          <w:bCs/>
          <w:color w:val="505050"/>
          <w:sz w:val="24"/>
          <w:szCs w:val="24"/>
          <w:lang w:eastAsia="tr-TR"/>
        </w:rPr>
        <w:t>işaret dili çevirmeni</w:t>
      </w:r>
      <w:r w:rsidRPr="004746D8">
        <w:rPr>
          <w:rFonts w:ascii="Arial" w:eastAsia="Times New Roman" w:hAnsi="Arial" w:cs="Arial"/>
          <w:color w:val="505050"/>
          <w:sz w:val="24"/>
          <w:szCs w:val="24"/>
          <w:lang w:eastAsia="tr-TR"/>
        </w:rPr>
        <w:t xml:space="preserve"> eşliğinde gerçekleştiriliyor. Açılış ve Ödül törenlerinin ise işaret dili çevirisinin yanı sıra sesli betimlemesi yapılıyor. Tüm Festival mek</w:t>
      </w:r>
      <w:r w:rsidR="00626992">
        <w:rPr>
          <w:rFonts w:ascii="Arial" w:eastAsia="Times New Roman" w:hAnsi="Arial" w:cs="Arial"/>
          <w:color w:val="505050"/>
          <w:sz w:val="24"/>
          <w:szCs w:val="24"/>
          <w:lang w:eastAsia="tr-TR"/>
        </w:rPr>
        <w:t>â</w:t>
      </w:r>
      <w:r w:rsidRPr="004746D8">
        <w:rPr>
          <w:rFonts w:ascii="Arial" w:eastAsia="Times New Roman" w:hAnsi="Arial" w:cs="Arial"/>
          <w:color w:val="505050"/>
          <w:sz w:val="24"/>
          <w:szCs w:val="24"/>
          <w:lang w:eastAsia="tr-TR"/>
        </w:rPr>
        <w:t xml:space="preserve">nları ortopedik engelli sinemaseverler için erişilebilir olanlardan seçiliyor.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Arial" w:eastAsia="Times New Roman" w:hAnsi="Arial" w:cs="Arial"/>
          <w:color w:val="505050"/>
          <w:sz w:val="24"/>
          <w:szCs w:val="24"/>
          <w:lang w:eastAsia="tr-TR"/>
        </w:rPr>
        <w:t xml:space="preserve">Festival, böylece "bir arada film izleme" deneyimini mümkün kılarak, tüm bireylerin </w:t>
      </w:r>
      <w:proofErr w:type="gramStart"/>
      <w:r w:rsidRPr="004746D8">
        <w:rPr>
          <w:rFonts w:ascii="Arial" w:eastAsia="Times New Roman" w:hAnsi="Arial" w:cs="Arial"/>
          <w:color w:val="505050"/>
          <w:sz w:val="24"/>
          <w:szCs w:val="24"/>
          <w:lang w:eastAsia="tr-TR"/>
        </w:rPr>
        <w:t>kültürel</w:t>
      </w:r>
      <w:proofErr w:type="gramEnd"/>
      <w:r w:rsidRPr="004746D8">
        <w:rPr>
          <w:rFonts w:ascii="Arial" w:eastAsia="Times New Roman" w:hAnsi="Arial" w:cs="Arial"/>
          <w:color w:val="505050"/>
          <w:sz w:val="24"/>
          <w:szCs w:val="24"/>
          <w:lang w:eastAsia="tr-TR"/>
        </w:rPr>
        <w:t xml:space="preserve"> yaşama eşit katılımına imkan veriyor.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Arial" w:eastAsia="Times New Roman" w:hAnsi="Arial" w:cs="Arial"/>
          <w:b/>
          <w:bCs/>
          <w:color w:val="66CCCC"/>
          <w:sz w:val="24"/>
          <w:szCs w:val="24"/>
          <w:lang w:eastAsia="tr-TR"/>
        </w:rPr>
        <w:t>Kim Nasıl İzleyecek?</w:t>
      </w: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color w:val="505050"/>
          <w:sz w:val="24"/>
          <w:szCs w:val="24"/>
          <w:lang w:eastAsia="tr-TR"/>
        </w:rPr>
        <w:t>Festival'de görme engelli sinemaseverler, Festival stantlarından edinecekleri kulaklıklarla filmleri Türkçe ya da Türkçe dublajlı ve sesli betimlemeli olarak takip edebilecekler. İşitme engelli seyirciler ayrıntılı Türkçe altyazı ve filmin sağ alt köşesine yerleşti</w:t>
      </w:r>
      <w:r w:rsidR="00626992">
        <w:rPr>
          <w:rFonts w:ascii="Arial" w:eastAsia="Times New Roman" w:hAnsi="Arial" w:cs="Arial"/>
          <w:color w:val="505050"/>
          <w:sz w:val="24"/>
          <w:szCs w:val="24"/>
          <w:lang w:eastAsia="tr-TR"/>
        </w:rPr>
        <w:t>rilen işaret dili çevirisi ile</w:t>
      </w:r>
      <w:r w:rsidRPr="004746D8">
        <w:rPr>
          <w:rFonts w:ascii="Arial" w:eastAsia="Times New Roman" w:hAnsi="Arial" w:cs="Arial"/>
          <w:color w:val="505050"/>
          <w:sz w:val="24"/>
          <w:szCs w:val="24"/>
          <w:lang w:eastAsia="tr-TR"/>
        </w:rPr>
        <w:t xml:space="preserve"> engeli olmayanlar ise orijinal sesleri ile filmleri izleyebilecekler.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Arial" w:eastAsia="Times New Roman" w:hAnsi="Arial" w:cs="Arial"/>
          <w:sz w:val="24"/>
          <w:szCs w:val="24"/>
          <w:lang w:eastAsia="tr-TR"/>
        </w:rPr>
        <w:t xml:space="preserve">Filmlerin erişilebilirlik uygulamaları, 2013'ten beri </w:t>
      </w:r>
      <w:hyperlink r:id="rId6" w:history="1">
        <w:r w:rsidRPr="004746D8">
          <w:rPr>
            <w:rFonts w:ascii="Arial" w:eastAsia="Times New Roman" w:hAnsi="Arial" w:cs="Arial"/>
            <w:sz w:val="24"/>
            <w:szCs w:val="24"/>
            <w:lang w:eastAsia="tr-TR"/>
          </w:rPr>
          <w:t>Sesli Betimleme Derneği</w:t>
        </w:r>
      </w:hyperlink>
      <w:r w:rsidRPr="004746D8">
        <w:rPr>
          <w:rFonts w:ascii="Arial" w:eastAsia="Times New Roman" w:hAnsi="Arial" w:cs="Arial"/>
          <w:sz w:val="24"/>
          <w:szCs w:val="24"/>
          <w:lang w:eastAsia="tr-TR"/>
        </w:rPr>
        <w:t xml:space="preserve"> tarafından </w:t>
      </w:r>
      <w:r w:rsidRPr="004746D8">
        <w:rPr>
          <w:rFonts w:ascii="Arial" w:eastAsia="Times New Roman" w:hAnsi="Arial" w:cs="Arial"/>
          <w:color w:val="505050"/>
          <w:sz w:val="24"/>
          <w:szCs w:val="24"/>
          <w:lang w:eastAsia="tr-TR"/>
        </w:rPr>
        <w:t xml:space="preserve">gerçekleştiriliyor.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Arial" w:eastAsia="Times New Roman" w:hAnsi="Arial" w:cs="Arial"/>
          <w:b/>
          <w:bCs/>
          <w:color w:val="66CCCC"/>
          <w:sz w:val="24"/>
          <w:szCs w:val="24"/>
          <w:lang w:eastAsia="tr-TR"/>
        </w:rPr>
        <w:t xml:space="preserve">Türkiye ve Dünya Sinemasının En İyileri Erişilebilir Olarak Seyircilerle Buluşuyor </w:t>
      </w: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color w:val="505050"/>
          <w:sz w:val="24"/>
          <w:szCs w:val="24"/>
          <w:lang w:eastAsia="tr-TR"/>
        </w:rPr>
        <w:t xml:space="preserve">Festival'de bu sene uzun, kısa ve belgesel </w:t>
      </w:r>
      <w:r w:rsidRPr="004746D8">
        <w:rPr>
          <w:rFonts w:ascii="Arial" w:eastAsia="Times New Roman" w:hAnsi="Arial" w:cs="Arial"/>
          <w:b/>
          <w:bCs/>
          <w:color w:val="505050"/>
          <w:sz w:val="24"/>
          <w:szCs w:val="24"/>
          <w:lang w:eastAsia="tr-TR"/>
        </w:rPr>
        <w:t>26 film</w:t>
      </w:r>
      <w:r w:rsidRPr="004746D8">
        <w:rPr>
          <w:rFonts w:ascii="Arial" w:eastAsia="Times New Roman" w:hAnsi="Arial" w:cs="Arial"/>
          <w:color w:val="505050"/>
          <w:sz w:val="24"/>
          <w:szCs w:val="24"/>
          <w:lang w:eastAsia="tr-TR"/>
        </w:rPr>
        <w:t xml:space="preserve">; "Engelsiz Yarışma", "Türkiye Sineması", "Dünyadan", "Engel Tanımayan Filmler", "Uzun Lafın Kısası", "Çocuklar İçin", "Sinema Tarihinden" ve "Otizm Dostu Gösterim" tematik başlıkları altında sinemaseverlerle buluşuyor.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Arial" w:eastAsia="Times New Roman" w:hAnsi="Arial" w:cs="Arial"/>
          <w:b/>
          <w:bCs/>
          <w:color w:val="66CCCC"/>
          <w:sz w:val="24"/>
          <w:szCs w:val="24"/>
          <w:lang w:eastAsia="tr-TR"/>
        </w:rPr>
        <w:lastRenderedPageBreak/>
        <w:t xml:space="preserve">Söyleşiler İşaret Dili Çevirmeni Eşliğinde </w:t>
      </w: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color w:val="505050"/>
          <w:sz w:val="24"/>
          <w:szCs w:val="24"/>
          <w:lang w:eastAsia="tr-TR"/>
        </w:rPr>
        <w:t xml:space="preserve">Seyirciler, Ankara Engelsiz Filmler Festivali boyunca gerçekleştirilecek söyleşilerde, filmlerin yönetmen, oyuncu ve film ekipleriyle bir araya gelecekler. İşaret dili çevirmenleri eşliğinde yapılacak söyleşiler sırasında seyirciler film ekiplerine izledikleri filmlerle ilgili merak ettikleri soruları sorma fırsatı bulacaklar.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Arial" w:eastAsia="Times New Roman" w:hAnsi="Arial" w:cs="Arial"/>
          <w:b/>
          <w:bCs/>
          <w:color w:val="66CCCC"/>
          <w:sz w:val="24"/>
          <w:szCs w:val="24"/>
          <w:lang w:eastAsia="tr-TR"/>
        </w:rPr>
        <w:t xml:space="preserve">Her Yaştan Sinemasever İçin Sinema Atölyeleri ve Sergi </w:t>
      </w: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color w:val="505050"/>
          <w:sz w:val="24"/>
          <w:szCs w:val="24"/>
          <w:lang w:eastAsia="tr-TR"/>
        </w:rPr>
        <w:t xml:space="preserve">Engeli olan sinemaseverlerin sinema alanında bilgi ve becerilerini geliştirmek ve sinemasal üretimlerini teşvik etmek amacıyla gerçekleştirilen atölye çalışmaları bu sene de devam ediyor. Festival kapsamında işitme engelli çocuklarla bir canlandırma atölyesi, işitme ve görme engelli her yaştan sinemasever için ise senaryo atölyesi gerçekleştirilecek.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Arial" w:eastAsia="Times New Roman" w:hAnsi="Arial" w:cs="Arial"/>
          <w:color w:val="505050"/>
          <w:sz w:val="24"/>
          <w:szCs w:val="24"/>
          <w:lang w:eastAsia="tr-TR"/>
        </w:rPr>
        <w:t>Festival, bu sene yan etkinliklerine bir yenisini de ekliyor. Türkiye ve İsveç'ten farklı yaş ve engel gruplarındaki toplam 22 bireyin portrelerine ve hik</w:t>
      </w:r>
      <w:r w:rsidR="00626992">
        <w:rPr>
          <w:rFonts w:ascii="Arial" w:eastAsia="Times New Roman" w:hAnsi="Arial" w:cs="Arial"/>
          <w:color w:val="505050"/>
          <w:sz w:val="24"/>
          <w:szCs w:val="24"/>
          <w:lang w:eastAsia="tr-TR"/>
        </w:rPr>
        <w:t>â</w:t>
      </w:r>
      <w:r w:rsidRPr="004746D8">
        <w:rPr>
          <w:rFonts w:ascii="Arial" w:eastAsia="Times New Roman" w:hAnsi="Arial" w:cs="Arial"/>
          <w:color w:val="505050"/>
          <w:sz w:val="24"/>
          <w:szCs w:val="24"/>
          <w:lang w:eastAsia="tr-TR"/>
        </w:rPr>
        <w:t xml:space="preserve">yelerine yer veren </w:t>
      </w:r>
      <w:proofErr w:type="spellStart"/>
      <w:r w:rsidRPr="004746D8">
        <w:rPr>
          <w:rFonts w:ascii="Arial" w:eastAsia="Times New Roman" w:hAnsi="Arial" w:cs="Arial"/>
          <w:b/>
          <w:bCs/>
          <w:color w:val="505050"/>
          <w:sz w:val="24"/>
          <w:szCs w:val="24"/>
          <w:lang w:eastAsia="tr-TR"/>
        </w:rPr>
        <w:t>AccessAbility</w:t>
      </w:r>
      <w:proofErr w:type="spellEnd"/>
      <w:r w:rsidRPr="004746D8">
        <w:rPr>
          <w:rFonts w:ascii="Arial" w:eastAsia="Times New Roman" w:hAnsi="Arial" w:cs="Arial"/>
          <w:b/>
          <w:bCs/>
          <w:color w:val="505050"/>
          <w:sz w:val="24"/>
          <w:szCs w:val="24"/>
          <w:lang w:eastAsia="tr-TR"/>
        </w:rPr>
        <w:t xml:space="preserve"> - Erişiyorsam Varım! Fotoğraf Sergisi</w:t>
      </w:r>
      <w:r w:rsidRPr="004746D8">
        <w:rPr>
          <w:rFonts w:ascii="Arial" w:eastAsia="Times New Roman" w:hAnsi="Arial" w:cs="Arial"/>
          <w:color w:val="505050"/>
          <w:sz w:val="24"/>
          <w:szCs w:val="24"/>
          <w:lang w:eastAsia="tr-TR"/>
        </w:rPr>
        <w:t xml:space="preserve">, Festival boyunca ziyaret edilebilecek.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Arial" w:eastAsia="Times New Roman" w:hAnsi="Arial" w:cs="Arial"/>
          <w:b/>
          <w:bCs/>
          <w:color w:val="66CCCC"/>
          <w:sz w:val="24"/>
          <w:szCs w:val="24"/>
          <w:lang w:eastAsia="tr-TR"/>
        </w:rPr>
        <w:t xml:space="preserve">Gösterimler Goethe </w:t>
      </w:r>
      <w:proofErr w:type="spellStart"/>
      <w:r w:rsidRPr="004746D8">
        <w:rPr>
          <w:rFonts w:ascii="Arial" w:eastAsia="Times New Roman" w:hAnsi="Arial" w:cs="Arial"/>
          <w:b/>
          <w:bCs/>
          <w:color w:val="66CCCC"/>
          <w:sz w:val="24"/>
          <w:szCs w:val="24"/>
          <w:lang w:eastAsia="tr-TR"/>
        </w:rPr>
        <w:t>Institut</w:t>
      </w:r>
      <w:proofErr w:type="spellEnd"/>
      <w:r w:rsidRPr="004746D8">
        <w:rPr>
          <w:rFonts w:ascii="Arial" w:eastAsia="Times New Roman" w:hAnsi="Arial" w:cs="Arial"/>
          <w:b/>
          <w:bCs/>
          <w:color w:val="66CCCC"/>
          <w:sz w:val="24"/>
          <w:szCs w:val="24"/>
          <w:lang w:eastAsia="tr-TR"/>
        </w:rPr>
        <w:t xml:space="preserve"> Ankara ve Ulucanlar Cezaevi Sinema Salonu'nda </w:t>
      </w: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sz w:val="24"/>
          <w:szCs w:val="24"/>
          <w:lang w:eastAsia="tr-TR"/>
        </w:rPr>
        <w:t xml:space="preserve">Bu sene Festival'e </w:t>
      </w:r>
      <w:hyperlink r:id="rId7" w:history="1">
        <w:r w:rsidRPr="004746D8">
          <w:rPr>
            <w:rFonts w:ascii="Arial" w:eastAsia="Times New Roman" w:hAnsi="Arial" w:cs="Arial"/>
            <w:sz w:val="24"/>
            <w:szCs w:val="24"/>
            <w:lang w:eastAsia="tr-TR"/>
          </w:rPr>
          <w:t xml:space="preserve">Goethe </w:t>
        </w:r>
        <w:proofErr w:type="spellStart"/>
        <w:r w:rsidRPr="004746D8">
          <w:rPr>
            <w:rFonts w:ascii="Arial" w:eastAsia="Times New Roman" w:hAnsi="Arial" w:cs="Arial"/>
            <w:sz w:val="24"/>
            <w:szCs w:val="24"/>
            <w:lang w:eastAsia="tr-TR"/>
          </w:rPr>
          <w:t>Institut</w:t>
        </w:r>
        <w:proofErr w:type="spellEnd"/>
        <w:r w:rsidRPr="004746D8">
          <w:rPr>
            <w:rFonts w:ascii="Arial" w:eastAsia="Times New Roman" w:hAnsi="Arial" w:cs="Arial"/>
            <w:sz w:val="24"/>
            <w:szCs w:val="24"/>
            <w:lang w:eastAsia="tr-TR"/>
          </w:rPr>
          <w:t xml:space="preserve"> Ankara</w:t>
        </w:r>
      </w:hyperlink>
      <w:r w:rsidRPr="004746D8">
        <w:rPr>
          <w:rFonts w:ascii="Arial" w:eastAsia="Times New Roman" w:hAnsi="Arial" w:cs="Arial"/>
          <w:sz w:val="24"/>
          <w:szCs w:val="24"/>
          <w:lang w:eastAsia="tr-TR"/>
        </w:rPr>
        <w:t xml:space="preserve"> ile </w:t>
      </w:r>
      <w:hyperlink r:id="rId8" w:history="1">
        <w:r w:rsidRPr="004746D8">
          <w:rPr>
            <w:rFonts w:ascii="Arial" w:eastAsia="Times New Roman" w:hAnsi="Arial" w:cs="Arial"/>
            <w:sz w:val="24"/>
            <w:szCs w:val="24"/>
            <w:lang w:eastAsia="tr-TR"/>
          </w:rPr>
          <w:t>Ulucanlar Cezaevi Sinema Salonu</w:t>
        </w:r>
      </w:hyperlink>
      <w:r w:rsidRPr="004746D8">
        <w:rPr>
          <w:rFonts w:ascii="Arial" w:eastAsia="Times New Roman" w:hAnsi="Arial" w:cs="Arial"/>
          <w:sz w:val="24"/>
          <w:szCs w:val="24"/>
          <w:lang w:eastAsia="tr-TR"/>
        </w:rPr>
        <w:t xml:space="preserve"> ev sahipliği yapıyor. Her ikisi de ortopedik engelli sinemaseverlerin erişimine uygun olan mek</w:t>
      </w:r>
      <w:r w:rsidR="00626992">
        <w:rPr>
          <w:rFonts w:ascii="Arial" w:eastAsia="Times New Roman" w:hAnsi="Arial" w:cs="Arial"/>
          <w:sz w:val="24"/>
          <w:szCs w:val="24"/>
          <w:lang w:eastAsia="tr-TR"/>
        </w:rPr>
        <w:t>â</w:t>
      </w:r>
      <w:r w:rsidRPr="004746D8">
        <w:rPr>
          <w:rFonts w:ascii="Arial" w:eastAsia="Times New Roman" w:hAnsi="Arial" w:cs="Arial"/>
          <w:sz w:val="24"/>
          <w:szCs w:val="24"/>
          <w:lang w:eastAsia="tr-TR"/>
        </w:rPr>
        <w:t xml:space="preserve">nlardan Goethe </w:t>
      </w:r>
      <w:proofErr w:type="spellStart"/>
      <w:r w:rsidRPr="004746D8">
        <w:rPr>
          <w:rFonts w:ascii="Arial" w:eastAsia="Times New Roman" w:hAnsi="Arial" w:cs="Arial"/>
          <w:sz w:val="24"/>
          <w:szCs w:val="24"/>
          <w:lang w:eastAsia="tr-TR"/>
        </w:rPr>
        <w:t>Institut</w:t>
      </w:r>
      <w:proofErr w:type="spellEnd"/>
      <w:r w:rsidRPr="004746D8">
        <w:rPr>
          <w:rFonts w:ascii="Arial" w:eastAsia="Times New Roman" w:hAnsi="Arial" w:cs="Arial"/>
          <w:sz w:val="24"/>
          <w:szCs w:val="24"/>
          <w:lang w:eastAsia="tr-TR"/>
        </w:rPr>
        <w:t xml:space="preserve"> Ankara, yenilenmiş binasını Nisan ayı başında açtı. </w:t>
      </w:r>
      <w:hyperlink r:id="rId9" w:history="1">
        <w:r w:rsidRPr="004746D8">
          <w:rPr>
            <w:rFonts w:ascii="Arial" w:eastAsia="Times New Roman" w:hAnsi="Arial" w:cs="Arial"/>
            <w:sz w:val="24"/>
            <w:szCs w:val="24"/>
            <w:lang w:eastAsia="tr-TR"/>
          </w:rPr>
          <w:t>Ulucanlar Cezaevi Sinema Salonu</w:t>
        </w:r>
      </w:hyperlink>
      <w:r w:rsidRPr="004746D8">
        <w:rPr>
          <w:rFonts w:ascii="Arial" w:eastAsia="Times New Roman" w:hAnsi="Arial" w:cs="Arial"/>
          <w:sz w:val="24"/>
          <w:szCs w:val="24"/>
          <w:lang w:eastAsia="tr-TR"/>
        </w:rPr>
        <w:t xml:space="preserve"> ise 81 yıl boyunca cezaevi olarak kullanıldıktan </w:t>
      </w:r>
      <w:r w:rsidRPr="004746D8">
        <w:rPr>
          <w:rFonts w:ascii="Arial" w:eastAsia="Times New Roman" w:hAnsi="Arial" w:cs="Arial"/>
          <w:color w:val="505050"/>
          <w:sz w:val="24"/>
          <w:szCs w:val="24"/>
          <w:lang w:eastAsia="tr-TR"/>
        </w:rPr>
        <w:t xml:space="preserve">sonra 2011'de müze ve kültür sanat merkezine dönüştürülmüştü.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Arial" w:eastAsia="Times New Roman" w:hAnsi="Arial" w:cs="Arial"/>
          <w:b/>
          <w:bCs/>
          <w:color w:val="66CCCC"/>
          <w:sz w:val="24"/>
          <w:szCs w:val="24"/>
          <w:lang w:eastAsia="tr-TR"/>
        </w:rPr>
        <w:t xml:space="preserve">Festival'i Mümkün Kılan Destekçilerimize Teşekkür Ederiz </w:t>
      </w:r>
    </w:p>
    <w:p w:rsidR="004746D8" w:rsidRPr="004746D8" w:rsidRDefault="004746D8" w:rsidP="004746D8">
      <w:pPr>
        <w:spacing w:after="0" w:line="240" w:lineRule="auto"/>
        <w:rPr>
          <w:rFonts w:ascii="Arial" w:eastAsia="Times New Roman" w:hAnsi="Arial" w:cs="Arial"/>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b/>
          <w:bCs/>
          <w:color w:val="505050"/>
          <w:sz w:val="24"/>
          <w:szCs w:val="24"/>
          <w:lang w:eastAsia="tr-TR"/>
        </w:rPr>
        <w:t>Aile ve Sosyal Politikalar Bakanlığı</w:t>
      </w:r>
      <w:r w:rsidRPr="004746D8">
        <w:rPr>
          <w:rFonts w:ascii="Arial" w:eastAsia="Times New Roman" w:hAnsi="Arial" w:cs="Arial"/>
          <w:color w:val="505050"/>
          <w:sz w:val="24"/>
          <w:szCs w:val="24"/>
          <w:lang w:eastAsia="tr-TR"/>
        </w:rPr>
        <w:t xml:space="preserve">’nın himayesinde, </w:t>
      </w:r>
      <w:r w:rsidRPr="004746D8">
        <w:rPr>
          <w:rFonts w:ascii="Arial" w:eastAsia="Times New Roman" w:hAnsi="Arial" w:cs="Arial"/>
          <w:b/>
          <w:bCs/>
          <w:color w:val="505050"/>
          <w:sz w:val="24"/>
          <w:szCs w:val="24"/>
          <w:lang w:eastAsia="tr-TR"/>
        </w:rPr>
        <w:t>Kültür ve Turizm Bakanlığı</w:t>
      </w:r>
      <w:r w:rsidRPr="004746D8">
        <w:rPr>
          <w:rFonts w:ascii="Arial" w:eastAsia="Times New Roman" w:hAnsi="Arial" w:cs="Arial"/>
          <w:color w:val="505050"/>
          <w:sz w:val="24"/>
          <w:szCs w:val="24"/>
          <w:lang w:eastAsia="tr-TR"/>
        </w:rPr>
        <w:t xml:space="preserve"> </w:t>
      </w:r>
      <w:r w:rsidRPr="004746D8">
        <w:rPr>
          <w:rFonts w:ascii="Arial" w:eastAsia="Times New Roman" w:hAnsi="Arial" w:cs="Arial"/>
          <w:sz w:val="24"/>
          <w:szCs w:val="24"/>
          <w:lang w:eastAsia="tr-TR"/>
        </w:rPr>
        <w:t xml:space="preserve">katkılarıyla gerçekleştirilen </w:t>
      </w:r>
      <w:hyperlink r:id="rId10" w:history="1">
        <w:r w:rsidRPr="004746D8">
          <w:rPr>
            <w:rFonts w:ascii="Arial" w:eastAsia="Times New Roman" w:hAnsi="Arial" w:cs="Arial"/>
            <w:sz w:val="24"/>
            <w:szCs w:val="24"/>
            <w:lang w:eastAsia="tr-TR"/>
          </w:rPr>
          <w:t>Ankara Engelsiz Filmler Festivali</w:t>
        </w:r>
      </w:hyperlink>
      <w:r w:rsidRPr="004746D8">
        <w:rPr>
          <w:rFonts w:ascii="Arial" w:eastAsia="Times New Roman" w:hAnsi="Arial" w:cs="Arial"/>
          <w:sz w:val="24"/>
          <w:szCs w:val="24"/>
          <w:lang w:eastAsia="tr-TR"/>
        </w:rPr>
        <w:t xml:space="preserve">'nin bu seneki ana destekçisi </w:t>
      </w:r>
      <w:hyperlink r:id="rId11" w:history="1">
        <w:r w:rsidRPr="004746D8">
          <w:rPr>
            <w:rFonts w:ascii="Arial" w:eastAsia="Times New Roman" w:hAnsi="Arial" w:cs="Arial"/>
            <w:sz w:val="24"/>
            <w:szCs w:val="24"/>
            <w:lang w:eastAsia="tr-TR"/>
          </w:rPr>
          <w:t>Açık Toplum Vakfı</w:t>
        </w:r>
      </w:hyperlink>
      <w:r w:rsidRPr="004746D8">
        <w:rPr>
          <w:rFonts w:ascii="Arial" w:eastAsia="Times New Roman" w:hAnsi="Arial" w:cs="Arial"/>
          <w:sz w:val="24"/>
          <w:szCs w:val="24"/>
          <w:lang w:eastAsia="tr-TR"/>
        </w:rPr>
        <w:t xml:space="preserve">.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Pr="004746D8" w:rsidRDefault="004746D8" w:rsidP="004746D8">
      <w:pPr>
        <w:spacing w:after="0" w:line="240" w:lineRule="auto"/>
        <w:rPr>
          <w:rFonts w:ascii="Arial" w:eastAsia="Times New Roman" w:hAnsi="Arial" w:cs="Arial"/>
          <w:sz w:val="24"/>
          <w:szCs w:val="24"/>
          <w:lang w:eastAsia="tr-TR"/>
        </w:rPr>
      </w:pPr>
      <w:r w:rsidRPr="004746D8">
        <w:rPr>
          <w:rFonts w:ascii="Arial" w:eastAsia="Times New Roman" w:hAnsi="Arial" w:cs="Arial"/>
          <w:sz w:val="24"/>
          <w:szCs w:val="24"/>
          <w:lang w:eastAsia="tr-TR"/>
        </w:rPr>
        <w:t xml:space="preserve">Avrupa Birliği Türkiye Delegasyonu, ABD Büyükelçiliği, British </w:t>
      </w:r>
      <w:proofErr w:type="spellStart"/>
      <w:r w:rsidRPr="004746D8">
        <w:rPr>
          <w:rFonts w:ascii="Arial" w:eastAsia="Times New Roman" w:hAnsi="Arial" w:cs="Arial"/>
          <w:sz w:val="24"/>
          <w:szCs w:val="24"/>
          <w:lang w:eastAsia="tr-TR"/>
        </w:rPr>
        <w:t>Council</w:t>
      </w:r>
      <w:proofErr w:type="spellEnd"/>
      <w:r w:rsidRPr="004746D8">
        <w:rPr>
          <w:rFonts w:ascii="Arial" w:eastAsia="Times New Roman" w:hAnsi="Arial" w:cs="Arial"/>
          <w:sz w:val="24"/>
          <w:szCs w:val="24"/>
          <w:lang w:eastAsia="tr-TR"/>
        </w:rPr>
        <w:t xml:space="preserve">, Fransız Kültür Merkezi, Goethe </w:t>
      </w:r>
      <w:proofErr w:type="spellStart"/>
      <w:r w:rsidRPr="004746D8">
        <w:rPr>
          <w:rFonts w:ascii="Arial" w:eastAsia="Times New Roman" w:hAnsi="Arial" w:cs="Arial"/>
          <w:sz w:val="24"/>
          <w:szCs w:val="24"/>
          <w:lang w:eastAsia="tr-TR"/>
        </w:rPr>
        <w:t>Institut</w:t>
      </w:r>
      <w:proofErr w:type="spellEnd"/>
      <w:r w:rsidRPr="004746D8">
        <w:rPr>
          <w:rFonts w:ascii="Arial" w:eastAsia="Times New Roman" w:hAnsi="Arial" w:cs="Arial"/>
          <w:sz w:val="24"/>
          <w:szCs w:val="24"/>
          <w:lang w:eastAsia="tr-TR"/>
        </w:rPr>
        <w:t xml:space="preserve"> Ankara, İsveç Başkonsolosluğu ve </w:t>
      </w:r>
      <w:proofErr w:type="spellStart"/>
      <w:r w:rsidRPr="004746D8">
        <w:rPr>
          <w:rFonts w:ascii="Arial" w:eastAsia="Times New Roman" w:hAnsi="Arial" w:cs="Arial"/>
          <w:sz w:val="24"/>
          <w:szCs w:val="24"/>
          <w:lang w:eastAsia="tr-TR"/>
        </w:rPr>
        <w:t>Swedish</w:t>
      </w:r>
      <w:proofErr w:type="spellEnd"/>
      <w:r w:rsidRPr="004746D8">
        <w:rPr>
          <w:rFonts w:ascii="Arial" w:eastAsia="Times New Roman" w:hAnsi="Arial" w:cs="Arial"/>
          <w:sz w:val="24"/>
          <w:szCs w:val="24"/>
          <w:lang w:eastAsia="tr-TR"/>
        </w:rPr>
        <w:t xml:space="preserve"> </w:t>
      </w:r>
      <w:proofErr w:type="spellStart"/>
      <w:r w:rsidRPr="004746D8">
        <w:rPr>
          <w:rFonts w:ascii="Arial" w:eastAsia="Times New Roman" w:hAnsi="Arial" w:cs="Arial"/>
          <w:sz w:val="24"/>
          <w:szCs w:val="24"/>
          <w:lang w:eastAsia="tr-TR"/>
        </w:rPr>
        <w:t>Institute</w:t>
      </w:r>
      <w:proofErr w:type="spellEnd"/>
      <w:r w:rsidRPr="004746D8">
        <w:rPr>
          <w:rFonts w:ascii="Arial" w:eastAsia="Times New Roman" w:hAnsi="Arial" w:cs="Arial"/>
          <w:sz w:val="24"/>
          <w:szCs w:val="24"/>
          <w:lang w:eastAsia="tr-TR"/>
        </w:rPr>
        <w:t xml:space="preserve"> Festival destekçileri arasında yer alıyor.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Pr="004746D8" w:rsidRDefault="00626992" w:rsidP="004746D8">
      <w:pPr>
        <w:spacing w:after="0" w:line="240" w:lineRule="auto"/>
        <w:rPr>
          <w:rFonts w:ascii="Arial" w:eastAsia="Times New Roman" w:hAnsi="Arial" w:cs="Arial"/>
          <w:sz w:val="24"/>
          <w:szCs w:val="24"/>
          <w:lang w:eastAsia="tr-TR"/>
        </w:rPr>
      </w:pPr>
      <w:hyperlink r:id="rId12" w:history="1">
        <w:r w:rsidR="004746D8" w:rsidRPr="004746D8">
          <w:rPr>
            <w:rFonts w:ascii="Arial" w:eastAsia="Times New Roman" w:hAnsi="Arial" w:cs="Arial"/>
            <w:sz w:val="24"/>
            <w:szCs w:val="24"/>
            <w:lang w:eastAsia="tr-TR"/>
          </w:rPr>
          <w:t>MNG Kargo</w:t>
        </w:r>
      </w:hyperlink>
      <w:r w:rsidR="004746D8" w:rsidRPr="004746D8">
        <w:rPr>
          <w:rFonts w:ascii="Arial" w:eastAsia="Times New Roman" w:hAnsi="Arial" w:cs="Arial"/>
          <w:sz w:val="24"/>
          <w:szCs w:val="24"/>
          <w:lang w:eastAsia="tr-TR"/>
        </w:rPr>
        <w:t xml:space="preserve"> Festival'in taşıma </w:t>
      </w:r>
      <w:proofErr w:type="gramStart"/>
      <w:r w:rsidR="004746D8" w:rsidRPr="004746D8">
        <w:rPr>
          <w:rFonts w:ascii="Arial" w:eastAsia="Times New Roman" w:hAnsi="Arial" w:cs="Arial"/>
          <w:sz w:val="24"/>
          <w:szCs w:val="24"/>
          <w:lang w:eastAsia="tr-TR"/>
        </w:rPr>
        <w:t>sponsorluğunu</w:t>
      </w:r>
      <w:proofErr w:type="gramEnd"/>
      <w:r w:rsidR="004746D8" w:rsidRPr="004746D8">
        <w:rPr>
          <w:rFonts w:ascii="Arial" w:eastAsia="Times New Roman" w:hAnsi="Arial" w:cs="Arial"/>
          <w:sz w:val="24"/>
          <w:szCs w:val="24"/>
          <w:lang w:eastAsia="tr-TR"/>
        </w:rPr>
        <w:t xml:space="preserve"> üstleniyor.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Arial" w:eastAsia="Times New Roman" w:hAnsi="Arial" w:cs="Arial"/>
          <w:color w:val="505050"/>
          <w:sz w:val="24"/>
          <w:szCs w:val="24"/>
          <w:lang w:eastAsia="tr-TR"/>
        </w:rPr>
        <w:t>Festival'in engelsiz mek</w:t>
      </w:r>
      <w:r w:rsidR="00626992">
        <w:rPr>
          <w:rFonts w:ascii="Arial" w:eastAsia="Times New Roman" w:hAnsi="Arial" w:cs="Arial"/>
          <w:color w:val="505050"/>
          <w:sz w:val="24"/>
          <w:szCs w:val="24"/>
          <w:lang w:eastAsia="tr-TR"/>
        </w:rPr>
        <w:t>â</w:t>
      </w:r>
      <w:r w:rsidRPr="004746D8">
        <w:rPr>
          <w:rFonts w:ascii="Arial" w:eastAsia="Times New Roman" w:hAnsi="Arial" w:cs="Arial"/>
          <w:color w:val="505050"/>
          <w:sz w:val="24"/>
          <w:szCs w:val="24"/>
          <w:lang w:eastAsia="tr-TR"/>
        </w:rPr>
        <w:t xml:space="preserve">nlarını ise </w:t>
      </w:r>
      <w:r w:rsidRPr="004746D8">
        <w:rPr>
          <w:rFonts w:ascii="Arial" w:eastAsia="Times New Roman" w:hAnsi="Arial" w:cs="Arial"/>
          <w:b/>
          <w:bCs/>
          <w:color w:val="505050"/>
          <w:sz w:val="24"/>
          <w:szCs w:val="24"/>
          <w:lang w:eastAsia="tr-TR"/>
        </w:rPr>
        <w:t>Altındağ Belediyesi</w:t>
      </w:r>
      <w:r w:rsidRPr="004746D8">
        <w:rPr>
          <w:rFonts w:ascii="Arial" w:eastAsia="Times New Roman" w:hAnsi="Arial" w:cs="Arial"/>
          <w:color w:val="505050"/>
          <w:sz w:val="24"/>
          <w:szCs w:val="24"/>
          <w:lang w:eastAsia="tr-TR"/>
        </w:rPr>
        <w:t xml:space="preserve"> ve </w:t>
      </w:r>
      <w:r w:rsidRPr="004746D8">
        <w:rPr>
          <w:rFonts w:ascii="Arial" w:eastAsia="Times New Roman" w:hAnsi="Arial" w:cs="Arial"/>
          <w:b/>
          <w:bCs/>
          <w:color w:val="505050"/>
          <w:sz w:val="24"/>
          <w:szCs w:val="24"/>
          <w:lang w:eastAsia="tr-TR"/>
        </w:rPr>
        <w:t xml:space="preserve">Goethe </w:t>
      </w:r>
      <w:proofErr w:type="spellStart"/>
      <w:r w:rsidRPr="004746D8">
        <w:rPr>
          <w:rFonts w:ascii="Arial" w:eastAsia="Times New Roman" w:hAnsi="Arial" w:cs="Arial"/>
          <w:b/>
          <w:bCs/>
          <w:color w:val="505050"/>
          <w:sz w:val="24"/>
          <w:szCs w:val="24"/>
          <w:lang w:eastAsia="tr-TR"/>
        </w:rPr>
        <w:t>Institut</w:t>
      </w:r>
      <w:proofErr w:type="spellEnd"/>
      <w:r w:rsidRPr="004746D8">
        <w:rPr>
          <w:rFonts w:ascii="Arial" w:eastAsia="Times New Roman" w:hAnsi="Arial" w:cs="Arial"/>
          <w:color w:val="505050"/>
          <w:sz w:val="24"/>
          <w:szCs w:val="24"/>
          <w:lang w:eastAsia="tr-TR"/>
        </w:rPr>
        <w:t xml:space="preserve"> sağlıyor. </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Default="004746D8" w:rsidP="004746D8">
      <w:pPr>
        <w:spacing w:after="0" w:line="240" w:lineRule="auto"/>
        <w:rPr>
          <w:rFonts w:ascii="Arial" w:eastAsia="Times New Roman" w:hAnsi="Arial" w:cs="Arial"/>
          <w:b/>
          <w:bCs/>
          <w:color w:val="66CCCC"/>
          <w:sz w:val="24"/>
          <w:szCs w:val="24"/>
          <w:lang w:eastAsia="tr-TR"/>
        </w:rPr>
      </w:pPr>
      <w:r w:rsidRPr="004746D8">
        <w:rPr>
          <w:rFonts w:ascii="Arial" w:eastAsia="Times New Roman" w:hAnsi="Arial" w:cs="Arial"/>
          <w:b/>
          <w:bCs/>
          <w:color w:val="66CCCC"/>
          <w:sz w:val="24"/>
          <w:szCs w:val="24"/>
          <w:lang w:eastAsia="tr-TR"/>
        </w:rPr>
        <w:t xml:space="preserve">Tüm Gösterim ve Etkinlikler Ücretsiz </w:t>
      </w:r>
    </w:p>
    <w:p w:rsidR="004746D8" w:rsidRDefault="004746D8" w:rsidP="004746D8">
      <w:pPr>
        <w:spacing w:after="0" w:line="240" w:lineRule="auto"/>
        <w:rPr>
          <w:rFonts w:ascii="Arial" w:eastAsia="Times New Roman" w:hAnsi="Arial" w:cs="Arial"/>
          <w:color w:val="505050"/>
          <w:sz w:val="24"/>
          <w:szCs w:val="24"/>
          <w:lang w:eastAsia="tr-TR"/>
        </w:rPr>
      </w:pPr>
      <w:r w:rsidRPr="004746D8">
        <w:rPr>
          <w:rFonts w:ascii="Times New Roman" w:eastAsia="Times New Roman" w:hAnsi="Times New Roman" w:cs="Times New Roman"/>
          <w:sz w:val="24"/>
          <w:szCs w:val="24"/>
          <w:lang w:eastAsia="tr-TR"/>
        </w:rPr>
        <w:br/>
      </w:r>
      <w:r w:rsidRPr="004746D8">
        <w:rPr>
          <w:rFonts w:ascii="Arial" w:eastAsia="Times New Roman" w:hAnsi="Arial" w:cs="Arial"/>
          <w:color w:val="505050"/>
          <w:sz w:val="24"/>
          <w:szCs w:val="24"/>
          <w:lang w:eastAsia="tr-TR"/>
        </w:rPr>
        <w:t xml:space="preserve">Ankara Engelsiz Filmler Festivali her sene olduğu gibi bu sene de tüm gösterimlerini ve yan etkinliklerini </w:t>
      </w:r>
      <w:r w:rsidRPr="004746D8">
        <w:rPr>
          <w:rFonts w:ascii="Arial" w:eastAsia="Times New Roman" w:hAnsi="Arial" w:cs="Arial"/>
          <w:b/>
          <w:bCs/>
          <w:color w:val="505050"/>
          <w:sz w:val="24"/>
          <w:szCs w:val="24"/>
          <w:lang w:eastAsia="tr-TR"/>
        </w:rPr>
        <w:t>ücretsiz</w:t>
      </w:r>
      <w:r w:rsidRPr="004746D8">
        <w:rPr>
          <w:rFonts w:ascii="Arial" w:eastAsia="Times New Roman" w:hAnsi="Arial" w:cs="Arial"/>
          <w:color w:val="505050"/>
          <w:sz w:val="24"/>
          <w:szCs w:val="24"/>
          <w:lang w:eastAsia="tr-TR"/>
        </w:rPr>
        <w:t xml:space="preserve"> olarak gerçekleştiriyor.</w:t>
      </w:r>
    </w:p>
    <w:p w:rsidR="004746D8" w:rsidRPr="004746D8" w:rsidRDefault="004746D8" w:rsidP="004746D8">
      <w:pPr>
        <w:spacing w:after="0" w:line="240" w:lineRule="auto"/>
        <w:rPr>
          <w:rFonts w:ascii="Times New Roman" w:eastAsia="Times New Roman" w:hAnsi="Times New Roman" w:cs="Times New Roman"/>
          <w:sz w:val="24"/>
          <w:szCs w:val="24"/>
          <w:lang w:eastAsia="tr-TR"/>
        </w:rPr>
      </w:pPr>
    </w:p>
    <w:p w:rsidR="004746D8" w:rsidRPr="004746D8" w:rsidRDefault="004746D8" w:rsidP="004746D8">
      <w:pPr>
        <w:spacing w:after="0" w:line="240" w:lineRule="auto"/>
        <w:rPr>
          <w:rFonts w:ascii="Arial" w:eastAsia="Times New Roman" w:hAnsi="Arial" w:cs="Arial"/>
          <w:sz w:val="24"/>
          <w:szCs w:val="24"/>
          <w:lang w:eastAsia="tr-TR"/>
        </w:rPr>
      </w:pPr>
      <w:r w:rsidRPr="004746D8">
        <w:rPr>
          <w:rFonts w:ascii="Arial" w:eastAsia="Times New Roman" w:hAnsi="Arial" w:cs="Arial"/>
          <w:color w:val="505050"/>
          <w:sz w:val="24"/>
          <w:szCs w:val="24"/>
          <w:lang w:eastAsia="tr-TR"/>
        </w:rPr>
        <w:t xml:space="preserve">Ankara Engelsiz Filmler Festivali hakkında ayrıntılı bilgiye Festival’in </w:t>
      </w:r>
      <w:bookmarkStart w:id="0" w:name="_GoBack"/>
      <w:r w:rsidR="00626992">
        <w:fldChar w:fldCharType="begin"/>
      </w:r>
      <w:r w:rsidR="00626992">
        <w:instrText xml:space="preserve"> HYPERLINK "http://puruli.us6.list-mana</w:instrText>
      </w:r>
      <w:r w:rsidR="00626992">
        <w:instrText xml:space="preserve">ge2.com/track/click?u=634e5e4bc54caa25307d3231f&amp;id=e8cd8cee88&amp;e=1cfed2fa63" </w:instrText>
      </w:r>
      <w:r w:rsidR="00626992">
        <w:fldChar w:fldCharType="separate"/>
      </w:r>
      <w:r w:rsidRPr="004746D8">
        <w:rPr>
          <w:rFonts w:ascii="Arial" w:eastAsia="Times New Roman" w:hAnsi="Arial" w:cs="Arial"/>
          <w:sz w:val="24"/>
          <w:szCs w:val="24"/>
          <w:lang w:eastAsia="tr-TR"/>
        </w:rPr>
        <w:t>www.engelsizfestival.com</w:t>
      </w:r>
      <w:r w:rsidR="00626992">
        <w:rPr>
          <w:rFonts w:ascii="Arial" w:eastAsia="Times New Roman" w:hAnsi="Arial" w:cs="Arial"/>
          <w:sz w:val="24"/>
          <w:szCs w:val="24"/>
          <w:lang w:eastAsia="tr-TR"/>
        </w:rPr>
        <w:fldChar w:fldCharType="end"/>
      </w:r>
      <w:bookmarkEnd w:id="0"/>
      <w:r w:rsidRPr="004746D8">
        <w:rPr>
          <w:rFonts w:ascii="Arial" w:eastAsia="Times New Roman" w:hAnsi="Arial" w:cs="Arial"/>
          <w:sz w:val="24"/>
          <w:szCs w:val="24"/>
          <w:lang w:eastAsia="tr-TR"/>
        </w:rPr>
        <w:t xml:space="preserve"> adresinden ulaşabilir, </w:t>
      </w:r>
      <w:hyperlink r:id="rId13" w:history="1">
        <w:r w:rsidRPr="004746D8">
          <w:rPr>
            <w:rFonts w:ascii="Arial" w:eastAsia="Times New Roman" w:hAnsi="Arial" w:cs="Arial"/>
            <w:sz w:val="24"/>
            <w:szCs w:val="24"/>
            <w:lang w:eastAsia="tr-TR"/>
          </w:rPr>
          <w:t>Facebook</w:t>
        </w:r>
      </w:hyperlink>
      <w:r w:rsidRPr="004746D8">
        <w:rPr>
          <w:rFonts w:ascii="Arial" w:eastAsia="Times New Roman" w:hAnsi="Arial" w:cs="Arial"/>
          <w:sz w:val="24"/>
          <w:szCs w:val="24"/>
          <w:lang w:eastAsia="tr-TR"/>
        </w:rPr>
        <w:t xml:space="preserve"> ve </w:t>
      </w:r>
      <w:hyperlink r:id="rId14" w:history="1">
        <w:proofErr w:type="spellStart"/>
        <w:r w:rsidRPr="004746D8">
          <w:rPr>
            <w:rFonts w:ascii="Arial" w:eastAsia="Times New Roman" w:hAnsi="Arial" w:cs="Arial"/>
            <w:sz w:val="24"/>
            <w:szCs w:val="24"/>
            <w:lang w:eastAsia="tr-TR"/>
          </w:rPr>
          <w:t>Twitter</w:t>
        </w:r>
        <w:proofErr w:type="spellEnd"/>
      </w:hyperlink>
      <w:r w:rsidRPr="004746D8">
        <w:rPr>
          <w:rFonts w:ascii="Arial" w:eastAsia="Times New Roman" w:hAnsi="Arial" w:cs="Arial"/>
          <w:sz w:val="24"/>
          <w:szCs w:val="24"/>
          <w:lang w:eastAsia="tr-TR"/>
        </w:rPr>
        <w:t xml:space="preserve"> hesaplarından duyuruları takip edebilirsiniz. </w:t>
      </w:r>
    </w:p>
    <w:sectPr w:rsidR="004746D8" w:rsidRPr="004746D8"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D8"/>
    <w:rsid w:val="004746D8"/>
    <w:rsid w:val="00626992"/>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2F2E"/>
  <w15:chartTrackingRefBased/>
  <w15:docId w15:val="{F138EF2F-C83C-4D22-83CF-11D4887D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74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717053">
      <w:bodyDiv w:val="1"/>
      <w:marLeft w:val="0"/>
      <w:marRight w:val="0"/>
      <w:marTop w:val="0"/>
      <w:marBottom w:val="0"/>
      <w:divBdr>
        <w:top w:val="none" w:sz="0" w:space="0" w:color="auto"/>
        <w:left w:val="none" w:sz="0" w:space="0" w:color="auto"/>
        <w:bottom w:val="none" w:sz="0" w:space="0" w:color="auto"/>
        <w:right w:val="none" w:sz="0" w:space="0" w:color="auto"/>
      </w:divBdr>
      <w:divsChild>
        <w:div w:id="189799116">
          <w:marLeft w:val="0"/>
          <w:marRight w:val="0"/>
          <w:marTop w:val="0"/>
          <w:marBottom w:val="0"/>
          <w:divBdr>
            <w:top w:val="none" w:sz="0" w:space="0" w:color="auto"/>
            <w:left w:val="none" w:sz="0" w:space="0" w:color="auto"/>
            <w:bottom w:val="none" w:sz="0" w:space="0" w:color="auto"/>
            <w:right w:val="none" w:sz="0" w:space="0" w:color="auto"/>
          </w:divBdr>
          <w:divsChild>
            <w:div w:id="380784296">
              <w:marLeft w:val="0"/>
              <w:marRight w:val="0"/>
              <w:marTop w:val="0"/>
              <w:marBottom w:val="0"/>
              <w:divBdr>
                <w:top w:val="none" w:sz="0" w:space="0" w:color="auto"/>
                <w:left w:val="none" w:sz="0" w:space="0" w:color="auto"/>
                <w:bottom w:val="none" w:sz="0" w:space="0" w:color="auto"/>
                <w:right w:val="none" w:sz="0" w:space="0" w:color="auto"/>
              </w:divBdr>
              <w:divsChild>
                <w:div w:id="1567452185">
                  <w:marLeft w:val="0"/>
                  <w:marRight w:val="0"/>
                  <w:marTop w:val="0"/>
                  <w:marBottom w:val="0"/>
                  <w:divBdr>
                    <w:top w:val="none" w:sz="0" w:space="0" w:color="auto"/>
                    <w:left w:val="none" w:sz="0" w:space="0" w:color="auto"/>
                    <w:bottom w:val="none" w:sz="0" w:space="0" w:color="auto"/>
                    <w:right w:val="none" w:sz="0" w:space="0" w:color="auto"/>
                  </w:divBdr>
                  <w:divsChild>
                    <w:div w:id="1807239398">
                      <w:marLeft w:val="0"/>
                      <w:marRight w:val="0"/>
                      <w:marTop w:val="0"/>
                      <w:marBottom w:val="0"/>
                      <w:divBdr>
                        <w:top w:val="none" w:sz="0" w:space="0" w:color="auto"/>
                        <w:left w:val="none" w:sz="0" w:space="0" w:color="auto"/>
                        <w:bottom w:val="none" w:sz="0" w:space="0" w:color="auto"/>
                        <w:right w:val="none" w:sz="0" w:space="0" w:color="auto"/>
                      </w:divBdr>
                    </w:div>
                    <w:div w:id="1233854898">
                      <w:marLeft w:val="0"/>
                      <w:marRight w:val="0"/>
                      <w:marTop w:val="0"/>
                      <w:marBottom w:val="0"/>
                      <w:divBdr>
                        <w:top w:val="none" w:sz="0" w:space="0" w:color="auto"/>
                        <w:left w:val="none" w:sz="0" w:space="0" w:color="auto"/>
                        <w:bottom w:val="none" w:sz="0" w:space="0" w:color="auto"/>
                        <w:right w:val="none" w:sz="0" w:space="0" w:color="auto"/>
                      </w:divBdr>
                    </w:div>
                    <w:div w:id="1233614493">
                      <w:marLeft w:val="0"/>
                      <w:marRight w:val="0"/>
                      <w:marTop w:val="0"/>
                      <w:marBottom w:val="0"/>
                      <w:divBdr>
                        <w:top w:val="none" w:sz="0" w:space="0" w:color="auto"/>
                        <w:left w:val="none" w:sz="0" w:space="0" w:color="auto"/>
                        <w:bottom w:val="none" w:sz="0" w:space="0" w:color="auto"/>
                        <w:right w:val="none" w:sz="0" w:space="0" w:color="auto"/>
                      </w:divBdr>
                    </w:div>
                    <w:div w:id="290089849">
                      <w:marLeft w:val="0"/>
                      <w:marRight w:val="0"/>
                      <w:marTop w:val="0"/>
                      <w:marBottom w:val="0"/>
                      <w:divBdr>
                        <w:top w:val="none" w:sz="0" w:space="0" w:color="auto"/>
                        <w:left w:val="none" w:sz="0" w:space="0" w:color="auto"/>
                        <w:bottom w:val="none" w:sz="0" w:space="0" w:color="auto"/>
                        <w:right w:val="none" w:sz="0" w:space="0" w:color="auto"/>
                      </w:divBdr>
                    </w:div>
                    <w:div w:id="479929226">
                      <w:marLeft w:val="0"/>
                      <w:marRight w:val="0"/>
                      <w:marTop w:val="0"/>
                      <w:marBottom w:val="0"/>
                      <w:divBdr>
                        <w:top w:val="none" w:sz="0" w:space="0" w:color="auto"/>
                        <w:left w:val="none" w:sz="0" w:space="0" w:color="auto"/>
                        <w:bottom w:val="none" w:sz="0" w:space="0" w:color="auto"/>
                        <w:right w:val="none" w:sz="0" w:space="0" w:color="auto"/>
                      </w:divBdr>
                    </w:div>
                    <w:div w:id="1746881259">
                      <w:marLeft w:val="0"/>
                      <w:marRight w:val="0"/>
                      <w:marTop w:val="0"/>
                      <w:marBottom w:val="0"/>
                      <w:divBdr>
                        <w:top w:val="none" w:sz="0" w:space="0" w:color="auto"/>
                        <w:left w:val="none" w:sz="0" w:space="0" w:color="auto"/>
                        <w:bottom w:val="none" w:sz="0" w:space="0" w:color="auto"/>
                        <w:right w:val="none" w:sz="0" w:space="0" w:color="auto"/>
                      </w:divBdr>
                    </w:div>
                    <w:div w:id="797339225">
                      <w:marLeft w:val="0"/>
                      <w:marRight w:val="0"/>
                      <w:marTop w:val="0"/>
                      <w:marBottom w:val="0"/>
                      <w:divBdr>
                        <w:top w:val="none" w:sz="0" w:space="0" w:color="auto"/>
                        <w:left w:val="none" w:sz="0" w:space="0" w:color="auto"/>
                        <w:bottom w:val="none" w:sz="0" w:space="0" w:color="auto"/>
                        <w:right w:val="none" w:sz="0" w:space="0" w:color="auto"/>
                      </w:divBdr>
                    </w:div>
                    <w:div w:id="1685281784">
                      <w:marLeft w:val="0"/>
                      <w:marRight w:val="0"/>
                      <w:marTop w:val="0"/>
                      <w:marBottom w:val="0"/>
                      <w:divBdr>
                        <w:top w:val="none" w:sz="0" w:space="0" w:color="auto"/>
                        <w:left w:val="none" w:sz="0" w:space="0" w:color="auto"/>
                        <w:bottom w:val="none" w:sz="0" w:space="0" w:color="auto"/>
                        <w:right w:val="none" w:sz="0" w:space="0" w:color="auto"/>
                      </w:divBdr>
                    </w:div>
                    <w:div w:id="1572546989">
                      <w:marLeft w:val="0"/>
                      <w:marRight w:val="0"/>
                      <w:marTop w:val="0"/>
                      <w:marBottom w:val="0"/>
                      <w:divBdr>
                        <w:top w:val="none" w:sz="0" w:space="0" w:color="auto"/>
                        <w:left w:val="none" w:sz="0" w:space="0" w:color="auto"/>
                        <w:bottom w:val="none" w:sz="0" w:space="0" w:color="auto"/>
                        <w:right w:val="none" w:sz="0" w:space="0" w:color="auto"/>
                      </w:divBdr>
                    </w:div>
                    <w:div w:id="2007047658">
                      <w:marLeft w:val="0"/>
                      <w:marRight w:val="0"/>
                      <w:marTop w:val="0"/>
                      <w:marBottom w:val="0"/>
                      <w:divBdr>
                        <w:top w:val="none" w:sz="0" w:space="0" w:color="auto"/>
                        <w:left w:val="none" w:sz="0" w:space="0" w:color="auto"/>
                        <w:bottom w:val="none" w:sz="0" w:space="0" w:color="auto"/>
                        <w:right w:val="none" w:sz="0" w:space="0" w:color="auto"/>
                      </w:divBdr>
                    </w:div>
                    <w:div w:id="508715516">
                      <w:marLeft w:val="0"/>
                      <w:marRight w:val="0"/>
                      <w:marTop w:val="0"/>
                      <w:marBottom w:val="0"/>
                      <w:divBdr>
                        <w:top w:val="none" w:sz="0" w:space="0" w:color="auto"/>
                        <w:left w:val="none" w:sz="0" w:space="0" w:color="auto"/>
                        <w:bottom w:val="none" w:sz="0" w:space="0" w:color="auto"/>
                        <w:right w:val="none" w:sz="0" w:space="0" w:color="auto"/>
                      </w:divBdr>
                    </w:div>
                    <w:div w:id="521094696">
                      <w:marLeft w:val="0"/>
                      <w:marRight w:val="0"/>
                      <w:marTop w:val="0"/>
                      <w:marBottom w:val="0"/>
                      <w:divBdr>
                        <w:top w:val="none" w:sz="0" w:space="0" w:color="auto"/>
                        <w:left w:val="none" w:sz="0" w:space="0" w:color="auto"/>
                        <w:bottom w:val="none" w:sz="0" w:space="0" w:color="auto"/>
                        <w:right w:val="none" w:sz="0" w:space="0" w:color="auto"/>
                      </w:divBdr>
                    </w:div>
                    <w:div w:id="2147120373">
                      <w:marLeft w:val="0"/>
                      <w:marRight w:val="0"/>
                      <w:marTop w:val="0"/>
                      <w:marBottom w:val="0"/>
                      <w:divBdr>
                        <w:top w:val="none" w:sz="0" w:space="0" w:color="auto"/>
                        <w:left w:val="none" w:sz="0" w:space="0" w:color="auto"/>
                        <w:bottom w:val="none" w:sz="0" w:space="0" w:color="auto"/>
                        <w:right w:val="none" w:sz="0" w:space="0" w:color="auto"/>
                      </w:divBdr>
                    </w:div>
                    <w:div w:id="2136630915">
                      <w:marLeft w:val="0"/>
                      <w:marRight w:val="0"/>
                      <w:marTop w:val="0"/>
                      <w:marBottom w:val="0"/>
                      <w:divBdr>
                        <w:top w:val="none" w:sz="0" w:space="0" w:color="auto"/>
                        <w:left w:val="none" w:sz="0" w:space="0" w:color="auto"/>
                        <w:bottom w:val="none" w:sz="0" w:space="0" w:color="auto"/>
                        <w:right w:val="none" w:sz="0" w:space="0" w:color="auto"/>
                      </w:divBdr>
                    </w:div>
                    <w:div w:id="1429349351">
                      <w:marLeft w:val="0"/>
                      <w:marRight w:val="0"/>
                      <w:marTop w:val="0"/>
                      <w:marBottom w:val="0"/>
                      <w:divBdr>
                        <w:top w:val="none" w:sz="0" w:space="0" w:color="auto"/>
                        <w:left w:val="none" w:sz="0" w:space="0" w:color="auto"/>
                        <w:bottom w:val="none" w:sz="0" w:space="0" w:color="auto"/>
                        <w:right w:val="none" w:sz="0" w:space="0" w:color="auto"/>
                      </w:divBdr>
                    </w:div>
                    <w:div w:id="1619725644">
                      <w:marLeft w:val="0"/>
                      <w:marRight w:val="0"/>
                      <w:marTop w:val="0"/>
                      <w:marBottom w:val="0"/>
                      <w:divBdr>
                        <w:top w:val="none" w:sz="0" w:space="0" w:color="auto"/>
                        <w:left w:val="none" w:sz="0" w:space="0" w:color="auto"/>
                        <w:bottom w:val="none" w:sz="0" w:space="0" w:color="auto"/>
                        <w:right w:val="none" w:sz="0" w:space="0" w:color="auto"/>
                      </w:divBdr>
                    </w:div>
                    <w:div w:id="959649411">
                      <w:marLeft w:val="0"/>
                      <w:marRight w:val="0"/>
                      <w:marTop w:val="0"/>
                      <w:marBottom w:val="0"/>
                      <w:divBdr>
                        <w:top w:val="none" w:sz="0" w:space="0" w:color="auto"/>
                        <w:left w:val="none" w:sz="0" w:space="0" w:color="auto"/>
                        <w:bottom w:val="none" w:sz="0" w:space="0" w:color="auto"/>
                        <w:right w:val="none" w:sz="0" w:space="0" w:color="auto"/>
                      </w:divBdr>
                    </w:div>
                    <w:div w:id="1012076152">
                      <w:marLeft w:val="0"/>
                      <w:marRight w:val="0"/>
                      <w:marTop w:val="0"/>
                      <w:marBottom w:val="0"/>
                      <w:divBdr>
                        <w:top w:val="none" w:sz="0" w:space="0" w:color="auto"/>
                        <w:left w:val="none" w:sz="0" w:space="0" w:color="auto"/>
                        <w:bottom w:val="none" w:sz="0" w:space="0" w:color="auto"/>
                        <w:right w:val="none" w:sz="0" w:space="0" w:color="auto"/>
                      </w:divBdr>
                    </w:div>
                    <w:div w:id="7312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7180">
              <w:marLeft w:val="0"/>
              <w:marRight w:val="0"/>
              <w:marTop w:val="0"/>
              <w:marBottom w:val="0"/>
              <w:divBdr>
                <w:top w:val="none" w:sz="0" w:space="0" w:color="auto"/>
                <w:left w:val="none" w:sz="0" w:space="0" w:color="auto"/>
                <w:bottom w:val="none" w:sz="0" w:space="0" w:color="auto"/>
                <w:right w:val="none" w:sz="0" w:space="0" w:color="auto"/>
              </w:divBdr>
            </w:div>
          </w:divsChild>
        </w:div>
        <w:div w:id="122344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6.list-manage.com/track/click?u=634e5e4bc54caa25307d3231f&amp;id=10f64f2b49&amp;e=1cfed2fa63" TargetMode="External"/><Relationship Id="rId13" Type="http://schemas.openxmlformats.org/officeDocument/2006/relationships/hyperlink" Target="http://puruli.us6.list-manage.com/track/click?u=634e5e4bc54caa25307d3231f&amp;id=15b234f6cc&amp;e=1cfed2fa63" TargetMode="External"/><Relationship Id="rId3" Type="http://schemas.openxmlformats.org/officeDocument/2006/relationships/webSettings" Target="webSettings.xml"/><Relationship Id="rId7" Type="http://schemas.openxmlformats.org/officeDocument/2006/relationships/hyperlink" Target="http://puruli.us6.list-manage.com/track/click?u=634e5e4bc54caa25307d3231f&amp;id=abbc42bbda&amp;e=1cfed2fa63" TargetMode="External"/><Relationship Id="rId12" Type="http://schemas.openxmlformats.org/officeDocument/2006/relationships/hyperlink" Target="http://puruli.us6.list-manage.com/track/click?u=634e5e4bc54caa25307d3231f&amp;id=03166caa30&amp;e=1cfed2fa6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uruli.us6.list-manage1.com/track/click?u=634e5e4bc54caa25307d3231f&amp;id=d089790db5&amp;e=1cfed2fa63" TargetMode="External"/><Relationship Id="rId11" Type="http://schemas.openxmlformats.org/officeDocument/2006/relationships/hyperlink" Target="http://puruli.us6.list-manage.com/track/click?u=634e5e4bc54caa25307d3231f&amp;id=3f0465046e&amp;e=1cfed2fa63" TargetMode="External"/><Relationship Id="rId5" Type="http://schemas.openxmlformats.org/officeDocument/2006/relationships/hyperlink" Target="http://puruli.us6.list-manage1.com/track/click?u=634e5e4bc54caa25307d3231f&amp;id=46122bd8a9&amp;e=1cfed2fa63" TargetMode="External"/><Relationship Id="rId15" Type="http://schemas.openxmlformats.org/officeDocument/2006/relationships/fontTable" Target="fontTable.xml"/><Relationship Id="rId10" Type="http://schemas.openxmlformats.org/officeDocument/2006/relationships/hyperlink" Target="http://puruli.us6.list-manage.com/track/click?u=634e5e4bc54caa25307d3231f&amp;id=863068c8e3&amp;e=1cfed2fa63" TargetMode="External"/><Relationship Id="rId4" Type="http://schemas.openxmlformats.org/officeDocument/2006/relationships/hyperlink" Target="http://puruli.us6.list-manage.com/track/click?u=634e5e4bc54caa25307d3231f&amp;id=68c0fb745a&amp;e=1cfed2fa63" TargetMode="External"/><Relationship Id="rId9" Type="http://schemas.openxmlformats.org/officeDocument/2006/relationships/hyperlink" Target="http://puruli.us6.list-manage.com/track/click?u=634e5e4bc54caa25307d3231f&amp;id=91c771b29c&amp;e=1cfed2fa63" TargetMode="External"/><Relationship Id="rId14" Type="http://schemas.openxmlformats.org/officeDocument/2006/relationships/hyperlink" Target="http://puruli.us6.list-manage2.com/track/click?u=634e5e4bc54caa25307d3231f&amp;id=1a770d3253&amp;e=1cfed2fa6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2016-04-07T18:26:00Z</dcterms:created>
  <dcterms:modified xsi:type="dcterms:W3CDTF">2016-04-07T18:40:00Z</dcterms:modified>
</cp:coreProperties>
</file>