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C2" w:rsidRPr="00D65F34" w:rsidRDefault="003F60C2" w:rsidP="00D65F3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65F34">
        <w:rPr>
          <w:rFonts w:ascii="Times New Roman" w:hAnsi="Times New Roman" w:cs="Times New Roman"/>
          <w:b/>
          <w:sz w:val="40"/>
          <w:szCs w:val="40"/>
        </w:rPr>
        <w:t>THK'DAN 1. ALANYA "KRİSTAL KALE" FİLM FESTİVALİN DE MOTORLU YAMAÇ PARAŞATÜ İLE GÖSTERİ</w:t>
      </w:r>
    </w:p>
    <w:p w:rsidR="00D65F34" w:rsidRPr="00D65F34" w:rsidRDefault="00D65F34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60C2" w:rsidRDefault="003F60C2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F34">
        <w:rPr>
          <w:rFonts w:ascii="Times New Roman" w:hAnsi="Times New Roman" w:cs="Times New Roman"/>
          <w:sz w:val="24"/>
          <w:szCs w:val="24"/>
        </w:rPr>
        <w:t>Bu yıl birincisi düzenlenen Alanya</w:t>
      </w:r>
      <w:r w:rsidR="002A46F6" w:rsidRPr="00D65F34">
        <w:rPr>
          <w:rFonts w:ascii="Times New Roman" w:hAnsi="Times New Roman" w:cs="Times New Roman"/>
          <w:sz w:val="24"/>
          <w:szCs w:val="24"/>
        </w:rPr>
        <w:t xml:space="preserve"> "Kristal Kale"</w:t>
      </w:r>
      <w:r w:rsidRPr="00D65F34">
        <w:rPr>
          <w:rFonts w:ascii="Times New Roman" w:hAnsi="Times New Roman" w:cs="Times New Roman"/>
          <w:sz w:val="24"/>
          <w:szCs w:val="24"/>
        </w:rPr>
        <w:t xml:space="preserve"> Uluslar Arası Film Festivali İstanbul Sinema Geliştirme ve Tanıtma Derneği (SİNEGED) öncülüğünde, T.</w:t>
      </w:r>
      <w:r w:rsidR="00C6739C">
        <w:rPr>
          <w:rFonts w:ascii="Times New Roman" w:hAnsi="Times New Roman" w:cs="Times New Roman"/>
          <w:sz w:val="24"/>
          <w:szCs w:val="24"/>
        </w:rPr>
        <w:t xml:space="preserve"> </w:t>
      </w:r>
      <w:r w:rsidRPr="00D65F34">
        <w:rPr>
          <w:rFonts w:ascii="Times New Roman" w:hAnsi="Times New Roman" w:cs="Times New Roman"/>
          <w:sz w:val="24"/>
          <w:szCs w:val="24"/>
        </w:rPr>
        <w:t>C. Kültür ve Turizm Bakanlığı desteğiyle Kızıl Kule Meydanı'nda ünlü sanatçıların 7 dil de verdikleri "DOSTLUK MESAJLARI" ile açılışını gerçekleştirdi.</w:t>
      </w:r>
    </w:p>
    <w:p w:rsidR="00D65F34" w:rsidRPr="00D65F34" w:rsidRDefault="00D65F34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0C2" w:rsidRDefault="003F60C2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F34">
        <w:rPr>
          <w:rFonts w:ascii="Times New Roman" w:hAnsi="Times New Roman" w:cs="Times New Roman"/>
          <w:sz w:val="24"/>
          <w:szCs w:val="24"/>
        </w:rPr>
        <w:t>Açılış öncesinde Türk Hava Kurumu eğitmenlerinden Murat Tok ve Umut Aktürk iki adet motorlu yamaç paraşütü ile yaptıkları gösteri uçuşu sırasında</w:t>
      </w:r>
      <w:r w:rsidR="00D65F34" w:rsidRPr="00D65F34">
        <w:rPr>
          <w:rFonts w:ascii="Times New Roman" w:hAnsi="Times New Roman" w:cs="Times New Roman"/>
          <w:sz w:val="24"/>
          <w:szCs w:val="24"/>
        </w:rPr>
        <w:t xml:space="preserve"> </w:t>
      </w:r>
      <w:r w:rsidRPr="00D65F34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proofErr w:type="gramStart"/>
      <w:r w:rsidRPr="00D65F34">
        <w:rPr>
          <w:rFonts w:ascii="Times New Roman" w:hAnsi="Times New Roman" w:cs="Times New Roman"/>
          <w:sz w:val="24"/>
          <w:szCs w:val="24"/>
        </w:rPr>
        <w:t>Pankartı,Türk</w:t>
      </w:r>
      <w:proofErr w:type="spellEnd"/>
      <w:proofErr w:type="gramEnd"/>
      <w:r w:rsidRPr="00D65F34">
        <w:rPr>
          <w:rFonts w:ascii="Times New Roman" w:hAnsi="Times New Roman" w:cs="Times New Roman"/>
          <w:sz w:val="24"/>
          <w:szCs w:val="24"/>
        </w:rPr>
        <w:t xml:space="preserve"> Bayrağı ve Atatürk posterini sahil boyunca gökyüzünde dalgalandırarak festivalin tanıtımına destek verdiler.</w:t>
      </w:r>
    </w:p>
    <w:p w:rsidR="00D65F34" w:rsidRPr="00D65F34" w:rsidRDefault="00D65F34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60C2" w:rsidRPr="00D65F34" w:rsidRDefault="003F60C2" w:rsidP="00D65F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F34">
        <w:rPr>
          <w:rFonts w:ascii="Times New Roman" w:hAnsi="Times New Roman" w:cs="Times New Roman"/>
          <w:sz w:val="24"/>
          <w:szCs w:val="24"/>
        </w:rPr>
        <w:t>Görsellik açısından göz dolduran gösteri büyük ilgi çekerken, kumsaldan pankartı ve THK eğitmenlerini görenler hayranlıkla gösteriyi izlediler.</w:t>
      </w:r>
    </w:p>
    <w:p w:rsidR="00117081" w:rsidRPr="003F60C2" w:rsidRDefault="00117081">
      <w:pPr>
        <w:rPr>
          <w:rFonts w:ascii="Times New Roman" w:hAnsi="Times New Roman" w:cs="Times New Roman"/>
        </w:rPr>
      </w:pPr>
    </w:p>
    <w:sectPr w:rsidR="00117081" w:rsidRPr="003F60C2" w:rsidSect="00FF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413"/>
    <w:rsid w:val="00117081"/>
    <w:rsid w:val="002A46F6"/>
    <w:rsid w:val="003F60C2"/>
    <w:rsid w:val="00597008"/>
    <w:rsid w:val="00C6739C"/>
    <w:rsid w:val="00D65F34"/>
    <w:rsid w:val="00E57413"/>
    <w:rsid w:val="00EA0C08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0AF"/>
  <w15:docId w15:val="{3C3A6150-540D-4DA3-8B88-05672EE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4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6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Sadi Cilingir</cp:lastModifiedBy>
  <cp:revision>7</cp:revision>
  <dcterms:created xsi:type="dcterms:W3CDTF">2016-06-27T15:06:00Z</dcterms:created>
  <dcterms:modified xsi:type="dcterms:W3CDTF">2016-06-30T06:21:00Z</dcterms:modified>
</cp:coreProperties>
</file>