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86" w:rsidRPr="00D12E9B" w:rsidRDefault="00470286" w:rsidP="00470286">
      <w:pPr>
        <w:pStyle w:val="Default"/>
        <w:rPr>
          <w:color w:val="000000" w:themeColor="text1"/>
        </w:rPr>
      </w:pPr>
      <w:bookmarkStart w:id="0" w:name="_GoBack"/>
      <w:r w:rsidRPr="00D12E9B">
        <w:rPr>
          <w:rFonts w:asciiTheme="minorHAnsi" w:hAnsiTheme="minorHAnsi"/>
          <w:b/>
          <w:bCs/>
          <w:noProof/>
          <w:color w:val="000000" w:themeColor="text1"/>
          <w:bdr w:val="none" w:sz="0" w:space="0" w:color="auto" w:frame="1"/>
          <w:lang w:eastAsia="tr-TR"/>
        </w:rPr>
        <w:drawing>
          <wp:inline distT="0" distB="0" distL="0" distR="0" wp14:anchorId="58C9FEFC" wp14:editId="5848021B">
            <wp:extent cx="5600700" cy="2169160"/>
            <wp:effectExtent l="19050" t="0" r="0" b="0"/>
            <wp:docPr id="1" name="Resim 1" descr="C:\Users\samsung\Desktop\Originals\FESTİVAL\3. ULUSLARARASI VAN GÖLÜ FİLM FESTİVALİ DOSYASI\3.FEST REKLAM TANITIM\TAZE TAZE\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Originals\FESTİVAL\3. ULUSLARARASI VAN GÖLÜ FİLM FESTİVALİ DOSYASI\3.FEST REKLAM TANITIM\TAZE TAZE\S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44" cy="217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70286" w:rsidRPr="00994FFE" w:rsidRDefault="00470286" w:rsidP="00994FFE">
      <w:pPr>
        <w:pStyle w:val="AralkYok"/>
        <w:rPr>
          <w:sz w:val="24"/>
          <w:szCs w:val="24"/>
        </w:rPr>
      </w:pPr>
    </w:p>
    <w:p w:rsidR="00470286" w:rsidRPr="00994FFE" w:rsidRDefault="00470286" w:rsidP="00994FFE">
      <w:pPr>
        <w:pStyle w:val="AralkYok"/>
        <w:jc w:val="center"/>
        <w:rPr>
          <w:sz w:val="32"/>
          <w:szCs w:val="32"/>
        </w:rPr>
      </w:pPr>
      <w:r w:rsidRPr="00994FFE">
        <w:rPr>
          <w:b/>
          <w:bCs/>
          <w:sz w:val="32"/>
          <w:szCs w:val="32"/>
        </w:rPr>
        <w:t>Basın Bülteni</w:t>
      </w:r>
    </w:p>
    <w:p w:rsidR="00470286" w:rsidRPr="00994FFE" w:rsidRDefault="00470286" w:rsidP="00994FFE">
      <w:pPr>
        <w:pStyle w:val="AralkYok"/>
        <w:rPr>
          <w:sz w:val="24"/>
          <w:szCs w:val="24"/>
        </w:rPr>
      </w:pPr>
      <w:r w:rsidRPr="00994FF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92499" w:rsidRPr="00994FFE">
        <w:rPr>
          <w:b/>
          <w:bCs/>
          <w:sz w:val="24"/>
          <w:szCs w:val="24"/>
        </w:rPr>
        <w:t>01 Eylül</w:t>
      </w:r>
      <w:r w:rsidRPr="00994FFE">
        <w:rPr>
          <w:b/>
          <w:bCs/>
          <w:sz w:val="24"/>
          <w:szCs w:val="24"/>
        </w:rPr>
        <w:t xml:space="preserve"> 2015</w:t>
      </w:r>
    </w:p>
    <w:p w:rsidR="006B55BF" w:rsidRPr="00994FFE" w:rsidRDefault="006B55BF" w:rsidP="00994FFE">
      <w:pPr>
        <w:pStyle w:val="AralkYok"/>
      </w:pPr>
    </w:p>
    <w:p w:rsidR="00A92499" w:rsidRPr="00D12E9B" w:rsidRDefault="00A92499" w:rsidP="00A92499">
      <w:pPr>
        <w:pStyle w:val="Default"/>
        <w:jc w:val="center"/>
        <w:rPr>
          <w:color w:val="000000" w:themeColor="text1"/>
          <w:sz w:val="40"/>
          <w:szCs w:val="40"/>
        </w:rPr>
      </w:pPr>
      <w:r w:rsidRPr="00D12E9B">
        <w:rPr>
          <w:b/>
          <w:bCs/>
          <w:color w:val="000000" w:themeColor="text1"/>
          <w:sz w:val="40"/>
          <w:szCs w:val="40"/>
        </w:rPr>
        <w:t>“4. Uluslararası Van Gölü Film Festivali</w:t>
      </w:r>
    </w:p>
    <w:p w:rsidR="00A92499" w:rsidRPr="00D12E9B" w:rsidRDefault="00A92499" w:rsidP="00A92499">
      <w:pPr>
        <w:pStyle w:val="Default"/>
        <w:jc w:val="center"/>
        <w:rPr>
          <w:b/>
          <w:bCs/>
          <w:color w:val="000000" w:themeColor="text1"/>
          <w:sz w:val="40"/>
          <w:szCs w:val="40"/>
        </w:rPr>
      </w:pPr>
      <w:r w:rsidRPr="00D12E9B">
        <w:rPr>
          <w:b/>
          <w:bCs/>
          <w:color w:val="000000" w:themeColor="text1"/>
          <w:sz w:val="40"/>
          <w:szCs w:val="40"/>
        </w:rPr>
        <w:t>İnci Kefali (</w:t>
      </w:r>
      <w:proofErr w:type="spellStart"/>
      <w:r w:rsidRPr="00D12E9B">
        <w:rPr>
          <w:b/>
          <w:bCs/>
          <w:color w:val="000000" w:themeColor="text1"/>
          <w:sz w:val="40"/>
          <w:szCs w:val="40"/>
        </w:rPr>
        <w:t>Darekh</w:t>
      </w:r>
      <w:proofErr w:type="spellEnd"/>
      <w:r w:rsidRPr="00D12E9B">
        <w:rPr>
          <w:b/>
          <w:bCs/>
          <w:color w:val="000000" w:themeColor="text1"/>
          <w:sz w:val="40"/>
          <w:szCs w:val="40"/>
        </w:rPr>
        <w:t>) Sinema Ödülleri</w:t>
      </w:r>
    </w:p>
    <w:p w:rsidR="00A92499" w:rsidRPr="00A92499" w:rsidRDefault="00A92499" w:rsidP="00A92499">
      <w:pPr>
        <w:pStyle w:val="Default"/>
        <w:jc w:val="center"/>
        <w:rPr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Yeni Etkinlik Tarihleri Belirlendi</w:t>
      </w:r>
      <w:r w:rsidRPr="00D12E9B">
        <w:rPr>
          <w:b/>
          <w:bCs/>
          <w:color w:val="000000" w:themeColor="text1"/>
          <w:sz w:val="40"/>
          <w:szCs w:val="40"/>
        </w:rPr>
        <w:t>...”</w:t>
      </w:r>
    </w:p>
    <w:p w:rsidR="00994FFE" w:rsidRDefault="00994FFE" w:rsidP="00994FFE">
      <w:pPr>
        <w:pStyle w:val="AralkYok"/>
      </w:pPr>
    </w:p>
    <w:p w:rsidR="00404BB0" w:rsidRDefault="00A92499" w:rsidP="0004065B">
      <w:pPr>
        <w:jc w:val="center"/>
        <w:rPr>
          <w:sz w:val="28"/>
          <w:szCs w:val="28"/>
        </w:rPr>
      </w:pPr>
      <w:r w:rsidRPr="00D12E9B">
        <w:rPr>
          <w:bCs/>
          <w:color w:val="000000" w:themeColor="text1"/>
          <w:sz w:val="28"/>
          <w:szCs w:val="28"/>
        </w:rPr>
        <w:t>4. Ulusl</w:t>
      </w:r>
      <w:r w:rsidR="00994FFE">
        <w:rPr>
          <w:bCs/>
          <w:color w:val="000000" w:themeColor="text1"/>
          <w:sz w:val="28"/>
          <w:szCs w:val="28"/>
        </w:rPr>
        <w:t>ararası Van Gölü Film Festivali</w:t>
      </w:r>
      <w:r w:rsidRPr="00D12E9B">
        <w:rPr>
          <w:color w:val="000000" w:themeColor="text1"/>
          <w:sz w:val="28"/>
          <w:szCs w:val="28"/>
        </w:rPr>
        <w:t xml:space="preserve"> </w:t>
      </w:r>
      <w:r w:rsidRPr="00D12E9B">
        <w:rPr>
          <w:bCs/>
          <w:color w:val="000000" w:themeColor="text1"/>
          <w:sz w:val="28"/>
          <w:szCs w:val="28"/>
        </w:rPr>
        <w:t>İnci Kefali (</w:t>
      </w:r>
      <w:proofErr w:type="spellStart"/>
      <w:r w:rsidRPr="00D12E9B">
        <w:rPr>
          <w:bCs/>
          <w:color w:val="000000" w:themeColor="text1"/>
          <w:sz w:val="28"/>
          <w:szCs w:val="28"/>
        </w:rPr>
        <w:t>Darekh</w:t>
      </w:r>
      <w:proofErr w:type="spellEnd"/>
      <w:r w:rsidRPr="00D12E9B">
        <w:rPr>
          <w:bCs/>
          <w:color w:val="000000" w:themeColor="text1"/>
          <w:sz w:val="28"/>
          <w:szCs w:val="28"/>
        </w:rPr>
        <w:t xml:space="preserve">) Sinema Ödülleri </w:t>
      </w:r>
      <w:r>
        <w:rPr>
          <w:bCs/>
          <w:color w:val="000000" w:themeColor="text1"/>
          <w:sz w:val="28"/>
          <w:szCs w:val="28"/>
        </w:rPr>
        <w:t xml:space="preserve">etkinlik tarihleri, </w:t>
      </w:r>
      <w:r w:rsidRPr="00A92499">
        <w:rPr>
          <w:sz w:val="28"/>
          <w:szCs w:val="28"/>
        </w:rPr>
        <w:t>dah</w:t>
      </w:r>
      <w:r>
        <w:rPr>
          <w:sz w:val="28"/>
          <w:szCs w:val="28"/>
        </w:rPr>
        <w:t xml:space="preserve">a önce de duyurduğumuz gibi </w:t>
      </w:r>
      <w:r w:rsidRPr="00A92499">
        <w:rPr>
          <w:sz w:val="28"/>
          <w:szCs w:val="28"/>
        </w:rPr>
        <w:t xml:space="preserve">ülkemizde yaşanan toplumsal olayların akıbetinin belirsizliği nedeniyle </w:t>
      </w:r>
      <w:r w:rsidR="00994FFE">
        <w:rPr>
          <w:sz w:val="28"/>
          <w:szCs w:val="28"/>
        </w:rPr>
        <w:t>0</w:t>
      </w:r>
      <w:r w:rsidRPr="00A92499">
        <w:rPr>
          <w:sz w:val="28"/>
          <w:szCs w:val="28"/>
        </w:rPr>
        <w:t>2-</w:t>
      </w:r>
      <w:r w:rsidR="00994FFE">
        <w:rPr>
          <w:sz w:val="28"/>
          <w:szCs w:val="28"/>
        </w:rPr>
        <w:t xml:space="preserve"> 0</w:t>
      </w:r>
      <w:r w:rsidRPr="00A92499">
        <w:rPr>
          <w:sz w:val="28"/>
          <w:szCs w:val="28"/>
        </w:rPr>
        <w:t>7 Eylül 2015 tarihleri arasında</w:t>
      </w:r>
      <w:r w:rsidR="00404BB0">
        <w:rPr>
          <w:sz w:val="28"/>
          <w:szCs w:val="28"/>
        </w:rPr>
        <w:t xml:space="preserve"> yapmaktan vazgeçip, iptal</w:t>
      </w:r>
      <w:r w:rsidRPr="00A92499">
        <w:rPr>
          <w:sz w:val="28"/>
          <w:szCs w:val="28"/>
        </w:rPr>
        <w:t xml:space="preserve"> değil ama ertelemiştik...</w:t>
      </w:r>
    </w:p>
    <w:p w:rsidR="00404BB0" w:rsidRPr="00994FFE" w:rsidRDefault="00404BB0" w:rsidP="0004065B">
      <w:pPr>
        <w:jc w:val="center"/>
        <w:rPr>
          <w:sz w:val="28"/>
          <w:szCs w:val="28"/>
        </w:rPr>
      </w:pPr>
      <w:r>
        <w:rPr>
          <w:sz w:val="28"/>
          <w:szCs w:val="28"/>
        </w:rPr>
        <w:t>Zor bir karar aldık;</w:t>
      </w:r>
      <w:r w:rsidRPr="00A92499">
        <w:rPr>
          <w:sz w:val="28"/>
          <w:szCs w:val="28"/>
        </w:rPr>
        <w:t xml:space="preserve"> ancak toplumsal gelişmelere olan hassasiyetimiz, bizi azami sorumlu olma mecburiyetini yüklediğin</w:t>
      </w:r>
      <w:r>
        <w:rPr>
          <w:sz w:val="28"/>
          <w:szCs w:val="28"/>
        </w:rPr>
        <w:t xml:space="preserve">den, doğru bir karar aldığımızı </w:t>
      </w:r>
      <w:r w:rsidRPr="00994FFE">
        <w:rPr>
          <w:sz w:val="28"/>
          <w:szCs w:val="28"/>
        </w:rPr>
        <w:t>düşünüyoruz...</w:t>
      </w:r>
    </w:p>
    <w:p w:rsidR="00404BB0" w:rsidRPr="00994FFE" w:rsidRDefault="00404BB0" w:rsidP="0004065B">
      <w:pPr>
        <w:jc w:val="center"/>
        <w:rPr>
          <w:sz w:val="28"/>
          <w:szCs w:val="28"/>
        </w:rPr>
      </w:pPr>
      <w:r w:rsidRPr="00994FFE">
        <w:rPr>
          <w:sz w:val="28"/>
          <w:szCs w:val="28"/>
        </w:rPr>
        <w:t xml:space="preserve">Yeni etkinlik tarihlerimizi belirleyerek </w:t>
      </w:r>
      <w:r w:rsidR="00A92499" w:rsidRPr="00994FFE">
        <w:rPr>
          <w:b/>
          <w:color w:val="000000" w:themeColor="text1"/>
          <w:sz w:val="28"/>
          <w:szCs w:val="28"/>
        </w:rPr>
        <w:t>06-12 Aralık 2015</w:t>
      </w:r>
      <w:r w:rsidRPr="00994FFE">
        <w:rPr>
          <w:b/>
          <w:color w:val="000000" w:themeColor="text1"/>
          <w:sz w:val="28"/>
          <w:szCs w:val="28"/>
        </w:rPr>
        <w:t xml:space="preserve"> </w:t>
      </w:r>
      <w:r w:rsidR="00A92499" w:rsidRPr="00994FFE">
        <w:rPr>
          <w:sz w:val="28"/>
          <w:szCs w:val="28"/>
        </w:rPr>
        <w:t xml:space="preserve">tarihlerinde </w:t>
      </w:r>
      <w:r w:rsidRPr="00994FFE">
        <w:rPr>
          <w:sz w:val="28"/>
          <w:szCs w:val="28"/>
        </w:rPr>
        <w:t xml:space="preserve">festivalimizi gerçekleştireceğimizi </w:t>
      </w:r>
      <w:r w:rsidR="00A92499" w:rsidRPr="00994FFE">
        <w:rPr>
          <w:sz w:val="28"/>
          <w:szCs w:val="28"/>
        </w:rPr>
        <w:t>kamuoyuna bildiririz...</w:t>
      </w:r>
    </w:p>
    <w:p w:rsidR="00470286" w:rsidRPr="00994FFE" w:rsidRDefault="00470286" w:rsidP="00470286">
      <w:pPr>
        <w:pStyle w:val="Default"/>
        <w:jc w:val="center"/>
        <w:rPr>
          <w:sz w:val="28"/>
          <w:szCs w:val="28"/>
        </w:rPr>
      </w:pPr>
    </w:p>
    <w:p w:rsidR="006B55BF" w:rsidRDefault="006B55BF"/>
    <w:p w:rsidR="002F2992" w:rsidRDefault="00404BB0">
      <w:r>
        <w:rPr>
          <w:noProof/>
          <w:lang w:eastAsia="tr-TR"/>
        </w:rPr>
        <w:drawing>
          <wp:inline distT="0" distB="0" distL="0" distR="0">
            <wp:extent cx="5772150" cy="6583114"/>
            <wp:effectExtent l="0" t="0" r="0" b="8255"/>
            <wp:docPr id="4" name="Resim 4" descr="C:\Users\samsung\Desktop\soonn5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soonn50X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70" cy="658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9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4C" w:rsidRDefault="007A024C">
      <w:pPr>
        <w:spacing w:after="0" w:line="240" w:lineRule="auto"/>
      </w:pPr>
      <w:r>
        <w:separator/>
      </w:r>
    </w:p>
  </w:endnote>
  <w:endnote w:type="continuationSeparator" w:id="0">
    <w:p w:rsidR="007A024C" w:rsidRDefault="007A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4C" w:rsidRDefault="007A024C">
      <w:pPr>
        <w:spacing w:after="0" w:line="240" w:lineRule="auto"/>
      </w:pPr>
      <w:r>
        <w:separator/>
      </w:r>
    </w:p>
  </w:footnote>
  <w:footnote w:type="continuationSeparator" w:id="0">
    <w:p w:rsidR="007A024C" w:rsidRDefault="007A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E6" w:rsidRDefault="00470286" w:rsidP="00C124E6">
    <w:pPr>
      <w:tabs>
        <w:tab w:val="left" w:pos="1890"/>
        <w:tab w:val="center" w:pos="4536"/>
      </w:tabs>
      <w:jc w:val="center"/>
      <w:rPr>
        <w:color w:val="4F81BD"/>
        <w:sz w:val="20"/>
        <w:szCs w:val="20"/>
      </w:rPr>
    </w:pPr>
    <w:r>
      <w:rPr>
        <w:noProof/>
        <w:color w:val="4F81BD"/>
        <w:sz w:val="20"/>
        <w:szCs w:val="20"/>
        <w:lang w:eastAsia="tr-TR"/>
      </w:rPr>
      <w:drawing>
        <wp:inline distT="0" distB="0" distL="0" distR="0" wp14:anchorId="518E24BF" wp14:editId="55249445">
          <wp:extent cx="2457450" cy="951773"/>
          <wp:effectExtent l="19050" t="0" r="0" b="0"/>
          <wp:docPr id="3" name="Resim 2" descr="C:\Users\samsung\Desktop\FESTİVAL\4.U.V.G.F.F\4.FEST REKLAM TANITIM\Originals\10563171_1449318575347362_27877338817376319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esktop\FESTİVAL\4.U.V.G.F.F\4.FEST REKLAM TANITIM\Originals\10563171_1449318575347362_278773388173763195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732" cy="953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24E6" w:rsidRDefault="00470286" w:rsidP="00C124E6">
    <w:pPr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4. ULUSLARARASI VAN GÖLÜ FİLM FESTİVALİ</w:t>
    </w:r>
  </w:p>
  <w:p w:rsidR="00C124E6" w:rsidRDefault="00470286" w:rsidP="00C124E6">
    <w:pPr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4. MÎHRÎCANA FÎLMAN A BEHRA WANÊ YA NAVNETEWÎ</w:t>
    </w:r>
  </w:p>
  <w:p w:rsidR="00C124E6" w:rsidRDefault="00470286" w:rsidP="00C124E6">
    <w:pPr>
      <w:tabs>
        <w:tab w:val="center" w:pos="4536"/>
        <w:tab w:val="left" w:pos="6855"/>
      </w:tabs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4. LAKE VAN INTERNATIONAL FİLM FESTİVAL</w:t>
    </w:r>
  </w:p>
  <w:p w:rsidR="00C124E6" w:rsidRPr="00C124E6" w:rsidRDefault="00470286" w:rsidP="00C124E6">
    <w:pPr>
      <w:tabs>
        <w:tab w:val="center" w:pos="4536"/>
        <w:tab w:val="left" w:pos="6855"/>
      </w:tabs>
      <w:jc w:val="center"/>
      <w:rPr>
        <w:rFonts w:asciiTheme="majorHAnsi" w:hAnsiTheme="majorHAnsi"/>
        <w:color w:val="5B9BD5" w:themeColor="accent1"/>
        <w:sz w:val="20"/>
        <w:szCs w:val="20"/>
      </w:rPr>
    </w:pPr>
    <w:r w:rsidRPr="000D6267">
      <w:rPr>
        <w:rStyle w:val="5yl5"/>
        <w:rFonts w:ascii="Times New Roman" w:hAnsi="Times New Roman" w:cs="Times New Roman"/>
        <w:color w:val="5B9BD5" w:themeColor="accent1"/>
        <w:sz w:val="20"/>
        <w:szCs w:val="20"/>
      </w:rPr>
      <w:t>Վանա</w:t>
    </w:r>
    <w:r w:rsidRPr="000D6267">
      <w:rPr>
        <w:rStyle w:val="5yl5"/>
        <w:rFonts w:asciiTheme="majorHAnsi" w:hAnsiTheme="majorHAnsi"/>
        <w:color w:val="5B9BD5" w:themeColor="accent1"/>
        <w:sz w:val="20"/>
        <w:szCs w:val="20"/>
      </w:rPr>
      <w:t xml:space="preserve"> </w:t>
    </w:r>
    <w:r w:rsidRPr="000D6267">
      <w:rPr>
        <w:rStyle w:val="5yl5"/>
        <w:rFonts w:ascii="Times New Roman" w:hAnsi="Times New Roman" w:cs="Times New Roman"/>
        <w:color w:val="5B9BD5" w:themeColor="accent1"/>
        <w:sz w:val="20"/>
        <w:szCs w:val="20"/>
      </w:rPr>
      <w:t>Լիճ</w:t>
    </w:r>
    <w:r w:rsidRPr="000D6267">
      <w:rPr>
        <w:rStyle w:val="5yl5"/>
        <w:rFonts w:asciiTheme="majorHAnsi" w:hAnsiTheme="majorHAnsi"/>
        <w:color w:val="5B9BD5" w:themeColor="accent1"/>
        <w:sz w:val="20"/>
        <w:szCs w:val="20"/>
      </w:rPr>
      <w:t xml:space="preserve"> </w:t>
    </w:r>
    <w:r w:rsidRPr="000D6267">
      <w:rPr>
        <w:rStyle w:val="5yl5"/>
        <w:rFonts w:ascii="Times New Roman" w:hAnsi="Times New Roman" w:cs="Times New Roman"/>
        <w:color w:val="5B9BD5" w:themeColor="accent1"/>
        <w:sz w:val="20"/>
        <w:szCs w:val="20"/>
      </w:rPr>
      <w:t>միջազգային</w:t>
    </w:r>
    <w:r w:rsidRPr="000D6267">
      <w:rPr>
        <w:rStyle w:val="5yl5"/>
        <w:rFonts w:asciiTheme="majorHAnsi" w:hAnsiTheme="majorHAnsi"/>
        <w:color w:val="5B9BD5" w:themeColor="accent1"/>
        <w:sz w:val="20"/>
        <w:szCs w:val="20"/>
      </w:rPr>
      <w:t xml:space="preserve"> 4-</w:t>
    </w:r>
    <w:r w:rsidRPr="000D6267">
      <w:rPr>
        <w:rStyle w:val="5yl5"/>
        <w:rFonts w:ascii="Times New Roman" w:hAnsi="Times New Roman" w:cs="Times New Roman"/>
        <w:color w:val="5B9BD5" w:themeColor="accent1"/>
        <w:sz w:val="20"/>
        <w:szCs w:val="20"/>
      </w:rPr>
      <w:t>րդ</w:t>
    </w:r>
    <w:r w:rsidRPr="000D6267">
      <w:rPr>
        <w:rStyle w:val="5yl5"/>
        <w:rFonts w:asciiTheme="majorHAnsi" w:hAnsiTheme="majorHAnsi"/>
        <w:color w:val="5B9BD5" w:themeColor="accent1"/>
        <w:sz w:val="20"/>
        <w:szCs w:val="20"/>
      </w:rPr>
      <w:t xml:space="preserve"> </w:t>
    </w:r>
    <w:r w:rsidRPr="000D6267">
      <w:rPr>
        <w:rStyle w:val="5yl5"/>
        <w:rFonts w:ascii="Times New Roman" w:hAnsi="Times New Roman" w:cs="Times New Roman"/>
        <w:color w:val="5B9BD5" w:themeColor="accent1"/>
        <w:sz w:val="20"/>
        <w:szCs w:val="20"/>
      </w:rPr>
      <w:t>կինոփառատոն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AA"/>
    <w:rsid w:val="0004065B"/>
    <w:rsid w:val="002F2992"/>
    <w:rsid w:val="00404BB0"/>
    <w:rsid w:val="00470286"/>
    <w:rsid w:val="006B55BF"/>
    <w:rsid w:val="007A024C"/>
    <w:rsid w:val="00994FFE"/>
    <w:rsid w:val="00A92499"/>
    <w:rsid w:val="00DA0DFA"/>
    <w:rsid w:val="00EB2F36"/>
    <w:rsid w:val="00F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C06DF-794F-40E6-9B33-8FB32653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70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VarsaylanParagrafYazTipi"/>
    <w:rsid w:val="00470286"/>
  </w:style>
  <w:style w:type="paragraph" w:styleId="NormalWeb">
    <w:name w:val="Normal (Web)"/>
    <w:basedOn w:val="Normal"/>
    <w:uiPriority w:val="99"/>
    <w:unhideWhenUsed/>
    <w:rsid w:val="0047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028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49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94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 Oğuz Oktay</dc:creator>
  <cp:keywords/>
  <dc:description/>
  <cp:lastModifiedBy>Sadi Cilingir</cp:lastModifiedBy>
  <cp:revision>7</cp:revision>
  <dcterms:created xsi:type="dcterms:W3CDTF">2015-07-19T23:52:00Z</dcterms:created>
  <dcterms:modified xsi:type="dcterms:W3CDTF">2015-09-03T20:40:00Z</dcterms:modified>
</cp:coreProperties>
</file>