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1EC" w:rsidRDefault="008711EC" w:rsidP="008711EC">
      <w:pPr>
        <w:jc w:val="both"/>
        <w:rPr>
          <w:rFonts w:ascii="Verdana" w:hAnsi="Verdana"/>
          <w:sz w:val="20"/>
          <w:szCs w:val="20"/>
          <w:shd w:val="clear" w:color="auto" w:fill="FFFFFF"/>
        </w:rPr>
      </w:pPr>
    </w:p>
    <w:p w:rsidR="009D28B1" w:rsidRDefault="009D28B1" w:rsidP="008711EC">
      <w:pPr>
        <w:jc w:val="both"/>
        <w:rPr>
          <w:rFonts w:ascii="Verdana" w:hAnsi="Verdana"/>
          <w:sz w:val="20"/>
          <w:szCs w:val="20"/>
          <w:shd w:val="clear" w:color="auto" w:fill="FFFFFF"/>
        </w:rPr>
      </w:pPr>
    </w:p>
    <w:p w:rsidR="009D28B1" w:rsidRDefault="009D28B1" w:rsidP="008711EC">
      <w:pPr>
        <w:jc w:val="both"/>
        <w:rPr>
          <w:rFonts w:ascii="Verdana" w:hAnsi="Verdana"/>
          <w:sz w:val="20"/>
          <w:szCs w:val="20"/>
          <w:shd w:val="clear" w:color="auto" w:fill="FFFFFF"/>
        </w:rPr>
      </w:pPr>
    </w:p>
    <w:p w:rsidR="009D28B1" w:rsidRDefault="009D28B1" w:rsidP="008711EC">
      <w:pPr>
        <w:jc w:val="both"/>
        <w:rPr>
          <w:rFonts w:ascii="Verdana" w:hAnsi="Verdana"/>
          <w:sz w:val="20"/>
          <w:szCs w:val="20"/>
          <w:shd w:val="clear" w:color="auto" w:fill="FFFFFF"/>
        </w:rPr>
      </w:pPr>
    </w:p>
    <w:p w:rsidR="009D28B1" w:rsidRDefault="009D28B1" w:rsidP="008711EC">
      <w:pPr>
        <w:jc w:val="both"/>
        <w:rPr>
          <w:rFonts w:ascii="Verdana" w:hAnsi="Verdana"/>
          <w:sz w:val="20"/>
          <w:szCs w:val="20"/>
          <w:shd w:val="clear" w:color="auto" w:fill="FFFFFF"/>
        </w:rPr>
      </w:pPr>
    </w:p>
    <w:p w:rsidR="009D28B1" w:rsidRDefault="009D28B1" w:rsidP="008711EC">
      <w:pPr>
        <w:jc w:val="both"/>
        <w:rPr>
          <w:rFonts w:ascii="Verdana" w:hAnsi="Verdana"/>
          <w:sz w:val="20"/>
          <w:szCs w:val="20"/>
          <w:shd w:val="clear" w:color="auto" w:fill="FFFFFF"/>
        </w:rPr>
      </w:pPr>
    </w:p>
    <w:p w:rsidR="009D28B1" w:rsidRDefault="009D28B1" w:rsidP="009D28B1">
      <w:pPr>
        <w:jc w:val="right"/>
        <w:rPr>
          <w:rFonts w:ascii="Verdana" w:hAnsi="Verdana"/>
          <w:b/>
          <w:sz w:val="20"/>
          <w:szCs w:val="20"/>
          <w:shd w:val="clear" w:color="auto" w:fill="FFFFFF"/>
        </w:rPr>
      </w:pPr>
    </w:p>
    <w:p w:rsidR="009D28B1" w:rsidRDefault="009D28B1" w:rsidP="009D28B1">
      <w:pPr>
        <w:jc w:val="right"/>
        <w:rPr>
          <w:rFonts w:ascii="Verdana" w:hAnsi="Verdana"/>
          <w:b/>
          <w:sz w:val="20"/>
          <w:szCs w:val="20"/>
          <w:shd w:val="clear" w:color="auto" w:fill="FFFFFF"/>
        </w:rPr>
      </w:pPr>
      <w:r>
        <w:rPr>
          <w:rFonts w:ascii="Verdana" w:hAnsi="Verdana"/>
          <w:b/>
          <w:sz w:val="20"/>
          <w:szCs w:val="20"/>
          <w:shd w:val="clear" w:color="auto" w:fill="FFFFFF"/>
        </w:rPr>
        <w:t>12.03.2015</w:t>
      </w:r>
    </w:p>
    <w:p w:rsidR="009D28B1" w:rsidRDefault="009D28B1" w:rsidP="009D28B1">
      <w:pPr>
        <w:jc w:val="right"/>
        <w:rPr>
          <w:rFonts w:ascii="Verdana" w:hAnsi="Verdana"/>
          <w:b/>
          <w:sz w:val="20"/>
          <w:szCs w:val="20"/>
          <w:shd w:val="clear" w:color="auto" w:fill="FFFFFF"/>
        </w:rPr>
      </w:pPr>
    </w:p>
    <w:p w:rsidR="009D28B1" w:rsidRPr="007B37F1" w:rsidRDefault="009D28B1" w:rsidP="009D28B1">
      <w:pPr>
        <w:rPr>
          <w:rFonts w:ascii="Verdana" w:hAnsi="Verdana"/>
          <w:b/>
          <w:i/>
          <w:color w:val="F79646" w:themeColor="accent6"/>
          <w:sz w:val="40"/>
          <w:szCs w:val="40"/>
          <w:shd w:val="clear" w:color="auto" w:fill="FFFFFF"/>
        </w:rPr>
      </w:pPr>
      <w:r w:rsidRPr="007B37F1">
        <w:rPr>
          <w:rFonts w:ascii="Verdana" w:hAnsi="Verdana"/>
          <w:b/>
          <w:i/>
          <w:color w:val="F79646" w:themeColor="accent6"/>
          <w:sz w:val="40"/>
          <w:szCs w:val="40"/>
          <w:shd w:val="clear" w:color="auto" w:fill="FFFFFF"/>
        </w:rPr>
        <w:t>5 Dakikada 18 Kısa Film Yarışmasına Başvuru Süresi Uzatıldı!</w:t>
      </w:r>
    </w:p>
    <w:p w:rsidR="009D28B1" w:rsidRDefault="009D28B1" w:rsidP="009D28B1">
      <w:pPr>
        <w:rPr>
          <w:rFonts w:ascii="Verdana" w:hAnsi="Verdana"/>
          <w:b/>
          <w:i/>
          <w:color w:val="F79646" w:themeColor="accent6"/>
          <w:shd w:val="clear" w:color="auto" w:fill="FFFFFF"/>
        </w:rPr>
      </w:pPr>
    </w:p>
    <w:p w:rsidR="009D28B1" w:rsidRPr="009D28B1" w:rsidRDefault="009D28B1" w:rsidP="009D28B1">
      <w:pPr>
        <w:rPr>
          <w:rFonts w:ascii="Verdana" w:hAnsi="Verdana"/>
          <w:b/>
          <w:i/>
          <w:color w:val="F79646" w:themeColor="accent6"/>
          <w:shd w:val="clear" w:color="auto" w:fill="FFFFFF"/>
        </w:rPr>
      </w:pPr>
      <w:r>
        <w:rPr>
          <w:rFonts w:ascii="Verdana" w:hAnsi="Verdana"/>
          <w:b/>
          <w:i/>
          <w:color w:val="F79646" w:themeColor="accent6"/>
          <w:shd w:val="clear" w:color="auto" w:fill="FFFFFF"/>
        </w:rPr>
        <w:t>“18’in Halleri”ne Kamerasını Çevirecek Sinemacılar Aranıyor!</w:t>
      </w:r>
    </w:p>
    <w:p w:rsidR="009D28B1" w:rsidRDefault="009D28B1" w:rsidP="008711EC">
      <w:pPr>
        <w:jc w:val="both"/>
        <w:rPr>
          <w:rFonts w:ascii="Verdana" w:hAnsi="Verdana"/>
          <w:sz w:val="20"/>
          <w:szCs w:val="20"/>
          <w:shd w:val="clear" w:color="auto" w:fill="FFFFFF"/>
        </w:rPr>
      </w:pPr>
    </w:p>
    <w:p w:rsidR="00133532" w:rsidRDefault="00133532" w:rsidP="009D28B1">
      <w:pPr>
        <w:spacing w:line="276" w:lineRule="auto"/>
        <w:jc w:val="both"/>
        <w:rPr>
          <w:rFonts w:ascii="Verdana" w:hAnsi="Verdana"/>
          <w:sz w:val="20"/>
          <w:szCs w:val="20"/>
        </w:rPr>
      </w:pPr>
    </w:p>
    <w:p w:rsidR="009D28B1" w:rsidRDefault="009D28B1" w:rsidP="009D28B1">
      <w:pPr>
        <w:spacing w:line="276" w:lineRule="auto"/>
        <w:jc w:val="both"/>
        <w:rPr>
          <w:rFonts w:ascii="Verdana" w:hAnsi="Verdana"/>
          <w:sz w:val="20"/>
          <w:szCs w:val="20"/>
          <w:shd w:val="clear" w:color="auto" w:fill="FFFFFF"/>
        </w:rPr>
      </w:pPr>
      <w:r>
        <w:rPr>
          <w:rFonts w:ascii="Verdana" w:hAnsi="Verdana"/>
          <w:sz w:val="20"/>
          <w:szCs w:val="20"/>
        </w:rPr>
        <w:t xml:space="preserve">Uçan Süpürge Uluslararası Kadın Filmleri Festivali tarafından düzenlenen “5 DAKİKADA 18”  kısa film yarışmasına başvuru süresi 31 Mart 2015 tarihine kadar uzatıldı. </w:t>
      </w:r>
      <w:r>
        <w:rPr>
          <w:rFonts w:ascii="Verdana" w:hAnsi="Verdana"/>
          <w:color w:val="000000"/>
          <w:sz w:val="20"/>
          <w:szCs w:val="20"/>
          <w:shd w:val="clear" w:color="auto" w:fill="FFFFFF"/>
        </w:rPr>
        <w:t xml:space="preserve">18. yaşında “18’in Halleri”ni tema olarak belirleyen Festival kapsamındaki bu yarışma, </w:t>
      </w:r>
      <w:r>
        <w:rPr>
          <w:rFonts w:ascii="Verdana" w:hAnsi="Verdana"/>
          <w:sz w:val="20"/>
          <w:szCs w:val="20"/>
          <w:shd w:val="clear" w:color="auto" w:fill="FFFFFF"/>
        </w:rPr>
        <w:t>kendi yaşam deneyimleri veya gözlemledikleri bireysel/toplumsal yaşantılardan hareketle “18 yaş”ın ifade ettiği birbirinden farklı boyuta kameralarını çevirecek yönetmenlerin filmlerini bekliyor.</w:t>
      </w:r>
    </w:p>
    <w:p w:rsidR="009D28B1" w:rsidRDefault="009D28B1" w:rsidP="009D28B1">
      <w:pPr>
        <w:spacing w:line="276" w:lineRule="auto"/>
        <w:jc w:val="both"/>
        <w:rPr>
          <w:rFonts w:ascii="Verdana" w:hAnsi="Verdana"/>
          <w:sz w:val="20"/>
          <w:szCs w:val="20"/>
          <w:shd w:val="clear" w:color="auto" w:fill="FFFFFF"/>
        </w:rPr>
      </w:pPr>
    </w:p>
    <w:p w:rsidR="009D28B1" w:rsidRDefault="009D28B1" w:rsidP="009D28B1">
      <w:pPr>
        <w:spacing w:line="276" w:lineRule="auto"/>
        <w:jc w:val="both"/>
        <w:rPr>
          <w:rFonts w:ascii="Verdana" w:hAnsi="Verdana"/>
          <w:sz w:val="20"/>
          <w:szCs w:val="20"/>
          <w:shd w:val="clear" w:color="auto" w:fill="FFFFFF"/>
        </w:rPr>
      </w:pPr>
      <w:r>
        <w:rPr>
          <w:rFonts w:ascii="Verdana" w:hAnsi="Verdana"/>
          <w:sz w:val="20"/>
          <w:szCs w:val="20"/>
          <w:shd w:val="clear" w:color="auto" w:fill="FFFFFF"/>
        </w:rPr>
        <w:t xml:space="preserve">Yarışmanın dikkat çeken en önemli özelliği ise, 18. Uçan Süpürge Uluslararası Kadın Filmleri Festivali’nin temasıyla uyumlu bir gençleşmeyi ifade eden ve birçok farklı üniversiteden gencin katılımıyla oluşan Festival Genç Kurulu’nun yarışma içeriğini şekillendirmesi. </w:t>
      </w:r>
      <w:proofErr w:type="gramStart"/>
      <w:r>
        <w:rPr>
          <w:rFonts w:ascii="Verdana" w:hAnsi="Verdana"/>
          <w:sz w:val="20"/>
          <w:szCs w:val="20"/>
          <w:shd w:val="clear" w:color="auto" w:fill="FFFFFF"/>
        </w:rPr>
        <w:t xml:space="preserve">Jüride Berrin </w:t>
      </w:r>
      <w:proofErr w:type="spellStart"/>
      <w:r>
        <w:rPr>
          <w:rFonts w:ascii="Verdana" w:hAnsi="Verdana"/>
          <w:sz w:val="20"/>
          <w:szCs w:val="20"/>
          <w:shd w:val="clear" w:color="auto" w:fill="FFFFFF"/>
        </w:rPr>
        <w:t>Balay</w:t>
      </w:r>
      <w:proofErr w:type="spellEnd"/>
      <w:r>
        <w:rPr>
          <w:rFonts w:ascii="Verdana" w:hAnsi="Verdana"/>
          <w:sz w:val="20"/>
          <w:szCs w:val="20"/>
          <w:shd w:val="clear" w:color="auto" w:fill="FFFFFF"/>
        </w:rPr>
        <w:t xml:space="preserve">, Eren Yüksel, </w:t>
      </w:r>
      <w:proofErr w:type="spellStart"/>
      <w:r>
        <w:rPr>
          <w:rFonts w:ascii="Verdana" w:hAnsi="Verdana"/>
          <w:sz w:val="20"/>
          <w:szCs w:val="20"/>
          <w:shd w:val="clear" w:color="auto" w:fill="FFFFFF"/>
        </w:rPr>
        <w:t>Andreas</w:t>
      </w:r>
      <w:proofErr w:type="spellEnd"/>
      <w:r>
        <w:rPr>
          <w:rFonts w:ascii="Verdana" w:hAnsi="Verdana"/>
          <w:sz w:val="20"/>
          <w:szCs w:val="20"/>
          <w:shd w:val="clear" w:color="auto" w:fill="FFFFFF"/>
        </w:rPr>
        <w:t xml:space="preserve"> </w:t>
      </w:r>
      <w:proofErr w:type="spellStart"/>
      <w:r>
        <w:rPr>
          <w:rFonts w:ascii="Verdana" w:hAnsi="Verdana"/>
          <w:sz w:val="20"/>
          <w:szCs w:val="20"/>
          <w:shd w:val="clear" w:color="auto" w:fill="FFFFFF"/>
        </w:rPr>
        <w:t>Treske’nin</w:t>
      </w:r>
      <w:proofErr w:type="spellEnd"/>
      <w:r>
        <w:rPr>
          <w:rFonts w:ascii="Verdana" w:hAnsi="Verdana"/>
          <w:sz w:val="20"/>
          <w:szCs w:val="20"/>
          <w:shd w:val="clear" w:color="auto" w:fill="FFFFFF"/>
        </w:rPr>
        <w:t xml:space="preserve"> yanı sıra, kurul üyesi iki genç sinemaseverin de yer alacağı ve son başvuru tarihi 31 Mart 2015 Salı olarak değiştirilen “5 DAKİKADA 18”</w:t>
      </w:r>
      <w:bookmarkStart w:id="0" w:name="_GoBack"/>
      <w:bookmarkEnd w:id="0"/>
      <w:r>
        <w:rPr>
          <w:rFonts w:ascii="Verdana" w:hAnsi="Verdana"/>
          <w:sz w:val="20"/>
          <w:szCs w:val="20"/>
          <w:shd w:val="clear" w:color="auto" w:fill="FFFFFF"/>
        </w:rPr>
        <w:t xml:space="preserve"> kısa film yarışmasında, jürinin değerlendirmesi sonrası ilk üçe kalan kısa filmle birlikte jüri özel seçimi iki film de festival kapsamında gösterim şansı bulacak. </w:t>
      </w:r>
      <w:proofErr w:type="gramEnd"/>
    </w:p>
    <w:p w:rsidR="009D28B1" w:rsidRDefault="009D28B1" w:rsidP="009D28B1">
      <w:pPr>
        <w:spacing w:line="276" w:lineRule="auto"/>
        <w:jc w:val="both"/>
        <w:rPr>
          <w:rFonts w:ascii="Verdana" w:hAnsi="Verdana"/>
          <w:sz w:val="20"/>
          <w:szCs w:val="20"/>
          <w:shd w:val="clear" w:color="auto" w:fill="FFFFFF"/>
        </w:rPr>
      </w:pPr>
    </w:p>
    <w:p w:rsidR="009D28B1" w:rsidRDefault="009D28B1" w:rsidP="009D28B1">
      <w:pPr>
        <w:spacing w:line="276" w:lineRule="auto"/>
        <w:jc w:val="both"/>
        <w:rPr>
          <w:rFonts w:ascii="Verdana" w:hAnsi="Verdana" w:cstheme="minorBidi"/>
          <w:sz w:val="20"/>
          <w:szCs w:val="20"/>
        </w:rPr>
      </w:pPr>
      <w:r>
        <w:rPr>
          <w:rFonts w:ascii="Verdana" w:hAnsi="Verdana"/>
          <w:sz w:val="20"/>
          <w:szCs w:val="20"/>
          <w:shd w:val="clear" w:color="auto" w:fill="FFFFFF"/>
        </w:rPr>
        <w:t>Yarışma ile ilgili detaylı bilgiye festival.ucansupurge.org adresinden ulaşılabiliyor.</w:t>
      </w:r>
    </w:p>
    <w:p w:rsidR="009D28B1" w:rsidRDefault="009D28B1" w:rsidP="009D28B1"/>
    <w:p w:rsidR="009D28B1" w:rsidRDefault="009D28B1" w:rsidP="008711EC">
      <w:pPr>
        <w:jc w:val="both"/>
        <w:rPr>
          <w:rFonts w:ascii="Verdana" w:hAnsi="Verdana"/>
          <w:sz w:val="20"/>
          <w:szCs w:val="20"/>
          <w:shd w:val="clear" w:color="auto" w:fill="FFFFFF"/>
        </w:rPr>
      </w:pPr>
    </w:p>
    <w:p w:rsidR="008711EC" w:rsidRDefault="008711EC" w:rsidP="008711EC">
      <w:pPr>
        <w:jc w:val="both"/>
        <w:rPr>
          <w:rFonts w:ascii="Verdana" w:hAnsi="Verdana"/>
          <w:sz w:val="20"/>
          <w:szCs w:val="20"/>
          <w:shd w:val="clear" w:color="auto" w:fill="FFFFFF"/>
        </w:rPr>
      </w:pPr>
    </w:p>
    <w:p w:rsidR="008711EC" w:rsidRDefault="008711EC" w:rsidP="008711EC">
      <w:pPr>
        <w:jc w:val="both"/>
        <w:rPr>
          <w:rFonts w:ascii="Verdana" w:hAnsi="Verdana"/>
          <w:sz w:val="20"/>
          <w:szCs w:val="20"/>
          <w:shd w:val="clear" w:color="auto" w:fill="FFFFFF"/>
        </w:rPr>
      </w:pPr>
    </w:p>
    <w:p w:rsidR="008711EC" w:rsidRDefault="008711EC" w:rsidP="008711EC">
      <w:pPr>
        <w:jc w:val="both"/>
        <w:rPr>
          <w:rFonts w:ascii="Verdana" w:hAnsi="Verdana"/>
          <w:sz w:val="20"/>
          <w:szCs w:val="20"/>
          <w:shd w:val="clear" w:color="auto" w:fill="FFFFFF"/>
        </w:rPr>
      </w:pPr>
    </w:p>
    <w:p w:rsidR="008711EC" w:rsidRDefault="008711EC" w:rsidP="008711EC">
      <w:pPr>
        <w:jc w:val="both"/>
        <w:rPr>
          <w:rFonts w:ascii="Verdana" w:hAnsi="Verdana"/>
          <w:sz w:val="20"/>
          <w:szCs w:val="20"/>
          <w:shd w:val="clear" w:color="auto" w:fill="FFFFFF"/>
        </w:rPr>
      </w:pPr>
    </w:p>
    <w:p w:rsidR="008711EC" w:rsidRDefault="008711EC" w:rsidP="008711EC">
      <w:pPr>
        <w:jc w:val="right"/>
        <w:rPr>
          <w:rFonts w:ascii="Verdana" w:hAnsi="Verdana"/>
          <w:sz w:val="20"/>
          <w:szCs w:val="20"/>
          <w:shd w:val="clear" w:color="auto" w:fill="FFFFFF"/>
        </w:rPr>
      </w:pPr>
    </w:p>
    <w:p w:rsidR="008711EC" w:rsidRDefault="008711EC" w:rsidP="008711EC">
      <w:pPr>
        <w:jc w:val="right"/>
        <w:rPr>
          <w:rFonts w:ascii="Verdana" w:hAnsi="Verdana"/>
          <w:b/>
          <w:sz w:val="20"/>
          <w:szCs w:val="20"/>
          <w:shd w:val="clear" w:color="auto" w:fill="FFFFFF"/>
        </w:rPr>
      </w:pPr>
    </w:p>
    <w:p w:rsidR="00211F2B" w:rsidRPr="003049F2" w:rsidRDefault="00211F2B" w:rsidP="003049F2"/>
    <w:sectPr w:rsidR="00211F2B" w:rsidRPr="003049F2" w:rsidSect="004C487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445" w:rsidRDefault="008C3445">
      <w:r>
        <w:separator/>
      </w:r>
    </w:p>
  </w:endnote>
  <w:endnote w:type="continuationSeparator" w:id="0">
    <w:p w:rsidR="008C3445" w:rsidRDefault="008C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79" w:rsidRDefault="009D28B1">
    <w:pPr>
      <w:pStyle w:val="Altbilgi"/>
    </w:pPr>
    <w:r>
      <w:rPr>
        <w:noProof/>
      </w:rPr>
      <w:drawing>
        <wp:anchor distT="0" distB="0" distL="114300" distR="114300" simplePos="0" relativeHeight="251658240" behindDoc="1" locked="0" layoutInCell="1" allowOverlap="1">
          <wp:simplePos x="0" y="0"/>
          <wp:positionH relativeFrom="column">
            <wp:posOffset>4343400</wp:posOffset>
          </wp:positionH>
          <wp:positionV relativeFrom="paragraph">
            <wp:posOffset>-1525270</wp:posOffset>
          </wp:positionV>
          <wp:extent cx="1443990" cy="1245235"/>
          <wp:effectExtent l="19050" t="0" r="3810" b="0"/>
          <wp:wrapNone/>
          <wp:docPr id="5" name="Resim 5" descr="Dc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49"/>
                  <pic:cNvPicPr>
                    <a:picLocks noChangeAspect="1" noChangeArrowheads="1"/>
                  </pic:cNvPicPr>
                </pic:nvPicPr>
                <pic:blipFill>
                  <a:blip r:embed="rId1">
                    <a:lum bright="-40000" contrast="60000"/>
                    <a:grayscl/>
                  </a:blip>
                  <a:srcRect/>
                  <a:stretch>
                    <a:fillRect/>
                  </a:stretch>
                </pic:blipFill>
                <pic:spPr bwMode="auto">
                  <a:xfrm>
                    <a:off x="0" y="0"/>
                    <a:ext cx="1443990" cy="124523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445" w:rsidRDefault="008C3445">
      <w:r>
        <w:separator/>
      </w:r>
    </w:p>
  </w:footnote>
  <w:footnote w:type="continuationSeparator" w:id="0">
    <w:p w:rsidR="008C3445" w:rsidRDefault="008C3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79" w:rsidRDefault="008C3445">
    <w:pPr>
      <w:pStyle w:val="stbilgi"/>
    </w:pPr>
    <w:r>
      <w:rPr>
        <w:noProof/>
      </w:rPr>
      <w:pict>
        <v:group id="_x0000_s2049" style="position:absolute;margin-left:333pt;margin-top:35.45pt;width:117pt;height:81pt;z-index:251657216" coordorigin="8077,1417" coordsize="2340,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9337;top:1417;width:1080;height:1000">
            <v:imagedata r:id="rId1" o:title="suplogo" grayscale="t"/>
          </v:shape>
          <v:shapetype id="_x0000_t202" coordsize="21600,21600" o:spt="202" path="m,l,21600r21600,l21600,xe">
            <v:stroke joinstyle="miter"/>
            <v:path gradientshapeok="t" o:connecttype="rect"/>
          </v:shapetype>
          <v:shape id="_x0000_s2051" type="#_x0000_t202" style="position:absolute;left:8077;top:1597;width:1620;height:720" filled="f" stroked="f">
            <v:textbox style="mso-next-textbox:#_x0000_s2051">
              <w:txbxContent>
                <w:p w:rsidR="00D73379" w:rsidRDefault="00D73379">
                  <w:pPr>
                    <w:rPr>
                      <w:rFonts w:ascii="Impact" w:hAnsi="Impact"/>
                      <w:spacing w:val="30"/>
                      <w:sz w:val="22"/>
                      <w:szCs w:val="22"/>
                    </w:rPr>
                  </w:pPr>
                  <w:proofErr w:type="gramStart"/>
                  <w:r>
                    <w:rPr>
                      <w:rFonts w:ascii="Impact" w:hAnsi="Impact"/>
                      <w:spacing w:val="30"/>
                      <w:sz w:val="22"/>
                      <w:szCs w:val="22"/>
                    </w:rPr>
                    <w:t>uçan</w:t>
                  </w:r>
                  <w:proofErr w:type="gramEnd"/>
                </w:p>
                <w:p w:rsidR="00D73379" w:rsidRDefault="00D73379">
                  <w:pPr>
                    <w:rPr>
                      <w:rFonts w:ascii="Impact" w:hAnsi="Impact"/>
                      <w:spacing w:val="30"/>
                      <w:sz w:val="22"/>
                      <w:szCs w:val="22"/>
                    </w:rPr>
                  </w:pPr>
                  <w:r>
                    <w:rPr>
                      <w:rFonts w:ascii="Impact" w:hAnsi="Impact"/>
                      <w:spacing w:val="30"/>
                      <w:sz w:val="22"/>
                      <w:szCs w:val="22"/>
                    </w:rPr>
                    <w:t xml:space="preserve">  </w:t>
                  </w:r>
                  <w:proofErr w:type="gramStart"/>
                  <w:r>
                    <w:rPr>
                      <w:rFonts w:ascii="Impact" w:hAnsi="Impact"/>
                      <w:spacing w:val="30"/>
                      <w:sz w:val="22"/>
                      <w:szCs w:val="22"/>
                    </w:rPr>
                    <w:t>süpürge</w:t>
                  </w:r>
                  <w:proofErr w:type="gramEnd"/>
                </w:p>
              </w:txbxContent>
            </v:textbox>
          </v:shape>
          <v:shape id="_x0000_s2052" type="#_x0000_t202" style="position:absolute;left:8617;top:2137;width:1620;height:900" filled="f" stroked="f">
            <v:textbox>
              <w:txbxContent>
                <w:p w:rsidR="00D73379" w:rsidRDefault="00D73379">
                  <w:pPr>
                    <w:rPr>
                      <w:rFonts w:ascii="Impact" w:hAnsi="Impact"/>
                      <w:i/>
                      <w:outline/>
                      <w:spacing w:val="30"/>
                    </w:rPr>
                  </w:pPr>
                  <w:proofErr w:type="spellStart"/>
                  <w:r>
                    <w:rPr>
                      <w:rFonts w:ascii="Impact" w:hAnsi="Impact"/>
                      <w:i/>
                      <w:outline/>
                      <w:spacing w:val="30"/>
                    </w:rPr>
                    <w:t>flying</w:t>
                  </w:r>
                  <w:proofErr w:type="spellEnd"/>
                </w:p>
                <w:p w:rsidR="00D73379" w:rsidRDefault="00D73379">
                  <w:pPr>
                    <w:rPr>
                      <w:rFonts w:ascii="Impact" w:hAnsi="Impact"/>
                      <w:i/>
                      <w:outline/>
                      <w:spacing w:val="30"/>
                    </w:rPr>
                  </w:pPr>
                  <w:r>
                    <w:rPr>
                      <w:rFonts w:ascii="Impact" w:hAnsi="Impact"/>
                      <w:i/>
                      <w:outline/>
                      <w:spacing w:val="30"/>
                    </w:rPr>
                    <w:t xml:space="preserve">   </w:t>
                  </w:r>
                  <w:proofErr w:type="spellStart"/>
                  <w:r>
                    <w:rPr>
                      <w:rFonts w:ascii="Impact" w:hAnsi="Impact"/>
                      <w:i/>
                      <w:outline/>
                      <w:spacing w:val="30"/>
                    </w:rPr>
                    <w:t>broom</w:t>
                  </w:r>
                  <w:proofErr w:type="spellEnd"/>
                </w:p>
              </w:txbxContent>
            </v:textbox>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D67FE"/>
    <w:rsid w:val="000D0155"/>
    <w:rsid w:val="00133532"/>
    <w:rsid w:val="001C46D0"/>
    <w:rsid w:val="00211D7A"/>
    <w:rsid w:val="00211F2B"/>
    <w:rsid w:val="002850B1"/>
    <w:rsid w:val="003049F2"/>
    <w:rsid w:val="0030758A"/>
    <w:rsid w:val="00377B1A"/>
    <w:rsid w:val="00413985"/>
    <w:rsid w:val="00424A5C"/>
    <w:rsid w:val="00450D5F"/>
    <w:rsid w:val="004B3BBC"/>
    <w:rsid w:val="004C2029"/>
    <w:rsid w:val="004C4877"/>
    <w:rsid w:val="004D7254"/>
    <w:rsid w:val="004F171F"/>
    <w:rsid w:val="005068FB"/>
    <w:rsid w:val="00522144"/>
    <w:rsid w:val="00553E20"/>
    <w:rsid w:val="0062391E"/>
    <w:rsid w:val="00712DB3"/>
    <w:rsid w:val="00777CC1"/>
    <w:rsid w:val="007B37F1"/>
    <w:rsid w:val="008711EC"/>
    <w:rsid w:val="008C3445"/>
    <w:rsid w:val="008D67FE"/>
    <w:rsid w:val="00923D0A"/>
    <w:rsid w:val="00954858"/>
    <w:rsid w:val="009D28B1"/>
    <w:rsid w:val="00A0345C"/>
    <w:rsid w:val="00B0081E"/>
    <w:rsid w:val="00BF6B24"/>
    <w:rsid w:val="00C04508"/>
    <w:rsid w:val="00C46098"/>
    <w:rsid w:val="00D41A89"/>
    <w:rsid w:val="00D44593"/>
    <w:rsid w:val="00D73379"/>
    <w:rsid w:val="00DD18AC"/>
    <w:rsid w:val="00DE055C"/>
    <w:rsid w:val="00E25DFE"/>
    <w:rsid w:val="00E40139"/>
    <w:rsid w:val="00EE26F1"/>
    <w:rsid w:val="00EE7238"/>
    <w:rsid w:val="00F10E40"/>
    <w:rsid w:val="00F1564C"/>
    <w:rsid w:val="00F55EC4"/>
    <w:rsid w:val="00F94EE5"/>
    <w:rsid w:val="00FF7A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05BC94A4-409A-437C-9D4C-D7C59504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87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4C4877"/>
    <w:pPr>
      <w:tabs>
        <w:tab w:val="center" w:pos="4536"/>
        <w:tab w:val="right" w:pos="9072"/>
      </w:tabs>
    </w:pPr>
  </w:style>
  <w:style w:type="paragraph" w:styleId="Altbilgi">
    <w:name w:val="footer"/>
    <w:basedOn w:val="Normal"/>
    <w:rsid w:val="004C4877"/>
    <w:pPr>
      <w:tabs>
        <w:tab w:val="center" w:pos="4536"/>
        <w:tab w:val="right" w:pos="9072"/>
      </w:tabs>
    </w:pPr>
  </w:style>
  <w:style w:type="character" w:styleId="Kpr">
    <w:name w:val="Hyperlink"/>
    <w:basedOn w:val="VarsaylanParagrafYazTipi"/>
    <w:uiPriority w:val="99"/>
    <w:unhideWhenUsed/>
    <w:rsid w:val="008711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3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AntetliFaks.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63925-983E-4BA2-A63C-0ECEF293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AntetliFaks.dot</Template>
  <TotalTime>25</TotalTime>
  <Pages>1</Pages>
  <Words>195</Words>
  <Characters>1118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Ucan Supurge</dc:creator>
  <cp:lastModifiedBy>Sadi Cilingir</cp:lastModifiedBy>
  <cp:revision>5</cp:revision>
  <cp:lastPrinted>2012-02-15T08:22:00Z</cp:lastPrinted>
  <dcterms:created xsi:type="dcterms:W3CDTF">2015-03-12T09:33:00Z</dcterms:created>
  <dcterms:modified xsi:type="dcterms:W3CDTF">2015-03-12T22:13:00Z</dcterms:modified>
</cp:coreProperties>
</file>