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B9" w:rsidRPr="00BF0DB9" w:rsidRDefault="00BF0DB9" w:rsidP="000D4444">
      <w:pPr>
        <w:pStyle w:val="AralkYok"/>
        <w:rPr>
          <w:rFonts w:ascii="Times New Roman" w:hAnsi="Times New Roman" w:cs="Times New Roman"/>
          <w:sz w:val="40"/>
          <w:szCs w:val="40"/>
          <w:lang w:eastAsia="tr-TR"/>
        </w:rPr>
      </w:pPr>
      <w:r w:rsidRPr="00BF0DB9">
        <w:rPr>
          <w:rFonts w:ascii="Times New Roman" w:hAnsi="Times New Roman" w:cs="Times New Roman"/>
          <w:b/>
          <w:bCs/>
          <w:color w:val="000000"/>
          <w:sz w:val="40"/>
          <w:szCs w:val="40"/>
          <w:lang w:eastAsia="tr-TR"/>
        </w:rPr>
        <w:t>USTA OYUNCU AYTAÇ ARMAN'A YAŞAM BOYU BA</w:t>
      </w:r>
      <w:bookmarkStart w:id="0" w:name="_GoBack"/>
      <w:bookmarkEnd w:id="0"/>
      <w:r w:rsidRPr="00BF0DB9">
        <w:rPr>
          <w:rFonts w:ascii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ŞARI ÖDÜLÜ </w:t>
      </w:r>
    </w:p>
    <w:p w:rsidR="00BF0DB9" w:rsidRPr="00BF0DB9" w:rsidRDefault="00BF0DB9" w:rsidP="000D44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F0DB9" w:rsidRPr="00BF0DB9" w:rsidRDefault="00BF0DB9" w:rsidP="000D4444">
      <w:pPr>
        <w:pStyle w:val="AralkYok"/>
        <w:rPr>
          <w:rFonts w:ascii="Times New Roman" w:hAnsi="Times New Roman" w:cs="Times New Roman"/>
          <w:color w:val="000000"/>
          <w:sz w:val="28"/>
          <w:szCs w:val="28"/>
          <w:lang w:eastAsia="tr-TR"/>
        </w:rPr>
      </w:pPr>
      <w:r w:rsidRPr="00BF0D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T. C. Kültür ve Turizm Bakanlığı ve Yunus Emre Enstitüsü destekleri ile Festival 20. Açılış </w:t>
      </w:r>
      <w:proofErr w:type="spellStart"/>
      <w:r w:rsidRPr="00BF0D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tr-TR"/>
        </w:rPr>
        <w:t>Galası'nı</w:t>
      </w:r>
      <w:proofErr w:type="spellEnd"/>
      <w:r w:rsidRPr="00BF0D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Londra’nın ünlü gösteri ve sinema merkezi O2 </w:t>
      </w:r>
      <w:proofErr w:type="spellStart"/>
      <w:r w:rsidRPr="00BF0D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tr-TR"/>
        </w:rPr>
        <w:t>Millenium</w:t>
      </w:r>
      <w:proofErr w:type="spellEnd"/>
      <w:r w:rsidRPr="00BF0D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BF0D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tr-TR"/>
        </w:rPr>
        <w:t>Dome</w:t>
      </w:r>
      <w:proofErr w:type="spellEnd"/>
      <w:r w:rsidRPr="00BF0D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BF0D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tr-TR"/>
        </w:rPr>
        <w:t>Cineworld’de</w:t>
      </w:r>
      <w:proofErr w:type="spellEnd"/>
      <w:r w:rsidRPr="00BF0D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yaptı.</w:t>
      </w:r>
      <w:r w:rsidRPr="00BF0DB9">
        <w:rPr>
          <w:rFonts w:ascii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BF0DB9" w:rsidRPr="00BF0DB9" w:rsidRDefault="00BF0DB9" w:rsidP="000D44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F0DB9" w:rsidRDefault="00BF0DB9" w:rsidP="000D4444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Başkanlığını </w:t>
      </w:r>
      <w:proofErr w:type="spellStart"/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Vedide</w:t>
      </w:r>
      <w:proofErr w:type="spellEnd"/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Kaymak'ın yaptığı Festival'in bu yıl ki </w:t>
      </w:r>
      <w:r w:rsidRPr="00BF0D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Yaşam Boyu Başarı Ödülü, </w:t>
      </w:r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canlandırdığı farklı karakterlerle Türk Sineması’nda özel bir yeri olan usta oyuncu </w:t>
      </w:r>
      <w:r w:rsidRPr="00BF0D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Aytaç Arman'a</w:t>
      </w:r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takdim edildi. </w:t>
      </w:r>
      <w:r w:rsidRPr="00BF0D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URART</w:t>
      </w:r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tarafından özel olarak tasarlanan festival </w:t>
      </w:r>
      <w:r w:rsidRPr="00BF0D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Golden </w:t>
      </w:r>
      <w:proofErr w:type="spellStart"/>
      <w:r w:rsidRPr="00BF0D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Wings</w:t>
      </w:r>
      <w:proofErr w:type="spellEnd"/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heykelciğini </w:t>
      </w:r>
      <w:r w:rsidRPr="00BF0D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Aytaç Arman'a Londra Büyükelçisi Abdurrahman Bilgiç </w:t>
      </w:r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verdi. Türk sinemasının son yıllarda hızlı bir ivme kazanması ve dünya çapında ödüller almasından duyduğu gururu belirten </w:t>
      </w:r>
      <w:r w:rsidRPr="00BF0D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Aytaç Arman,</w:t>
      </w:r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Londra'da böylesine anlamlı bir ödüle layık görülmekten duyduğu mutluluğu da dile getirerek, </w:t>
      </w:r>
      <w:proofErr w:type="gramStart"/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galaya</w:t>
      </w:r>
      <w:proofErr w:type="gramEnd"/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katılan misafirleri selamladı. </w:t>
      </w:r>
      <w:r w:rsidRPr="00BF0D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Aytaç Arman,</w:t>
      </w:r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festival kapsamında, </w:t>
      </w:r>
      <w:r w:rsidRPr="00BF0D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"Yollara Düştük" </w:t>
      </w:r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belgesel filminin gösteriminden sonra</w:t>
      </w:r>
      <w:r w:rsidRPr="00BF0D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"Ankara Yürüyüşünden 38 Yıl sonra Aytaç Arman’la Türkiye Sineması Üzerine”</w:t>
      </w:r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adında bir soru cevap paneline de katıldı.</w:t>
      </w:r>
    </w:p>
    <w:p w:rsidR="00BF0DB9" w:rsidRPr="00BF0DB9" w:rsidRDefault="00BF0DB9" w:rsidP="000D44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F0DB9" w:rsidRPr="00BF0DB9" w:rsidRDefault="00BF0DB9" w:rsidP="000D44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Gala gecesi </w:t>
      </w:r>
      <w:r w:rsidRPr="00BF0D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Ata Demirer, Demet </w:t>
      </w:r>
      <w:proofErr w:type="spellStart"/>
      <w:r w:rsidRPr="00BF0D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Akbağ</w:t>
      </w:r>
      <w:proofErr w:type="spellEnd"/>
      <w:r w:rsidRPr="00BF0D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Hakan Algül ve Şebnem </w:t>
      </w:r>
      <w:proofErr w:type="spellStart"/>
      <w:r w:rsidRPr="00BF0D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Bozuklu'</w:t>
      </w:r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nun</w:t>
      </w:r>
      <w:proofErr w:type="spellEnd"/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da sahneye gelerek misafirleri selamlamasının ardından </w:t>
      </w:r>
      <w:r w:rsidRPr="00BF0D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Niyazi Dört Nala</w:t>
      </w:r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filminin gösterimiyle sona erdi.</w:t>
      </w:r>
    </w:p>
    <w:p w:rsidR="00BF0DB9" w:rsidRPr="00BF0DB9" w:rsidRDefault="00BF0DB9" w:rsidP="000D44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F0DB9" w:rsidRPr="00BF0DB9" w:rsidRDefault="00BF0DB9" w:rsidP="000D44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Ebru Ünal</w:t>
      </w:r>
    </w:p>
    <w:p w:rsidR="00BF0DB9" w:rsidRPr="00BF0DB9" w:rsidRDefault="00BF0DB9" w:rsidP="000D44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SRP İstanbul</w:t>
      </w:r>
    </w:p>
    <w:p w:rsidR="00BF0DB9" w:rsidRPr="00BF0DB9" w:rsidRDefault="00BF0DB9" w:rsidP="000D44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Bereketzade</w:t>
      </w:r>
      <w:proofErr w:type="spellEnd"/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Mah. </w:t>
      </w:r>
      <w:proofErr w:type="spellStart"/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Büyükhendek</w:t>
      </w:r>
      <w:proofErr w:type="spellEnd"/>
      <w:r w:rsidRPr="00BF0DB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Cad.</w:t>
      </w:r>
    </w:p>
    <w:p w:rsidR="00BF0DB9" w:rsidRPr="00BF0DB9" w:rsidRDefault="00BF0DB9" w:rsidP="000D44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F0DB9">
        <w:rPr>
          <w:rFonts w:ascii="Times New Roman" w:hAnsi="Times New Roman" w:cs="Times New Roman"/>
          <w:sz w:val="24"/>
          <w:szCs w:val="24"/>
          <w:lang w:eastAsia="tr-TR"/>
        </w:rPr>
        <w:t>No. 51 / 1 - Galata / Beyoğlu</w:t>
      </w:r>
    </w:p>
    <w:p w:rsidR="00BF0DB9" w:rsidRPr="00BF0DB9" w:rsidRDefault="00BF0DB9" w:rsidP="000D44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F0DB9">
        <w:rPr>
          <w:rFonts w:ascii="Times New Roman" w:hAnsi="Times New Roman" w:cs="Times New Roman"/>
          <w:sz w:val="24"/>
          <w:szCs w:val="24"/>
          <w:lang w:eastAsia="tr-TR"/>
        </w:rPr>
        <w:t xml:space="preserve">Tel: </w:t>
      </w:r>
      <w:hyperlink w:history="1">
        <w:r w:rsidRPr="00BF0DB9">
          <w:rPr>
            <w:rFonts w:ascii="Times New Roman" w:hAnsi="Times New Roman" w:cs="Times New Roman"/>
            <w:sz w:val="24"/>
            <w:szCs w:val="24"/>
            <w:lang w:eastAsia="tr-TR"/>
          </w:rPr>
          <w:t>+90 212 243 17 98</w:t>
        </w:r>
      </w:hyperlink>
    </w:p>
    <w:p w:rsidR="00BF0DB9" w:rsidRPr="00BF0DB9" w:rsidRDefault="00BF0DB9" w:rsidP="000D44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F0DB9">
        <w:rPr>
          <w:rFonts w:ascii="Times New Roman" w:hAnsi="Times New Roman" w:cs="Times New Roman"/>
          <w:sz w:val="24"/>
          <w:szCs w:val="24"/>
          <w:lang w:eastAsia="tr-TR"/>
        </w:rPr>
        <w:t>GSM: + 90 532 245 04 77</w:t>
      </w:r>
    </w:p>
    <w:p w:rsidR="00BF0DB9" w:rsidRPr="00BF0DB9" w:rsidRDefault="000D4444" w:rsidP="000D44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history="1">
        <w:r w:rsidR="00BF0DB9" w:rsidRPr="00BF0DB9">
          <w:rPr>
            <w:rFonts w:ascii="Times New Roman" w:hAnsi="Times New Roman" w:cs="Times New Roman"/>
            <w:sz w:val="24"/>
            <w:szCs w:val="24"/>
            <w:lang w:eastAsia="tr-TR"/>
          </w:rPr>
          <w:t>www.srpistanbul.com</w:t>
        </w:r>
      </w:hyperlink>
    </w:p>
    <w:p w:rsidR="00BF0DB9" w:rsidRPr="00BF0DB9" w:rsidRDefault="00BF0DB9" w:rsidP="000D44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F0DB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28750" cy="1428750"/>
            <wp:effectExtent l="0" t="0" r="0" b="0"/>
            <wp:docPr id="1" name="Resim 1" descr="http://srpistanbul.com/item/519b3d26e4b06b72464a69d9?format=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pistanbul.com/item/519b3d26e4b06b72464a69d9?format=500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BB" w:rsidRPr="00BF0DB9" w:rsidRDefault="009D6ABB" w:rsidP="000D444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D6ABB" w:rsidRPr="00BF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B9"/>
    <w:rsid w:val="00007C79"/>
    <w:rsid w:val="00076542"/>
    <w:rsid w:val="00077DE3"/>
    <w:rsid w:val="000D356C"/>
    <w:rsid w:val="000D4444"/>
    <w:rsid w:val="002E418E"/>
    <w:rsid w:val="007C78A7"/>
    <w:rsid w:val="009D6ABB"/>
    <w:rsid w:val="00A51ECC"/>
    <w:rsid w:val="00B55796"/>
    <w:rsid w:val="00BE7C66"/>
    <w:rsid w:val="00BF0DB9"/>
    <w:rsid w:val="00BF1517"/>
    <w:rsid w:val="00C01B95"/>
    <w:rsid w:val="00C91727"/>
    <w:rsid w:val="00D301F9"/>
    <w:rsid w:val="00DA5CD9"/>
    <w:rsid w:val="00E2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CAA4-8AA9-4124-A743-0182CF11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F0DB9"/>
    <w:rPr>
      <w:color w:val="0000FF"/>
      <w:u w:val="single"/>
    </w:rPr>
  </w:style>
  <w:style w:type="paragraph" w:styleId="AralkYok">
    <w:name w:val="No Spacing"/>
    <w:uiPriority w:val="1"/>
    <w:qFormat/>
    <w:rsid w:val="00BF0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rpistanbu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2015-05-17T15:22:00Z</dcterms:created>
  <dcterms:modified xsi:type="dcterms:W3CDTF">2015-05-17T15:25:00Z</dcterms:modified>
</cp:coreProperties>
</file>