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1C0D" w14:textId="6F77B6C1" w:rsidR="00003F30" w:rsidRPr="00714237" w:rsidRDefault="00003F30" w:rsidP="008040CF">
      <w:pPr>
        <w:rPr>
          <w:b/>
          <w:sz w:val="40"/>
          <w:szCs w:val="40"/>
          <w:lang w:val="tr-TR"/>
        </w:rPr>
      </w:pPr>
      <w:r w:rsidRPr="00714237">
        <w:rPr>
          <w:b/>
          <w:sz w:val="40"/>
          <w:szCs w:val="40"/>
          <w:lang w:val="tr-TR"/>
        </w:rPr>
        <w:t>C</w:t>
      </w:r>
      <w:r w:rsidR="00B65BE0">
        <w:rPr>
          <w:b/>
          <w:sz w:val="40"/>
          <w:szCs w:val="40"/>
          <w:lang w:val="tr-TR"/>
        </w:rPr>
        <w:t>ontact</w:t>
      </w:r>
      <w:r w:rsidRPr="00714237">
        <w:rPr>
          <w:b/>
          <w:sz w:val="40"/>
          <w:szCs w:val="40"/>
          <w:lang w:val="tr-TR"/>
        </w:rPr>
        <w:t xml:space="preserve"> 2. Uluslararası Öğrenci Filmleri Festivali</w:t>
      </w:r>
    </w:p>
    <w:p w14:paraId="67DE8829" w14:textId="77777777" w:rsidR="00003F30" w:rsidRPr="00247273" w:rsidRDefault="00003F30" w:rsidP="008040CF">
      <w:pPr>
        <w:rPr>
          <w:b/>
          <w:lang w:val="tr-TR"/>
        </w:rPr>
      </w:pPr>
    </w:p>
    <w:p w14:paraId="0B4B8210" w14:textId="78336CB6" w:rsidR="001F2FEB" w:rsidRPr="00247273" w:rsidRDefault="00003F30" w:rsidP="008040CF">
      <w:pPr>
        <w:rPr>
          <w:b/>
          <w:lang w:val="tr-TR"/>
        </w:rPr>
      </w:pPr>
      <w:r w:rsidRPr="00247273">
        <w:rPr>
          <w:b/>
          <w:lang w:val="tr-TR"/>
        </w:rPr>
        <w:t xml:space="preserve">Basın Bülteni </w:t>
      </w:r>
    </w:p>
    <w:p w14:paraId="6AC948DF" w14:textId="77777777" w:rsidR="001F2FEB" w:rsidRPr="00247273" w:rsidRDefault="001F2FEB" w:rsidP="008040CF">
      <w:pPr>
        <w:rPr>
          <w:lang w:val="tr-TR"/>
        </w:rPr>
      </w:pPr>
    </w:p>
    <w:p w14:paraId="46FD8188" w14:textId="76AAECA8" w:rsidR="00F2344A" w:rsidRPr="00247273" w:rsidRDefault="002A104A" w:rsidP="008040CF">
      <w:pPr>
        <w:rPr>
          <w:lang w:val="tr-TR"/>
        </w:rPr>
      </w:pPr>
      <w:proofErr w:type="spellStart"/>
      <w:r w:rsidRPr="00247273">
        <w:rPr>
          <w:lang w:val="tr-TR"/>
        </w:rPr>
        <w:t>Contact</w:t>
      </w:r>
      <w:proofErr w:type="spellEnd"/>
      <w:r w:rsidRPr="00247273">
        <w:rPr>
          <w:lang w:val="tr-TR"/>
        </w:rPr>
        <w:t xml:space="preserve"> </w:t>
      </w:r>
      <w:r w:rsidR="00B90B4E" w:rsidRPr="00247273">
        <w:rPr>
          <w:lang w:val="tr-TR"/>
        </w:rPr>
        <w:t xml:space="preserve">2. </w:t>
      </w:r>
      <w:r w:rsidRPr="00247273">
        <w:rPr>
          <w:lang w:val="tr-TR"/>
        </w:rPr>
        <w:t>Uluslarara</w:t>
      </w:r>
      <w:r w:rsidR="00B90B4E" w:rsidRPr="00247273">
        <w:rPr>
          <w:lang w:val="tr-TR"/>
        </w:rPr>
        <w:t>sı Öğrenci Filmleri Festivali 19</w:t>
      </w:r>
      <w:r w:rsidR="00714237">
        <w:rPr>
          <w:lang w:val="tr-TR"/>
        </w:rPr>
        <w:t xml:space="preserve"> </w:t>
      </w:r>
      <w:r w:rsidRPr="00247273">
        <w:rPr>
          <w:lang w:val="tr-TR"/>
        </w:rPr>
        <w:t>-</w:t>
      </w:r>
      <w:r w:rsidR="00714237">
        <w:rPr>
          <w:lang w:val="tr-TR"/>
        </w:rPr>
        <w:t xml:space="preserve"> </w:t>
      </w:r>
      <w:r w:rsidRPr="00247273">
        <w:rPr>
          <w:lang w:val="tr-TR"/>
        </w:rPr>
        <w:t>23 Ekim tarihleri arasında Yaşar Üniversitesi</w:t>
      </w:r>
      <w:r w:rsidR="00B90B4E" w:rsidRPr="00247273">
        <w:rPr>
          <w:lang w:val="tr-TR"/>
        </w:rPr>
        <w:t>’</w:t>
      </w:r>
      <w:r w:rsidRPr="00247273">
        <w:rPr>
          <w:lang w:val="tr-TR"/>
        </w:rPr>
        <w:t>nde gerçekleştirilecek. Bu yıl</w:t>
      </w:r>
      <w:r w:rsidR="00B90B4E" w:rsidRPr="00247273">
        <w:rPr>
          <w:lang w:val="tr-TR"/>
        </w:rPr>
        <w:t xml:space="preserve"> festivalin konuk okulu,</w:t>
      </w:r>
      <w:r w:rsidRPr="00247273">
        <w:rPr>
          <w:lang w:val="tr-TR"/>
        </w:rPr>
        <w:t xml:space="preserve"> Münih Film </w:t>
      </w:r>
      <w:r w:rsidR="00B90B4E" w:rsidRPr="00247273">
        <w:rPr>
          <w:lang w:val="tr-TR"/>
        </w:rPr>
        <w:t xml:space="preserve">ve Televizyon Üniversitesi (HFF). </w:t>
      </w:r>
      <w:proofErr w:type="spellStart"/>
      <w:r w:rsidR="00B90B4E" w:rsidRPr="00247273">
        <w:rPr>
          <w:lang w:val="tr-TR"/>
        </w:rPr>
        <w:t>Wim</w:t>
      </w:r>
      <w:proofErr w:type="spellEnd"/>
      <w:r w:rsidR="00B90B4E" w:rsidRPr="00247273">
        <w:rPr>
          <w:lang w:val="tr-TR"/>
        </w:rPr>
        <w:t xml:space="preserve"> </w:t>
      </w:r>
      <w:proofErr w:type="spellStart"/>
      <w:r w:rsidR="00B90B4E" w:rsidRPr="00247273">
        <w:rPr>
          <w:lang w:val="tr-TR"/>
        </w:rPr>
        <w:t>Wenders</w:t>
      </w:r>
      <w:proofErr w:type="spellEnd"/>
      <w:r w:rsidR="00B90B4E" w:rsidRPr="00247273">
        <w:rPr>
          <w:lang w:val="tr-TR"/>
        </w:rPr>
        <w:t xml:space="preserve">, </w:t>
      </w:r>
      <w:proofErr w:type="spellStart"/>
      <w:r w:rsidR="002258B1" w:rsidRPr="00247273">
        <w:rPr>
          <w:lang w:val="tr-TR"/>
        </w:rPr>
        <w:t>Doris</w:t>
      </w:r>
      <w:proofErr w:type="spellEnd"/>
      <w:r w:rsidR="002258B1" w:rsidRPr="00247273">
        <w:rPr>
          <w:lang w:val="tr-TR"/>
        </w:rPr>
        <w:t xml:space="preserve"> </w:t>
      </w:r>
      <w:proofErr w:type="spellStart"/>
      <w:r w:rsidR="002258B1" w:rsidRPr="00247273">
        <w:rPr>
          <w:lang w:val="tr-TR"/>
        </w:rPr>
        <w:t>Dörrie</w:t>
      </w:r>
      <w:proofErr w:type="spellEnd"/>
      <w:r w:rsidR="002258B1" w:rsidRPr="00247273">
        <w:rPr>
          <w:lang w:val="tr-TR"/>
        </w:rPr>
        <w:t>, Caroline Link gibi mezunları olan, Almanya’nın önemli film okullarından biri olarak kabul edilen</w:t>
      </w:r>
      <w:r w:rsidR="00B90B4E" w:rsidRPr="00247273">
        <w:rPr>
          <w:lang w:val="tr-TR"/>
        </w:rPr>
        <w:t xml:space="preserve"> </w:t>
      </w:r>
      <w:r w:rsidR="002258B1" w:rsidRPr="00247273">
        <w:rPr>
          <w:lang w:val="tr-TR"/>
        </w:rPr>
        <w:t xml:space="preserve">Münih Film Okulu, </w:t>
      </w:r>
      <w:r w:rsidR="00B90B4E" w:rsidRPr="00247273">
        <w:rPr>
          <w:lang w:val="tr-TR"/>
        </w:rPr>
        <w:t>öğrencileri ve hocalarıyla festivale katılacak.</w:t>
      </w:r>
      <w:r w:rsidRPr="00247273">
        <w:rPr>
          <w:lang w:val="tr-TR"/>
        </w:rPr>
        <w:t xml:space="preserve"> </w:t>
      </w:r>
      <w:r w:rsidR="00B90B4E" w:rsidRPr="00247273">
        <w:rPr>
          <w:lang w:val="tr-TR"/>
        </w:rPr>
        <w:t xml:space="preserve">21 Ekim’de HFF filmlerinin gösterimi ve yönetmenleriyle söyleşiler yapılacak. </w:t>
      </w:r>
    </w:p>
    <w:p w14:paraId="065F1541" w14:textId="77777777" w:rsidR="002A104A" w:rsidRPr="00247273" w:rsidRDefault="002A104A" w:rsidP="008040CF">
      <w:pPr>
        <w:rPr>
          <w:lang w:val="tr-TR"/>
        </w:rPr>
      </w:pPr>
    </w:p>
    <w:p w14:paraId="08BEFFBC" w14:textId="37DE522B" w:rsidR="002A104A" w:rsidRPr="00247273" w:rsidRDefault="002A104A" w:rsidP="008040CF">
      <w:pPr>
        <w:rPr>
          <w:lang w:val="tr-TR"/>
        </w:rPr>
      </w:pPr>
      <w:r w:rsidRPr="00247273">
        <w:rPr>
          <w:lang w:val="tr-TR"/>
        </w:rPr>
        <w:t xml:space="preserve">Gösterim programında ise Fransa’dan Louis </w:t>
      </w:r>
      <w:proofErr w:type="spellStart"/>
      <w:r w:rsidRPr="00247273">
        <w:rPr>
          <w:lang w:val="tr-TR"/>
        </w:rPr>
        <w:t>Lumiere</w:t>
      </w:r>
      <w:proofErr w:type="spellEnd"/>
      <w:r w:rsidRPr="00247273">
        <w:rPr>
          <w:lang w:val="tr-TR"/>
        </w:rPr>
        <w:t xml:space="preserve"> Film Okulu</w:t>
      </w:r>
      <w:r w:rsidR="002258B1" w:rsidRPr="00247273">
        <w:rPr>
          <w:lang w:val="tr-TR"/>
        </w:rPr>
        <w:t>, Mimar Sinan Güzel Sanatlar Üniversitesi ve Erciyes Üniversitesi</w:t>
      </w:r>
      <w:r w:rsidRPr="00247273">
        <w:rPr>
          <w:lang w:val="tr-TR"/>
        </w:rPr>
        <w:t xml:space="preserve"> seçki</w:t>
      </w:r>
      <w:r w:rsidR="002258B1" w:rsidRPr="00247273">
        <w:rPr>
          <w:lang w:val="tr-TR"/>
        </w:rPr>
        <w:t xml:space="preserve">leri yanı sıra festival </w:t>
      </w:r>
      <w:proofErr w:type="spellStart"/>
      <w:r w:rsidR="002258B1" w:rsidRPr="00247273">
        <w:rPr>
          <w:lang w:val="tr-TR"/>
        </w:rPr>
        <w:t>masterclass</w:t>
      </w:r>
      <w:proofErr w:type="spellEnd"/>
      <w:r w:rsidR="002258B1" w:rsidRPr="00247273">
        <w:rPr>
          <w:lang w:val="tr-TR"/>
        </w:rPr>
        <w:t xml:space="preserve"> ve seminerlere de yer veriyor. </w:t>
      </w:r>
    </w:p>
    <w:p w14:paraId="22658DB7" w14:textId="77777777" w:rsidR="002A104A" w:rsidRPr="00247273" w:rsidRDefault="002A104A" w:rsidP="008040CF">
      <w:pPr>
        <w:rPr>
          <w:lang w:val="tr-TR"/>
        </w:rPr>
      </w:pPr>
    </w:p>
    <w:p w14:paraId="2CFA64B9" w14:textId="137DC4B8" w:rsidR="002A104A" w:rsidRPr="00247273" w:rsidRDefault="002A104A" w:rsidP="008040CF">
      <w:pPr>
        <w:rPr>
          <w:lang w:val="tr-TR"/>
        </w:rPr>
      </w:pPr>
      <w:r w:rsidRPr="00247273">
        <w:rPr>
          <w:lang w:val="tr-TR"/>
        </w:rPr>
        <w:t xml:space="preserve">Bu yılki </w:t>
      </w:r>
      <w:proofErr w:type="spellStart"/>
      <w:r w:rsidRPr="00247273">
        <w:rPr>
          <w:lang w:val="tr-TR"/>
        </w:rPr>
        <w:t>CONTACT’ın</w:t>
      </w:r>
      <w:proofErr w:type="spellEnd"/>
      <w:r w:rsidRPr="00247273">
        <w:rPr>
          <w:lang w:val="tr-TR"/>
        </w:rPr>
        <w:t xml:space="preserve"> </w:t>
      </w:r>
      <w:r w:rsidR="002258B1" w:rsidRPr="00247273">
        <w:rPr>
          <w:lang w:val="tr-TR"/>
        </w:rPr>
        <w:t xml:space="preserve">bir diğer </w:t>
      </w:r>
      <w:r w:rsidRPr="00247273">
        <w:rPr>
          <w:lang w:val="tr-TR"/>
        </w:rPr>
        <w:t xml:space="preserve">özelliği ise uluslararası </w:t>
      </w:r>
      <w:r w:rsidR="002258B1" w:rsidRPr="00247273">
        <w:rPr>
          <w:lang w:val="tr-TR"/>
        </w:rPr>
        <w:t xml:space="preserve">öğrenci </w:t>
      </w:r>
      <w:r w:rsidR="00003F30" w:rsidRPr="00247273">
        <w:rPr>
          <w:lang w:val="tr-TR"/>
        </w:rPr>
        <w:t>filmleri yarışmasını</w:t>
      </w:r>
      <w:r w:rsidR="002258B1" w:rsidRPr="00247273">
        <w:rPr>
          <w:lang w:val="tr-TR"/>
        </w:rPr>
        <w:t xml:space="preserve"> da gerçekleştirecek olması. </w:t>
      </w:r>
      <w:r w:rsidR="00003F30" w:rsidRPr="00247273">
        <w:rPr>
          <w:lang w:val="tr-TR"/>
        </w:rPr>
        <w:t>B</w:t>
      </w:r>
      <w:r w:rsidRPr="00247273">
        <w:rPr>
          <w:lang w:val="tr-TR"/>
        </w:rPr>
        <w:t xml:space="preserve">aşvuran </w:t>
      </w:r>
      <w:r w:rsidR="00003F30" w:rsidRPr="00247273">
        <w:rPr>
          <w:lang w:val="tr-TR"/>
        </w:rPr>
        <w:t>104</w:t>
      </w:r>
      <w:r w:rsidR="008D512B" w:rsidRPr="00247273">
        <w:rPr>
          <w:lang w:val="tr-TR"/>
        </w:rPr>
        <w:t>6</w:t>
      </w:r>
      <w:r w:rsidR="00003F30" w:rsidRPr="00247273">
        <w:rPr>
          <w:lang w:val="tr-TR"/>
        </w:rPr>
        <w:t xml:space="preserve"> filmden finale kala</w:t>
      </w:r>
      <w:r w:rsidR="008D512B" w:rsidRPr="00247273">
        <w:rPr>
          <w:lang w:val="tr-TR"/>
        </w:rPr>
        <w:t>n</w:t>
      </w:r>
      <w:r w:rsidR="00003F30" w:rsidRPr="00247273">
        <w:rPr>
          <w:lang w:val="tr-TR"/>
        </w:rPr>
        <w:t xml:space="preserve"> filmleri belirleyen ön jüri, Nazmi </w:t>
      </w:r>
      <w:proofErr w:type="spellStart"/>
      <w:r w:rsidR="00003F30" w:rsidRPr="00247273">
        <w:rPr>
          <w:lang w:val="tr-TR"/>
        </w:rPr>
        <w:t>Ulutak</w:t>
      </w:r>
      <w:proofErr w:type="spellEnd"/>
      <w:r w:rsidR="00003F30" w:rsidRPr="00247273">
        <w:rPr>
          <w:lang w:val="tr-TR"/>
        </w:rPr>
        <w:t xml:space="preserve">, Şefik Güngör, Nazlı Bayram ve </w:t>
      </w:r>
      <w:proofErr w:type="spellStart"/>
      <w:r w:rsidR="00003F30" w:rsidRPr="00247273">
        <w:rPr>
          <w:lang w:val="tr-TR"/>
        </w:rPr>
        <w:t>Roberto</w:t>
      </w:r>
      <w:proofErr w:type="spellEnd"/>
      <w:r w:rsidR="00003F30" w:rsidRPr="00247273">
        <w:rPr>
          <w:lang w:val="tr-TR"/>
        </w:rPr>
        <w:t xml:space="preserve"> </w:t>
      </w:r>
      <w:proofErr w:type="spellStart"/>
      <w:r w:rsidR="00003F30" w:rsidRPr="00247273">
        <w:rPr>
          <w:lang w:val="tr-TR"/>
        </w:rPr>
        <w:t>Cavallini’den</w:t>
      </w:r>
      <w:proofErr w:type="spellEnd"/>
      <w:r w:rsidR="00003F30" w:rsidRPr="00247273">
        <w:rPr>
          <w:lang w:val="tr-TR"/>
        </w:rPr>
        <w:t xml:space="preserve"> oluşmuş. Finalistler arasından ödüle değer filmleri ise </w:t>
      </w:r>
      <w:r w:rsidRPr="00247273">
        <w:rPr>
          <w:lang w:val="tr-TR"/>
        </w:rPr>
        <w:t xml:space="preserve">yönetmen </w:t>
      </w:r>
      <w:r w:rsidRPr="0003169A">
        <w:rPr>
          <w:b/>
          <w:lang w:val="tr-TR"/>
        </w:rPr>
        <w:t>Seren Yüce</w:t>
      </w:r>
      <w:r w:rsidRPr="00247273">
        <w:rPr>
          <w:lang w:val="tr-TR"/>
        </w:rPr>
        <w:t xml:space="preserve">, Venedik Film Festivalinin kısa film danışmanı </w:t>
      </w:r>
      <w:proofErr w:type="spellStart"/>
      <w:r w:rsidRPr="0003169A">
        <w:rPr>
          <w:b/>
          <w:lang w:val="tr-TR"/>
        </w:rPr>
        <w:t>Enrico</w:t>
      </w:r>
      <w:proofErr w:type="spellEnd"/>
      <w:r w:rsidRPr="0003169A">
        <w:rPr>
          <w:b/>
          <w:lang w:val="tr-TR"/>
        </w:rPr>
        <w:t xml:space="preserve"> </w:t>
      </w:r>
      <w:proofErr w:type="spellStart"/>
      <w:r w:rsidRPr="0003169A">
        <w:rPr>
          <w:b/>
          <w:lang w:val="tr-TR"/>
        </w:rPr>
        <w:t>Vannucci</w:t>
      </w:r>
      <w:proofErr w:type="spellEnd"/>
      <w:r w:rsidRPr="00247273">
        <w:rPr>
          <w:lang w:val="tr-TR"/>
        </w:rPr>
        <w:t xml:space="preserve">, Münih Film Okulu akademisyeni </w:t>
      </w:r>
      <w:r w:rsidRPr="0003169A">
        <w:rPr>
          <w:b/>
          <w:lang w:val="tr-TR"/>
        </w:rPr>
        <w:t xml:space="preserve">Daniel </w:t>
      </w:r>
      <w:proofErr w:type="spellStart"/>
      <w:r w:rsidRPr="0003169A">
        <w:rPr>
          <w:b/>
          <w:lang w:val="tr-TR"/>
        </w:rPr>
        <w:t>Lang</w:t>
      </w:r>
      <w:proofErr w:type="spellEnd"/>
      <w:r w:rsidRPr="00247273">
        <w:rPr>
          <w:lang w:val="tr-TR"/>
        </w:rPr>
        <w:t xml:space="preserve">, </w:t>
      </w:r>
      <w:r w:rsidR="00003F30" w:rsidRPr="00247273">
        <w:rPr>
          <w:lang w:val="tr-TR"/>
        </w:rPr>
        <w:t xml:space="preserve">Bremen Üniversitesi’nden </w:t>
      </w:r>
      <w:r w:rsidR="00003F30" w:rsidRPr="0003169A">
        <w:rPr>
          <w:b/>
          <w:lang w:val="tr-TR"/>
        </w:rPr>
        <w:t>Peter</w:t>
      </w:r>
      <w:r w:rsidR="00003F30" w:rsidRPr="00247273">
        <w:rPr>
          <w:lang w:val="tr-TR"/>
        </w:rPr>
        <w:t xml:space="preserve"> </w:t>
      </w:r>
      <w:proofErr w:type="spellStart"/>
      <w:r w:rsidR="00003F30" w:rsidRPr="0003169A">
        <w:rPr>
          <w:b/>
          <w:lang w:val="tr-TR"/>
        </w:rPr>
        <w:t>Schulze</w:t>
      </w:r>
      <w:proofErr w:type="spellEnd"/>
      <w:r w:rsidR="00003F30" w:rsidRPr="00247273">
        <w:rPr>
          <w:lang w:val="tr-TR"/>
        </w:rPr>
        <w:t xml:space="preserve"> ve </w:t>
      </w:r>
      <w:r w:rsidRPr="00247273">
        <w:rPr>
          <w:lang w:val="tr-TR"/>
        </w:rPr>
        <w:t>oyuncu</w:t>
      </w:r>
      <w:r w:rsidR="00003F30" w:rsidRPr="00247273">
        <w:rPr>
          <w:lang w:val="tr-TR"/>
        </w:rPr>
        <w:t xml:space="preserve">, yönetmen </w:t>
      </w:r>
      <w:r w:rsidR="00003F30" w:rsidRPr="0003169A">
        <w:rPr>
          <w:b/>
          <w:lang w:val="tr-TR"/>
        </w:rPr>
        <w:t>Derya Durmaz</w:t>
      </w:r>
      <w:r w:rsidR="00003F30" w:rsidRPr="00247273">
        <w:rPr>
          <w:lang w:val="tr-TR"/>
        </w:rPr>
        <w:t xml:space="preserve">’dan oluşan büyük jüri belirleyecek. </w:t>
      </w:r>
    </w:p>
    <w:p w14:paraId="5AF07D64" w14:textId="77777777" w:rsidR="008D512B" w:rsidRPr="00247273" w:rsidRDefault="008D512B" w:rsidP="008040CF">
      <w:pPr>
        <w:rPr>
          <w:lang w:val="tr-TR"/>
        </w:rPr>
      </w:pPr>
    </w:p>
    <w:p w14:paraId="57074828" w14:textId="1267DC1A" w:rsidR="008D512B" w:rsidRPr="007B0784" w:rsidRDefault="008D512B" w:rsidP="008040CF">
      <w:pPr>
        <w:rPr>
          <w:rFonts w:ascii="Open Sans" w:eastAsia="Times New Roman" w:hAnsi="Open Sans"/>
          <w:color w:val="000000"/>
          <w:shd w:val="clear" w:color="auto" w:fill="FFFFFF"/>
          <w:lang w:val="tr-TR"/>
        </w:rPr>
      </w:pPr>
      <w:proofErr w:type="spellStart"/>
      <w:r w:rsidRPr="00247273">
        <w:rPr>
          <w:lang w:val="tr-TR"/>
        </w:rPr>
        <w:t>Contact</w:t>
      </w:r>
      <w:proofErr w:type="spellEnd"/>
      <w:r w:rsidRPr="00247273">
        <w:rPr>
          <w:lang w:val="tr-TR"/>
        </w:rPr>
        <w:t xml:space="preserve"> 2. Uluslararası Öğrenci Filmleri Festivali’nde yarışacak filmler 2 Ekim’de açıklandı. </w:t>
      </w:r>
      <w:proofErr w:type="gramStart"/>
      <w:r w:rsidRPr="00247273">
        <w:rPr>
          <w:lang w:val="tr-TR"/>
        </w:rPr>
        <w:t xml:space="preserve">Kurmaca, belgesel, deneysel ve animasyon dallarında Lodz Film Okulu’ndan (Polonya) </w:t>
      </w:r>
      <w:proofErr w:type="spellStart"/>
      <w:r w:rsidRPr="00247273">
        <w:rPr>
          <w:lang w:val="tr-TR"/>
        </w:rPr>
        <w:t>Piotr</w:t>
      </w:r>
      <w:proofErr w:type="spellEnd"/>
      <w:r w:rsidRPr="00247273">
        <w:rPr>
          <w:lang w:val="tr-TR"/>
        </w:rPr>
        <w:t xml:space="preserve"> </w:t>
      </w:r>
      <w:proofErr w:type="spellStart"/>
      <w:r w:rsidRPr="00247273">
        <w:rPr>
          <w:lang w:val="tr-TR"/>
        </w:rPr>
        <w:t>Zlotorowicz</w:t>
      </w:r>
      <w:proofErr w:type="spellEnd"/>
      <w:r w:rsidRPr="00247273">
        <w:rPr>
          <w:lang w:val="tr-TR"/>
        </w:rPr>
        <w:t xml:space="preserve"> </w:t>
      </w:r>
      <w:proofErr w:type="spellStart"/>
      <w:r w:rsidRPr="00247273">
        <w:rPr>
          <w:i/>
          <w:lang w:val="tr-TR"/>
        </w:rPr>
        <w:t>Mother</w:t>
      </w:r>
      <w:proofErr w:type="spellEnd"/>
      <w:r w:rsidRPr="00247273">
        <w:rPr>
          <w:i/>
          <w:lang w:val="tr-TR"/>
        </w:rPr>
        <w:t xml:space="preserve"> Earth</w:t>
      </w:r>
      <w:r w:rsidRPr="00247273">
        <w:rPr>
          <w:lang w:val="tr-TR"/>
        </w:rPr>
        <w:t xml:space="preserve">, 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Anadolu Ü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niversitesi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nden</w:t>
      </w:r>
      <w:r w:rsidR="00714237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Asuman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Anak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 xml:space="preserve">At </w:t>
      </w:r>
      <w:proofErr w:type="spellStart"/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>The</w:t>
      </w:r>
      <w:proofErr w:type="spellEnd"/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>Nook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, Baden-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Württemberg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Film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A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kademisi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nden (Almanya) </w:t>
      </w:r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David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Voss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, 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Die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Kunst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des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Verlierens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 xml:space="preserve"> (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The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 xml:space="preserve"> Art of </w:t>
      </w:r>
      <w:proofErr w:type="spellStart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Losing</w:t>
      </w:r>
      <w:proofErr w:type="spellEnd"/>
      <w:r w:rsidR="00045BC6" w:rsidRPr="007B0784">
        <w:rPr>
          <w:rFonts w:ascii="Open Sans" w:eastAsia="Times New Roman" w:hAnsi="Open Sans" w:cs="Times New Roman"/>
          <w:bCs/>
          <w:i/>
          <w:iCs/>
          <w:color w:val="000000"/>
          <w:shd w:val="clear" w:color="auto" w:fill="FFFFFF"/>
          <w:lang w:val="tr-TR"/>
        </w:rPr>
        <w:t>),</w:t>
      </w:r>
      <w:r w:rsidR="00045BC6" w:rsidRPr="00247273">
        <w:rPr>
          <w:rFonts w:ascii="Open Sans" w:eastAsia="Times New Roman" w:hAnsi="Open Sans" w:cs="Times New Roman"/>
          <w:b/>
          <w:bCs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Scotland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Screen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bookmarkStart w:id="0" w:name="_GoBack"/>
      <w:bookmarkEnd w:id="0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Academy</w:t>
      </w:r>
      <w:r w:rsidR="00045BC6" w:rsidRPr="00247273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den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Dimitar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Kutmanov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>Ecce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 Homo,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Moscow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Institute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of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Television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and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Radio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Broadcasting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den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Nikita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Ordynskiy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>Gorbatov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, 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Erciyes Ü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niversitesi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nden Ferhat Ka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yam </w:t>
      </w:r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>İmece Evi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Metropolia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University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den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 (Finlandiya)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Nelli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Kampman</w:t>
      </w:r>
      <w:proofErr w:type="spellEnd"/>
      <w:r w:rsidR="00045BC6" w:rsidRPr="00247273">
        <w:rPr>
          <w:rFonts w:ascii="Times" w:eastAsia="Times New Roman" w:hAnsi="Times" w:cs="Times New Roman"/>
          <w:sz w:val="20"/>
          <w:szCs w:val="20"/>
          <w:lang w:val="tr-TR"/>
        </w:rPr>
        <w:t xml:space="preserve"> </w:t>
      </w:r>
      <w:r w:rsidR="00045BC6" w:rsidRPr="007B0784">
        <w:rPr>
          <w:rFonts w:ascii="Times" w:eastAsia="Times New Roman" w:hAnsi="Times" w:cs="Times New Roman"/>
          <w:i/>
          <w:lang w:val="tr-TR"/>
        </w:rPr>
        <w:t>Men At Home,</w:t>
      </w:r>
      <w:r w:rsidR="00045BC6" w:rsidRPr="00247273">
        <w:rPr>
          <w:rFonts w:ascii="Times" w:eastAsia="Times New Roman" w:hAnsi="Times" w:cs="Times New Roman"/>
          <w:sz w:val="20"/>
          <w:szCs w:val="20"/>
          <w:lang w:val="tr-TR"/>
        </w:rPr>
        <w:t xml:space="preserve"> 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Dokuz Eylül Ü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niversitesi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nden Demet Sever </w:t>
      </w:r>
      <w:proofErr w:type="spellStart"/>
      <w:r w:rsidR="00045BC6" w:rsidRPr="007B0784">
        <w:rPr>
          <w:rFonts w:ascii="Open Sans" w:eastAsia="Times New Roman" w:hAnsi="Open Sans" w:cs="Times New Roman"/>
          <w:i/>
          <w:color w:val="000000"/>
          <w:shd w:val="clear" w:color="auto" w:fill="FFFFFF"/>
          <w:lang w:val="tr-TR"/>
        </w:rPr>
        <w:t>Rejection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, </w:t>
      </w:r>
      <w:proofErr w:type="spellStart"/>
      <w:r w:rsidR="00045BC6" w:rsidRPr="00247273">
        <w:rPr>
          <w:rFonts w:ascii="Open Sans" w:eastAsia="Times New Roman" w:hAnsi="Open Sans"/>
          <w:color w:val="000000"/>
          <w:shd w:val="clear" w:color="auto" w:fill="FFFFFF"/>
          <w:lang w:val="tr-TR"/>
        </w:rPr>
        <w:t>Faculty</w:t>
      </w:r>
      <w:proofErr w:type="spellEnd"/>
      <w:r w:rsidR="00045BC6" w:rsidRPr="00247273">
        <w:rPr>
          <w:rFonts w:ascii="Open Sans" w:eastAsia="Times New Roman" w:hAnsi="Open Sans"/>
          <w:color w:val="000000"/>
          <w:shd w:val="clear" w:color="auto" w:fill="FFFFFF"/>
          <w:lang w:val="tr-TR"/>
        </w:rPr>
        <w:t xml:space="preserve"> of </w:t>
      </w:r>
      <w:proofErr w:type="spellStart"/>
      <w:r w:rsidR="00045BC6" w:rsidRPr="00247273">
        <w:rPr>
          <w:rFonts w:ascii="Open Sans" w:eastAsia="Times New Roman" w:hAnsi="Open Sans"/>
          <w:color w:val="000000"/>
          <w:shd w:val="clear" w:color="auto" w:fill="FFFFFF"/>
          <w:lang w:val="tr-TR"/>
        </w:rPr>
        <w:t>Digital</w:t>
      </w:r>
      <w:proofErr w:type="spellEnd"/>
      <w:r w:rsidR="00045BC6" w:rsidRPr="00247273">
        <w:rPr>
          <w:rFonts w:ascii="Open Sans" w:eastAsia="Times New Roman" w:hAnsi="Open Sans"/>
          <w:color w:val="000000"/>
          <w:shd w:val="clear" w:color="auto" w:fill="FFFFFF"/>
          <w:lang w:val="tr-TR"/>
        </w:rPr>
        <w:t xml:space="preserve"> Art</w:t>
      </w:r>
      <w:r w:rsidR="007B0784">
        <w:rPr>
          <w:rFonts w:ascii="Open Sans" w:eastAsia="Times New Roman" w:hAnsi="Open Sans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Rangsit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University</w:t>
      </w:r>
      <w:r w:rsidR="007B0784">
        <w:rPr>
          <w:rFonts w:ascii="Open Sans" w:eastAsia="Times New Roman" w:hAnsi="Open Sans" w:cs="Times New Roman" w:hint="eastAsia"/>
          <w:color w:val="000000"/>
          <w:shd w:val="clear" w:color="auto" w:fill="FFFFFF"/>
          <w:lang w:val="tr-TR"/>
        </w:rPr>
        <w:t>’</w:t>
      </w:r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den</w:t>
      </w:r>
      <w:proofErr w:type="spellEnd"/>
      <w:r w:rsidR="00045BC6" w:rsidRPr="00247273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(Tayland)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Sipparpad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Krongraksa</w:t>
      </w:r>
      <w:proofErr w:type="spellEnd"/>
      <w:r w:rsidR="00045BC6" w:rsidRPr="00247273">
        <w:rPr>
          <w:rFonts w:ascii="Open Sans" w:eastAsia="Times New Roman" w:hAnsi="Open Sans" w:cs="Times New Roman"/>
          <w:i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The</w:t>
      </w:r>
      <w:proofErr w:type="spellEnd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Forest</w:t>
      </w:r>
      <w:proofErr w:type="spellEnd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P</w:t>
      </w:r>
      <w:r w:rsidR="00045BC6" w:rsidRP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aper</w:t>
      </w:r>
      <w:proofErr w:type="spellEnd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 xml:space="preserve">, </w:t>
      </w:r>
      <w:proofErr w:type="spellStart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>University</w:t>
      </w:r>
      <w:proofErr w:type="spellEnd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 xml:space="preserve"> of </w:t>
      </w:r>
      <w:proofErr w:type="spellStart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>the</w:t>
      </w:r>
      <w:proofErr w:type="spellEnd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>Arts</w:t>
      </w:r>
      <w:proofErr w:type="spellEnd"/>
      <w:r w:rsidR="00045BC6" w:rsidRPr="007B0784">
        <w:rPr>
          <w:rFonts w:ascii="Open Sans" w:eastAsia="Times New Roman" w:hAnsi="Open Sans"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>London</w:t>
      </w:r>
      <w:proofErr w:type="spellEnd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>College</w:t>
      </w:r>
      <w:proofErr w:type="spellEnd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 xml:space="preserve"> of </w:t>
      </w:r>
      <w:proofErr w:type="spellStart"/>
      <w:r w:rsidR="00045BC6" w:rsidRP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>Communication</w:t>
      </w:r>
      <w:r w:rsidR="007B0784">
        <w:rPr>
          <w:rFonts w:ascii="Open Sans" w:eastAsia="Times New Roman" w:hAnsi="Open Sans" w:cs="Times New Roman" w:hint="eastAsia"/>
          <w:bCs/>
          <w:color w:val="000000"/>
          <w:shd w:val="clear" w:color="auto" w:fill="FFFFFF"/>
          <w:lang w:val="tr-TR"/>
        </w:rPr>
        <w:t>’</w:t>
      </w:r>
      <w:r w:rsidR="007B0784">
        <w:rPr>
          <w:rFonts w:ascii="Open Sans" w:eastAsia="Times New Roman" w:hAnsi="Open Sans" w:cs="Times New Roman"/>
          <w:bCs/>
          <w:color w:val="000000"/>
          <w:shd w:val="clear" w:color="auto" w:fill="FFFFFF"/>
          <w:lang w:val="tr-TR"/>
        </w:rPr>
        <w:t>dan</w:t>
      </w:r>
      <w:proofErr w:type="spellEnd"/>
      <w:r w:rsidR="00045BC6" w:rsidRPr="00247273">
        <w:rPr>
          <w:rFonts w:ascii="Open Sans" w:eastAsia="Times New Roman" w:hAnsi="Open Sans" w:cs="Times New Roman"/>
          <w:b/>
          <w:bCs/>
          <w:color w:val="000000"/>
          <w:shd w:val="clear" w:color="auto" w:fill="FFFFFF"/>
          <w:lang w:val="tr-TR"/>
        </w:rPr>
        <w:t xml:space="preserve">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Aaron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proofErr w:type="gram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Dunleavy</w:t>
      </w:r>
      <w:proofErr w:type="spellEnd"/>
      <w:r w:rsid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> ve</w:t>
      </w:r>
      <w:r w:rsidR="00045BC6" w:rsidRPr="007B0784">
        <w:rPr>
          <w:rFonts w:ascii="Open Sans" w:eastAsia="Times New Roman" w:hAnsi="Open Sans" w:cs="Times New Roman"/>
          <w:color w:val="000000"/>
          <w:shd w:val="clear" w:color="auto" w:fill="FFFFFF"/>
          <w:lang w:val="tr-TR"/>
        </w:rPr>
        <w:t xml:space="preserve"> </w:t>
      </w:r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Joseph </w:t>
      </w:r>
      <w:proofErr w:type="spellStart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>Ollman</w:t>
      </w:r>
      <w:proofErr w:type="spellEnd"/>
      <w:r w:rsidR="00045BC6" w:rsidRPr="007B0784">
        <w:rPr>
          <w:rFonts w:ascii="Open Sans" w:eastAsia="Times New Roman" w:hAnsi="Open Sans" w:cs="Times New Roman"/>
          <w:iCs/>
          <w:color w:val="000000"/>
          <w:shd w:val="clear" w:color="auto" w:fill="FFFFFF"/>
          <w:lang w:val="tr-TR"/>
        </w:rPr>
        <w:t xml:space="preserve">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Throw</w:t>
      </w:r>
      <w:proofErr w:type="spellEnd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 xml:space="preserve"> Me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to</w:t>
      </w:r>
      <w:proofErr w:type="spellEnd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 xml:space="preserve"> </w:t>
      </w:r>
      <w:proofErr w:type="spellStart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the</w:t>
      </w:r>
      <w:proofErr w:type="spellEnd"/>
      <w:r w:rsid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 xml:space="preserve"> D</w:t>
      </w:r>
      <w:r w:rsidR="00045BC6" w:rsidRPr="007B0784">
        <w:rPr>
          <w:rFonts w:ascii="Open Sans" w:eastAsia="Times New Roman" w:hAnsi="Open Sans" w:cs="Times New Roman"/>
          <w:bCs/>
          <w:i/>
          <w:color w:val="000000"/>
          <w:shd w:val="clear" w:color="auto" w:fill="FFFFFF"/>
          <w:lang w:val="tr-TR"/>
        </w:rPr>
        <w:t>ogs</w:t>
      </w:r>
      <w:r w:rsidR="00045BC6" w:rsidRPr="00247273">
        <w:rPr>
          <w:rFonts w:ascii="Times" w:eastAsia="Times New Roman" w:hAnsi="Times" w:cs="Times New Roman"/>
          <w:sz w:val="20"/>
          <w:szCs w:val="20"/>
          <w:lang w:val="tr-TR"/>
        </w:rPr>
        <w:t xml:space="preserve"> </w:t>
      </w:r>
      <w:r w:rsidRPr="00247273">
        <w:rPr>
          <w:lang w:val="tr-TR"/>
        </w:rPr>
        <w:t xml:space="preserve">adlı filmleriyle 10 finalist arasında yer aldılar. </w:t>
      </w:r>
    </w:p>
    <w:p w14:paraId="3E5124A7" w14:textId="77777777" w:rsidR="008D512B" w:rsidRPr="00247273" w:rsidRDefault="008D512B" w:rsidP="008040CF">
      <w:pPr>
        <w:rPr>
          <w:lang w:val="tr-TR"/>
        </w:rPr>
      </w:pPr>
    </w:p>
    <w:p w14:paraId="49F80152" w14:textId="2D9F2DCF" w:rsidR="008D512B" w:rsidRPr="00247273" w:rsidRDefault="008D512B" w:rsidP="008040CF">
      <w:pPr>
        <w:rPr>
          <w:lang w:val="tr-TR"/>
        </w:rPr>
      </w:pPr>
      <w:r w:rsidRPr="00247273">
        <w:rPr>
          <w:lang w:val="tr-TR"/>
        </w:rPr>
        <w:t>Yarışmada en iyi film 2000 Avroluk ödülü kazanacak.</w:t>
      </w:r>
      <w:r w:rsidR="00714237">
        <w:rPr>
          <w:lang w:val="tr-TR"/>
        </w:rPr>
        <w:t xml:space="preserve"> </w:t>
      </w:r>
      <w:r w:rsidRPr="00247273">
        <w:rPr>
          <w:lang w:val="tr-TR"/>
        </w:rPr>
        <w:t xml:space="preserve">SONY Ödülü, </w:t>
      </w:r>
      <w:proofErr w:type="spellStart"/>
      <w:r w:rsidRPr="00247273">
        <w:rPr>
          <w:lang w:val="tr-TR"/>
        </w:rPr>
        <w:t>SenEDİT</w:t>
      </w:r>
      <w:proofErr w:type="spellEnd"/>
      <w:r w:rsidRPr="00247273">
        <w:rPr>
          <w:lang w:val="tr-TR"/>
        </w:rPr>
        <w:t xml:space="preserve"> Ödülü, Seyirci Ödülüyle birlikte 4 ödül </w:t>
      </w:r>
      <w:r w:rsidR="00192633" w:rsidRPr="00247273">
        <w:rPr>
          <w:lang w:val="tr-TR"/>
        </w:rPr>
        <w:t>dağıtılacak.</w:t>
      </w:r>
      <w:r w:rsidRPr="00247273">
        <w:rPr>
          <w:lang w:val="tr-TR"/>
        </w:rPr>
        <w:t xml:space="preserve"> </w:t>
      </w:r>
    </w:p>
    <w:p w14:paraId="1CF6CC60" w14:textId="77777777" w:rsidR="001F2FEB" w:rsidRPr="00247273" w:rsidRDefault="001F2FEB" w:rsidP="008040CF">
      <w:pPr>
        <w:rPr>
          <w:lang w:val="tr-TR"/>
        </w:rPr>
      </w:pPr>
    </w:p>
    <w:p w14:paraId="430B3712" w14:textId="66938612" w:rsidR="001F2FEB" w:rsidRPr="00247273" w:rsidRDefault="00003F30" w:rsidP="008040CF">
      <w:pPr>
        <w:rPr>
          <w:lang w:val="tr-TR"/>
        </w:rPr>
      </w:pPr>
      <w:r w:rsidRPr="00247273">
        <w:rPr>
          <w:lang w:val="tr-TR"/>
        </w:rPr>
        <w:t>Yaşar Üniversitesi’nin ana desteği ile gerçekleşen festivalin diğer destekçileri</w:t>
      </w:r>
      <w:r w:rsidR="00714237">
        <w:rPr>
          <w:lang w:val="tr-TR"/>
        </w:rPr>
        <w:t xml:space="preserve"> </w:t>
      </w:r>
      <w:r w:rsidR="001F2FEB" w:rsidRPr="00247273">
        <w:rPr>
          <w:lang w:val="tr-TR"/>
        </w:rPr>
        <w:t xml:space="preserve">Goethe </w:t>
      </w:r>
      <w:r w:rsidRPr="00247273">
        <w:rPr>
          <w:lang w:val="tr-TR"/>
        </w:rPr>
        <w:t xml:space="preserve">Enstitüsü, </w:t>
      </w:r>
      <w:proofErr w:type="spellStart"/>
      <w:r w:rsidRPr="00247273">
        <w:rPr>
          <w:lang w:val="tr-TR"/>
        </w:rPr>
        <w:t>Sen</w:t>
      </w:r>
      <w:r w:rsidR="008D512B" w:rsidRPr="00247273">
        <w:rPr>
          <w:lang w:val="tr-TR"/>
        </w:rPr>
        <w:t>Edit</w:t>
      </w:r>
      <w:proofErr w:type="spellEnd"/>
      <w:r w:rsidRPr="00247273">
        <w:rPr>
          <w:lang w:val="tr-TR"/>
        </w:rPr>
        <w:t xml:space="preserve">, </w:t>
      </w:r>
      <w:r w:rsidR="00822F11" w:rsidRPr="00247273">
        <w:rPr>
          <w:lang w:val="tr-TR"/>
        </w:rPr>
        <w:t xml:space="preserve">Sony, </w:t>
      </w:r>
      <w:r w:rsidR="008D512B" w:rsidRPr="00247273">
        <w:rPr>
          <w:lang w:val="tr-TR"/>
        </w:rPr>
        <w:t xml:space="preserve">Karaca Otel, La </w:t>
      </w:r>
      <w:proofErr w:type="spellStart"/>
      <w:r w:rsidR="008D512B" w:rsidRPr="00247273">
        <w:rPr>
          <w:lang w:val="tr-TR"/>
        </w:rPr>
        <w:t>Puerta</w:t>
      </w:r>
      <w:proofErr w:type="spellEnd"/>
      <w:r w:rsidR="008D512B" w:rsidRPr="00247273">
        <w:rPr>
          <w:lang w:val="tr-TR"/>
        </w:rPr>
        <w:t xml:space="preserve">. </w:t>
      </w:r>
    </w:p>
    <w:p w14:paraId="0FB91C8B" w14:textId="77777777" w:rsidR="00045BC6" w:rsidRPr="00247273" w:rsidRDefault="00045BC6" w:rsidP="008040CF">
      <w:pPr>
        <w:rPr>
          <w:lang w:val="tr-TR"/>
        </w:rPr>
      </w:pPr>
    </w:p>
    <w:sectPr w:rsidR="00045BC6" w:rsidRPr="00247273" w:rsidSect="00F234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4A"/>
    <w:rsid w:val="00003F30"/>
    <w:rsid w:val="0003169A"/>
    <w:rsid w:val="00045BC6"/>
    <w:rsid w:val="00192633"/>
    <w:rsid w:val="001F2FEB"/>
    <w:rsid w:val="002258B1"/>
    <w:rsid w:val="00247273"/>
    <w:rsid w:val="002A104A"/>
    <w:rsid w:val="002F220E"/>
    <w:rsid w:val="003062CA"/>
    <w:rsid w:val="00397A56"/>
    <w:rsid w:val="003B6CB5"/>
    <w:rsid w:val="004A3BE6"/>
    <w:rsid w:val="0070790C"/>
    <w:rsid w:val="00711EF9"/>
    <w:rsid w:val="00714237"/>
    <w:rsid w:val="0074243F"/>
    <w:rsid w:val="007B0784"/>
    <w:rsid w:val="008040CF"/>
    <w:rsid w:val="00822F11"/>
    <w:rsid w:val="008D512B"/>
    <w:rsid w:val="00925F83"/>
    <w:rsid w:val="00B65BE0"/>
    <w:rsid w:val="00B90B4E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96A7"/>
  <w14:defaultImageDpi w14:val="300"/>
  <w15:docId w15:val="{C5002A5E-A33C-4CD0-9417-FCE7E89B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26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6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5BC6"/>
  </w:style>
  <w:style w:type="paragraph" w:styleId="NormalWeb">
    <w:name w:val="Normal (Web)"/>
    <w:basedOn w:val="Normal"/>
    <w:uiPriority w:val="99"/>
    <w:semiHidden/>
    <w:unhideWhenUsed/>
    <w:rsid w:val="00045BC6"/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045BC6"/>
    <w:rPr>
      <w:b/>
      <w:bCs/>
    </w:rPr>
  </w:style>
  <w:style w:type="paragraph" w:styleId="ListeParagraf">
    <w:name w:val="List Paragraph"/>
    <w:basedOn w:val="Normal"/>
    <w:uiPriority w:val="34"/>
    <w:qFormat/>
    <w:rsid w:val="007B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ess</dc:creator>
  <cp:lastModifiedBy>Sadi Cilingir</cp:lastModifiedBy>
  <cp:revision>7</cp:revision>
  <cp:lastPrinted>2015-10-05T12:08:00Z</cp:lastPrinted>
  <dcterms:created xsi:type="dcterms:W3CDTF">2015-10-14T12:43:00Z</dcterms:created>
  <dcterms:modified xsi:type="dcterms:W3CDTF">2015-10-16T15:45:00Z</dcterms:modified>
</cp:coreProperties>
</file>