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019" w:rsidRPr="00B64019" w:rsidRDefault="00B64019" w:rsidP="00B64019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64019">
        <w:rPr>
          <w:rFonts w:ascii="Times New Roman" w:hAnsi="Times New Roman" w:cs="Times New Roman"/>
          <w:b/>
          <w:sz w:val="40"/>
          <w:szCs w:val="40"/>
        </w:rPr>
        <w:t>Başvuru Koşulları</w:t>
      </w:r>
    </w:p>
    <w:p w:rsidR="00B64019" w:rsidRDefault="00B64019" w:rsidP="00B640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64019" w:rsidRPr="00B64019" w:rsidRDefault="00B64019" w:rsidP="00B640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64019">
        <w:rPr>
          <w:rFonts w:ascii="Times New Roman" w:hAnsi="Times New Roman" w:cs="Times New Roman"/>
          <w:sz w:val="24"/>
          <w:szCs w:val="24"/>
        </w:rPr>
        <w:t>1-Festivale, süresi 30 dakikayı aşmayan kısa filmler katılabilir.</w:t>
      </w:r>
    </w:p>
    <w:p w:rsidR="00B64019" w:rsidRPr="00B64019" w:rsidRDefault="00B64019" w:rsidP="00B640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64019" w:rsidRPr="00B64019" w:rsidRDefault="00B64019" w:rsidP="00B640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64019">
        <w:rPr>
          <w:rFonts w:ascii="Times New Roman" w:hAnsi="Times New Roman" w:cs="Times New Roman"/>
          <w:sz w:val="24"/>
          <w:szCs w:val="24"/>
        </w:rPr>
        <w:t xml:space="preserve">2- Festivalin ana teması, Çanakkale Savaşlarının 100. yılı münasebetiyle “Çanakkale Ruhu” olarak belirlenmiştir. Filmler ana temaya uygun konularda olmalıdır. </w:t>
      </w:r>
    </w:p>
    <w:p w:rsidR="00B64019" w:rsidRPr="00B64019" w:rsidRDefault="00B64019" w:rsidP="00B640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64019" w:rsidRPr="00B64019" w:rsidRDefault="00B64019" w:rsidP="00B640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64019">
        <w:rPr>
          <w:rFonts w:ascii="Times New Roman" w:hAnsi="Times New Roman" w:cs="Times New Roman"/>
          <w:sz w:val="24"/>
          <w:szCs w:val="24"/>
        </w:rPr>
        <w:t>3-Başvuruda bulunacak kısa filmlerde tür sınırlaması yoktur. Filmler kurmaca, deneysel, belgesel ve animasyon türlerinde olabilir.</w:t>
      </w:r>
    </w:p>
    <w:p w:rsidR="00B64019" w:rsidRPr="00B64019" w:rsidRDefault="00B64019" w:rsidP="00B640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64019" w:rsidRPr="00B64019" w:rsidRDefault="00B64019" w:rsidP="00B640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64019">
        <w:rPr>
          <w:rFonts w:ascii="Times New Roman" w:hAnsi="Times New Roman" w:cs="Times New Roman"/>
          <w:sz w:val="24"/>
          <w:szCs w:val="24"/>
        </w:rPr>
        <w:t>4- Bir yarışmacı en fazla 3 eserle katılabilir. Bu eserlerin 01 Ocak 2010 tarihinden sonra çekilmiş olması gerekmektedir.</w:t>
      </w:r>
    </w:p>
    <w:p w:rsidR="00B64019" w:rsidRPr="00B64019" w:rsidRDefault="00B64019" w:rsidP="00B640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64019" w:rsidRPr="00B64019" w:rsidRDefault="00B64019" w:rsidP="00B640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64019">
        <w:rPr>
          <w:rFonts w:ascii="Times New Roman" w:hAnsi="Times New Roman" w:cs="Times New Roman"/>
          <w:sz w:val="24"/>
          <w:szCs w:val="24"/>
        </w:rPr>
        <w:t>5-Kopyaların gösterime uygun resim ve ses niteliği taşıması zorunludur. Bozuk filmler, katılımcı yönetmenin uyarılmasına gerek kalmadan yarışma dışı bırakılır.</w:t>
      </w:r>
    </w:p>
    <w:p w:rsidR="00B64019" w:rsidRPr="00B64019" w:rsidRDefault="00B64019" w:rsidP="00B640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64019" w:rsidRPr="00B64019" w:rsidRDefault="00B64019" w:rsidP="00B640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64019">
        <w:rPr>
          <w:rFonts w:ascii="Times New Roman" w:hAnsi="Times New Roman" w:cs="Times New Roman"/>
          <w:sz w:val="24"/>
          <w:szCs w:val="24"/>
        </w:rPr>
        <w:t>6-Yapımcı ya da yönetmenden en az biri Türkiye Cumhuriyeti vatandaşı olmak zorundadır.</w:t>
      </w:r>
    </w:p>
    <w:p w:rsidR="00B64019" w:rsidRPr="00B64019" w:rsidRDefault="00B64019" w:rsidP="00B640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64019" w:rsidRPr="00B64019" w:rsidRDefault="00B64019" w:rsidP="00B640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64019">
        <w:rPr>
          <w:rFonts w:ascii="Times New Roman" w:hAnsi="Times New Roman" w:cs="Times New Roman"/>
          <w:sz w:val="24"/>
          <w:szCs w:val="24"/>
        </w:rPr>
        <w:t>7-Türkçe dışında hazırlanan dillerdeki filmler Türkçe altyazılı olmak zorundadır.</w:t>
      </w:r>
    </w:p>
    <w:p w:rsidR="00B64019" w:rsidRPr="00B64019" w:rsidRDefault="00B64019" w:rsidP="00B640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64019" w:rsidRPr="00B64019" w:rsidRDefault="00B64019" w:rsidP="00B640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64019">
        <w:rPr>
          <w:rFonts w:ascii="Times New Roman" w:hAnsi="Times New Roman" w:cs="Times New Roman"/>
          <w:sz w:val="24"/>
          <w:szCs w:val="24"/>
        </w:rPr>
        <w:t xml:space="preserve">8- Festivale katılacak olan kısa filmlerde özgün olmayan görüntü, müzik vb. kullanımlarından doğacak herhangi bir telif hakkı ihlali, yarışmacının sorumluluğundadır. Bu kapsamda doğacak hukuki sorumluluk eser sahibine aittir. Çanakkale </w:t>
      </w:r>
      <w:proofErr w:type="spellStart"/>
      <w:r w:rsidRPr="00B64019">
        <w:rPr>
          <w:rFonts w:ascii="Times New Roman" w:hAnsi="Times New Roman" w:cs="Times New Roman"/>
          <w:sz w:val="24"/>
          <w:szCs w:val="24"/>
        </w:rPr>
        <w:t>Onsekiz</w:t>
      </w:r>
      <w:proofErr w:type="spellEnd"/>
      <w:r w:rsidRPr="00B64019">
        <w:rPr>
          <w:rFonts w:ascii="Times New Roman" w:hAnsi="Times New Roman" w:cs="Times New Roman"/>
          <w:sz w:val="24"/>
          <w:szCs w:val="24"/>
        </w:rPr>
        <w:t xml:space="preserve"> Mart Üniversitesi Sosyal Bilimler Meslek Yüksekokulu bu durumdan hukuken sorumlu değildir.</w:t>
      </w:r>
    </w:p>
    <w:p w:rsidR="00B64019" w:rsidRPr="00B64019" w:rsidRDefault="00B64019" w:rsidP="00B640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64019" w:rsidRPr="00B64019" w:rsidRDefault="00B64019" w:rsidP="00B640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64019">
        <w:rPr>
          <w:rFonts w:ascii="Times New Roman" w:hAnsi="Times New Roman" w:cs="Times New Roman"/>
          <w:sz w:val="24"/>
          <w:szCs w:val="24"/>
        </w:rPr>
        <w:t xml:space="preserve">9-Ön elemeden geçen filmler </w:t>
      </w:r>
      <w:hyperlink r:id="rId4" w:history="1">
        <w:r w:rsidRPr="008C2155">
          <w:rPr>
            <w:rStyle w:val="Kpr"/>
            <w:rFonts w:ascii="Times New Roman" w:hAnsi="Times New Roman" w:cs="Times New Roman"/>
            <w:sz w:val="24"/>
            <w:szCs w:val="24"/>
          </w:rPr>
          <w:t>http://www.canakkalekisafilmfestivali.com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019">
        <w:rPr>
          <w:rFonts w:ascii="Times New Roman" w:hAnsi="Times New Roman" w:cs="Times New Roman"/>
          <w:sz w:val="24"/>
          <w:szCs w:val="24"/>
        </w:rPr>
        <w:t>adresinden duyurulacaktır.</w:t>
      </w:r>
    </w:p>
    <w:p w:rsidR="00B64019" w:rsidRPr="00B64019" w:rsidRDefault="00B64019" w:rsidP="00B640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64019" w:rsidRPr="00B64019" w:rsidRDefault="00B64019" w:rsidP="00B640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64019">
        <w:rPr>
          <w:rFonts w:ascii="Times New Roman" w:hAnsi="Times New Roman" w:cs="Times New Roman"/>
          <w:sz w:val="24"/>
          <w:szCs w:val="24"/>
        </w:rPr>
        <w:t>10- Yarışmaya katılan filmlerin DVD kopyaları festival arşivinde saklanmak üzere kalır.</w:t>
      </w:r>
    </w:p>
    <w:p w:rsidR="00B64019" w:rsidRPr="00B64019" w:rsidRDefault="00B64019" w:rsidP="00B640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64019" w:rsidRPr="00B64019" w:rsidRDefault="00B64019" w:rsidP="00B640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64019">
        <w:rPr>
          <w:rFonts w:ascii="Times New Roman" w:hAnsi="Times New Roman" w:cs="Times New Roman"/>
          <w:sz w:val="24"/>
          <w:szCs w:val="24"/>
        </w:rPr>
        <w:t xml:space="preserve">11- Yarışmaya katılan adaylar, şartnamede yer alan koşulları ve telif hakkı bedeli ödenmeksizin Çanakkale </w:t>
      </w:r>
      <w:proofErr w:type="spellStart"/>
      <w:r w:rsidRPr="00B64019">
        <w:rPr>
          <w:rFonts w:ascii="Times New Roman" w:hAnsi="Times New Roman" w:cs="Times New Roman"/>
          <w:sz w:val="24"/>
          <w:szCs w:val="24"/>
        </w:rPr>
        <w:t>Onsekiz</w:t>
      </w:r>
      <w:proofErr w:type="spellEnd"/>
      <w:r w:rsidRPr="00B64019">
        <w:rPr>
          <w:rFonts w:ascii="Times New Roman" w:hAnsi="Times New Roman" w:cs="Times New Roman"/>
          <w:sz w:val="24"/>
          <w:szCs w:val="24"/>
        </w:rPr>
        <w:t xml:space="preserve"> Mart Üniversitesi Üniversite Televizyonunda ve festival web sitesinde yayınlama hakkını eser sahipleri peşinen kabul etmiş sayılır.</w:t>
      </w:r>
    </w:p>
    <w:p w:rsidR="00B64019" w:rsidRPr="00B64019" w:rsidRDefault="00B64019" w:rsidP="00B640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64019" w:rsidRPr="00B64019" w:rsidRDefault="00B64019" w:rsidP="00B640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64019">
        <w:rPr>
          <w:rFonts w:ascii="Times New Roman" w:hAnsi="Times New Roman" w:cs="Times New Roman"/>
          <w:sz w:val="24"/>
          <w:szCs w:val="24"/>
        </w:rPr>
        <w:t xml:space="preserve">12- Başvuruda bulunan katılımcılar, filmleri ile birlikte aşağıdaki doküman ve materyalleri; en geç 16 Ekim 2015 tarihine kadar; “Çanakkale </w:t>
      </w:r>
      <w:proofErr w:type="spellStart"/>
      <w:r w:rsidRPr="00B64019">
        <w:rPr>
          <w:rFonts w:ascii="Times New Roman" w:hAnsi="Times New Roman" w:cs="Times New Roman"/>
          <w:sz w:val="24"/>
          <w:szCs w:val="24"/>
        </w:rPr>
        <w:t>Onsekiz</w:t>
      </w:r>
      <w:proofErr w:type="spellEnd"/>
      <w:r w:rsidRPr="00B64019">
        <w:rPr>
          <w:rFonts w:ascii="Times New Roman" w:hAnsi="Times New Roman" w:cs="Times New Roman"/>
          <w:sz w:val="24"/>
          <w:szCs w:val="24"/>
        </w:rPr>
        <w:t xml:space="preserve"> Mart Üniversitesi Terzioğlu Yerleşkesi, Sosyal Bilimler Meslek Yüksekokulu, Kısa Film Festival Koordinatörlüğü” adresine, kargo veya taahhütlü posta ile teslim etmelidirler.</w:t>
      </w:r>
    </w:p>
    <w:p w:rsidR="00B64019" w:rsidRPr="00B64019" w:rsidRDefault="00B64019" w:rsidP="00B640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64019" w:rsidRPr="00B64019" w:rsidRDefault="00B64019" w:rsidP="00B640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64019">
        <w:rPr>
          <w:rFonts w:ascii="Times New Roman" w:hAnsi="Times New Roman" w:cs="Times New Roman"/>
          <w:sz w:val="24"/>
          <w:szCs w:val="24"/>
        </w:rPr>
        <w:t>Özel Koşullar</w:t>
      </w:r>
    </w:p>
    <w:p w:rsidR="00B64019" w:rsidRPr="00B64019" w:rsidRDefault="00B64019" w:rsidP="00B640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64019">
        <w:rPr>
          <w:rFonts w:ascii="Times New Roman" w:hAnsi="Times New Roman" w:cs="Times New Roman"/>
          <w:sz w:val="24"/>
          <w:szCs w:val="24"/>
        </w:rPr>
        <w:t>1- Yarışmanın yapılabilmesi için en az 5 filmin ön elemeyi geçmiş olması gerekir. Bu sayıya ulaşılmadığı takdirde yarışma açılmaz.</w:t>
      </w:r>
    </w:p>
    <w:p w:rsidR="00B64019" w:rsidRPr="00B64019" w:rsidRDefault="00B64019" w:rsidP="00B640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64019" w:rsidRPr="00B64019" w:rsidRDefault="00B64019" w:rsidP="00B640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64019">
        <w:rPr>
          <w:rFonts w:ascii="Times New Roman" w:hAnsi="Times New Roman" w:cs="Times New Roman"/>
          <w:sz w:val="24"/>
          <w:szCs w:val="24"/>
        </w:rPr>
        <w:t>2- Ön eleme sonucu yarışma dışı kalan veya yarışacak filmlerin</w:t>
      </w:r>
      <w:r>
        <w:rPr>
          <w:rFonts w:ascii="Times New Roman" w:hAnsi="Times New Roman" w:cs="Times New Roman"/>
          <w:sz w:val="24"/>
          <w:szCs w:val="24"/>
        </w:rPr>
        <w:t xml:space="preserve"> DVD kopyaları sahiplerine iade </w:t>
      </w:r>
      <w:r w:rsidRPr="00B64019">
        <w:rPr>
          <w:rFonts w:ascii="Times New Roman" w:hAnsi="Times New Roman" w:cs="Times New Roman"/>
          <w:sz w:val="24"/>
          <w:szCs w:val="24"/>
        </w:rPr>
        <w:t>edilmez ve festival arşivinde araştırmacıların hizmetine sunulmak üzere saklanır.</w:t>
      </w:r>
    </w:p>
    <w:p w:rsidR="00B64019" w:rsidRPr="00B64019" w:rsidRDefault="00B64019" w:rsidP="00B640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64019" w:rsidRPr="00B64019" w:rsidRDefault="00B64019" w:rsidP="00B640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64019">
        <w:rPr>
          <w:rFonts w:ascii="Times New Roman" w:hAnsi="Times New Roman" w:cs="Times New Roman"/>
          <w:sz w:val="24"/>
          <w:szCs w:val="24"/>
        </w:rPr>
        <w:t>3- Başvuru belgesinde yazılı tüm bilgilerin doğruluğu, imzalayan kişiyi bağlar. Kısa Film Festivali'ni yürüten kurum/kuruluşlar başvuru formundaki bilgilerin doğruluğunu araştırmak zorunda değildir. Bu bilgiler nedeniyle doğabilecek hukuksal sorumluluk imza sahibine aittir.</w:t>
      </w:r>
    </w:p>
    <w:p w:rsidR="00B64019" w:rsidRPr="00B64019" w:rsidRDefault="00B64019" w:rsidP="00B640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64019" w:rsidRPr="00B64019" w:rsidRDefault="00B64019" w:rsidP="00B640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64019">
        <w:rPr>
          <w:rFonts w:ascii="Times New Roman" w:hAnsi="Times New Roman" w:cs="Times New Roman"/>
          <w:sz w:val="24"/>
          <w:szCs w:val="24"/>
        </w:rPr>
        <w:lastRenderedPageBreak/>
        <w:t>4- Başvuru sahibi, özel ya da kamu kuruluşlarında görevli ise, başvuru için tüm yetkinin kendisinde olduğunu, konuyla ilgili tüm kurum ve kuruluşlardan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019">
        <w:rPr>
          <w:rFonts w:ascii="Times New Roman" w:hAnsi="Times New Roman" w:cs="Times New Roman"/>
          <w:sz w:val="24"/>
          <w:szCs w:val="24"/>
        </w:rPr>
        <w:t>gerekli izinlerin alındığını belgeleyebilir durumda olmalıdır.</w:t>
      </w:r>
    </w:p>
    <w:p w:rsidR="00B64019" w:rsidRPr="00B64019" w:rsidRDefault="00B64019" w:rsidP="00B640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64019" w:rsidRPr="00B64019" w:rsidRDefault="00B64019" w:rsidP="00B640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64019">
        <w:rPr>
          <w:rFonts w:ascii="Times New Roman" w:hAnsi="Times New Roman" w:cs="Times New Roman"/>
          <w:sz w:val="24"/>
          <w:szCs w:val="24"/>
        </w:rPr>
        <w:t xml:space="preserve">5- Filmler, Jüri’ye ve izleyiciye, Festival Yönetimi'nin uygun </w:t>
      </w:r>
      <w:r>
        <w:rPr>
          <w:rFonts w:ascii="Times New Roman" w:hAnsi="Times New Roman" w:cs="Times New Roman"/>
          <w:sz w:val="24"/>
          <w:szCs w:val="24"/>
        </w:rPr>
        <w:t xml:space="preserve">göreceği salonlarda ve Festival </w:t>
      </w:r>
      <w:r w:rsidRPr="00B64019">
        <w:rPr>
          <w:rFonts w:ascii="Times New Roman" w:hAnsi="Times New Roman" w:cs="Times New Roman"/>
          <w:sz w:val="24"/>
          <w:szCs w:val="24"/>
        </w:rPr>
        <w:t>Programı çerçevesinde sunulur. Gösterimler sırasında F</w:t>
      </w:r>
      <w:r>
        <w:rPr>
          <w:rFonts w:ascii="Times New Roman" w:hAnsi="Times New Roman" w:cs="Times New Roman"/>
          <w:sz w:val="24"/>
          <w:szCs w:val="24"/>
        </w:rPr>
        <w:t xml:space="preserve">estival Yönetimi’ne ya da salon </w:t>
      </w:r>
      <w:r w:rsidRPr="00B64019">
        <w:rPr>
          <w:rFonts w:ascii="Times New Roman" w:hAnsi="Times New Roman" w:cs="Times New Roman"/>
          <w:sz w:val="24"/>
          <w:szCs w:val="24"/>
        </w:rPr>
        <w:t>yetkililerine, salon ya da program değişikliği önerilemez ve yapılamaz.</w:t>
      </w:r>
    </w:p>
    <w:p w:rsidR="00B64019" w:rsidRPr="00B64019" w:rsidRDefault="00B64019" w:rsidP="00B640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64019" w:rsidRPr="00B64019" w:rsidRDefault="00B64019" w:rsidP="00B640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64019">
        <w:rPr>
          <w:rFonts w:ascii="Times New Roman" w:hAnsi="Times New Roman" w:cs="Times New Roman"/>
          <w:sz w:val="24"/>
          <w:szCs w:val="24"/>
        </w:rPr>
        <w:t xml:space="preserve">6- Filmde kullanılmış herhangi bir görüntü, müzik, </w:t>
      </w:r>
      <w:r>
        <w:rPr>
          <w:rFonts w:ascii="Times New Roman" w:hAnsi="Times New Roman" w:cs="Times New Roman"/>
          <w:sz w:val="24"/>
          <w:szCs w:val="24"/>
        </w:rPr>
        <w:t xml:space="preserve">metin ya da herhangi bir konuda </w:t>
      </w:r>
      <w:r w:rsidRPr="00B64019">
        <w:rPr>
          <w:rFonts w:ascii="Times New Roman" w:hAnsi="Times New Roman" w:cs="Times New Roman"/>
          <w:sz w:val="24"/>
          <w:szCs w:val="24"/>
        </w:rPr>
        <w:t>doğabilecek telif hakları ile ilgili her türlü anlaşmazlığın tarafı, tek başına filmin yasal sahibidir.</w:t>
      </w:r>
    </w:p>
    <w:p w:rsidR="00B64019" w:rsidRPr="00B64019" w:rsidRDefault="00B64019" w:rsidP="00B640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64019" w:rsidRPr="00B64019" w:rsidRDefault="00B64019" w:rsidP="00B640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64019">
        <w:rPr>
          <w:rFonts w:ascii="Times New Roman" w:hAnsi="Times New Roman" w:cs="Times New Roman"/>
          <w:sz w:val="24"/>
          <w:szCs w:val="24"/>
        </w:rPr>
        <w:t>Başvuru İçin Gerekli Materyaller</w:t>
      </w:r>
    </w:p>
    <w:p w:rsidR="00B64019" w:rsidRPr="00B64019" w:rsidRDefault="00B64019" w:rsidP="00B640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64019">
        <w:rPr>
          <w:rFonts w:ascii="Times New Roman" w:hAnsi="Times New Roman" w:cs="Times New Roman"/>
          <w:sz w:val="24"/>
          <w:szCs w:val="24"/>
        </w:rPr>
        <w:t>Katılımcı tarafından doldurularak imzalanmış “başvuru formu”</w:t>
      </w:r>
    </w:p>
    <w:p w:rsidR="00B64019" w:rsidRPr="00B64019" w:rsidRDefault="00B64019" w:rsidP="00B640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64019">
        <w:rPr>
          <w:rFonts w:ascii="Times New Roman" w:hAnsi="Times New Roman" w:cs="Times New Roman"/>
          <w:sz w:val="24"/>
          <w:szCs w:val="24"/>
        </w:rPr>
        <w:t>Filme ait bir set fotoğrafı veya filmden bir kare (CD olarak gönderilebilir)</w:t>
      </w:r>
    </w:p>
    <w:p w:rsidR="00B64019" w:rsidRPr="00B64019" w:rsidRDefault="00B64019" w:rsidP="00B640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64019">
        <w:rPr>
          <w:rFonts w:ascii="Times New Roman" w:hAnsi="Times New Roman" w:cs="Times New Roman"/>
          <w:sz w:val="24"/>
          <w:szCs w:val="24"/>
        </w:rPr>
        <w:t>Yönetmenin özgeçmişi, fotoğrafı, iletişim adresi ve telefonları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019">
        <w:rPr>
          <w:rFonts w:ascii="Times New Roman" w:hAnsi="Times New Roman" w:cs="Times New Roman"/>
          <w:sz w:val="24"/>
          <w:szCs w:val="24"/>
        </w:rPr>
        <w:t>(CD olarak gönderilebilir)</w:t>
      </w:r>
    </w:p>
    <w:p w:rsidR="00B64019" w:rsidRPr="00B64019" w:rsidRDefault="00B64019" w:rsidP="00B640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64019">
        <w:rPr>
          <w:rFonts w:ascii="Times New Roman" w:hAnsi="Times New Roman" w:cs="Times New Roman"/>
          <w:sz w:val="24"/>
          <w:szCs w:val="24"/>
        </w:rPr>
        <w:t>Filmin dijital ortamda afişi (JPG formatında 300 DPI)</w:t>
      </w:r>
    </w:p>
    <w:p w:rsidR="00B64019" w:rsidRPr="00B64019" w:rsidRDefault="00B64019" w:rsidP="00B640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64019">
        <w:rPr>
          <w:rFonts w:ascii="Times New Roman" w:hAnsi="Times New Roman" w:cs="Times New Roman"/>
          <w:sz w:val="24"/>
          <w:szCs w:val="24"/>
        </w:rPr>
        <w:t>Filmin varsa katıldığı festival ve kazandığı ödüllerin listesi (Türkçe ve İngilizce)</w:t>
      </w:r>
    </w:p>
    <w:p w:rsidR="00B64019" w:rsidRPr="00B64019" w:rsidRDefault="00B64019" w:rsidP="00B640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64019">
        <w:rPr>
          <w:rFonts w:ascii="Times New Roman" w:hAnsi="Times New Roman" w:cs="Times New Roman"/>
          <w:sz w:val="24"/>
          <w:szCs w:val="24"/>
        </w:rPr>
        <w:t>Ön jüri değerlendirmesi için filmin 5 adet DVD kopyası (MP4 Formatında)</w:t>
      </w:r>
    </w:p>
    <w:p w:rsidR="00B64019" w:rsidRPr="00B64019" w:rsidRDefault="00B64019" w:rsidP="00B640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64019">
        <w:rPr>
          <w:rFonts w:ascii="Times New Roman" w:hAnsi="Times New Roman" w:cs="Times New Roman"/>
          <w:sz w:val="24"/>
          <w:szCs w:val="24"/>
        </w:rPr>
        <w:t>DVD kopyaların ve CD dosyalarının üzerlerine yönetmenin adı</w:t>
      </w:r>
      <w:r>
        <w:rPr>
          <w:rFonts w:ascii="Times New Roman" w:hAnsi="Times New Roman" w:cs="Times New Roman"/>
          <w:sz w:val="24"/>
          <w:szCs w:val="24"/>
        </w:rPr>
        <w:t xml:space="preserve">, soyadı; filmin adı, süresi ve </w:t>
      </w:r>
      <w:r w:rsidRPr="00B64019">
        <w:rPr>
          <w:rFonts w:ascii="Times New Roman" w:hAnsi="Times New Roman" w:cs="Times New Roman"/>
          <w:sz w:val="24"/>
          <w:szCs w:val="24"/>
        </w:rPr>
        <w:t>yapım tarihi yazılmalıdır.</w:t>
      </w:r>
    </w:p>
    <w:p w:rsidR="00B64019" w:rsidRPr="00B64019" w:rsidRDefault="00B64019" w:rsidP="00B640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64019">
        <w:rPr>
          <w:rFonts w:ascii="Times New Roman" w:hAnsi="Times New Roman" w:cs="Times New Roman"/>
          <w:sz w:val="24"/>
          <w:szCs w:val="24"/>
        </w:rPr>
        <w:t>Filmlerin Türkçe dışındaki dillerde çekilmiş olması durumund</w:t>
      </w:r>
      <w:r>
        <w:rPr>
          <w:rFonts w:ascii="Times New Roman" w:hAnsi="Times New Roman" w:cs="Times New Roman"/>
          <w:sz w:val="24"/>
          <w:szCs w:val="24"/>
        </w:rPr>
        <w:t xml:space="preserve">a ön izleme kopyalarında Türkçe </w:t>
      </w:r>
      <w:r w:rsidRPr="00B64019">
        <w:rPr>
          <w:rFonts w:ascii="Times New Roman" w:hAnsi="Times New Roman" w:cs="Times New Roman"/>
          <w:sz w:val="24"/>
          <w:szCs w:val="24"/>
        </w:rPr>
        <w:t>alt yazılı olması zorunludur.</w:t>
      </w:r>
    </w:p>
    <w:p w:rsidR="00B64019" w:rsidRPr="00B64019" w:rsidRDefault="00B64019" w:rsidP="00B640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64019">
        <w:rPr>
          <w:rFonts w:ascii="Times New Roman" w:hAnsi="Times New Roman" w:cs="Times New Roman"/>
          <w:sz w:val="24"/>
          <w:szCs w:val="24"/>
        </w:rPr>
        <w:t xml:space="preserve">Filmin </w:t>
      </w:r>
      <w:proofErr w:type="gramStart"/>
      <w:r w:rsidRPr="00B64019">
        <w:rPr>
          <w:rFonts w:ascii="Times New Roman" w:hAnsi="Times New Roman" w:cs="Times New Roman"/>
          <w:sz w:val="24"/>
          <w:szCs w:val="24"/>
        </w:rPr>
        <w:t>fragmanı</w:t>
      </w:r>
      <w:proofErr w:type="gramEnd"/>
    </w:p>
    <w:p w:rsidR="00B64019" w:rsidRPr="00B64019" w:rsidRDefault="00B64019" w:rsidP="00B640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64019">
        <w:rPr>
          <w:rFonts w:ascii="Times New Roman" w:hAnsi="Times New Roman" w:cs="Times New Roman"/>
          <w:sz w:val="24"/>
          <w:szCs w:val="24"/>
        </w:rPr>
        <w:t>Filmin 3 adet basılmış afişi 35x50 (filmin gösterileceği salonlara asmak için)</w:t>
      </w:r>
    </w:p>
    <w:p w:rsidR="00DF6288" w:rsidRPr="00B64019" w:rsidRDefault="00B64019" w:rsidP="00B640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64019">
        <w:rPr>
          <w:rFonts w:ascii="Times New Roman" w:hAnsi="Times New Roman" w:cs="Times New Roman"/>
          <w:sz w:val="24"/>
          <w:szCs w:val="24"/>
        </w:rPr>
        <w:t>Festival komitesinin belirlediği formatta göster</w:t>
      </w:r>
      <w:r>
        <w:rPr>
          <w:rFonts w:ascii="Times New Roman" w:hAnsi="Times New Roman" w:cs="Times New Roman"/>
          <w:sz w:val="24"/>
          <w:szCs w:val="24"/>
        </w:rPr>
        <w:t>im kopyası (.</w:t>
      </w:r>
      <w:proofErr w:type="spellStart"/>
      <w:r>
        <w:rPr>
          <w:rFonts w:ascii="Times New Roman" w:hAnsi="Times New Roman" w:cs="Times New Roman"/>
          <w:sz w:val="24"/>
          <w:szCs w:val="24"/>
        </w:rPr>
        <w:t>mov</w:t>
      </w:r>
      <w:proofErr w:type="spellEnd"/>
      <w:r>
        <w:rPr>
          <w:rFonts w:ascii="Times New Roman" w:hAnsi="Times New Roman" w:cs="Times New Roman"/>
          <w:sz w:val="24"/>
          <w:szCs w:val="24"/>
        </w:rPr>
        <w:t>, .</w:t>
      </w:r>
      <w:proofErr w:type="spellStart"/>
      <w:r>
        <w:rPr>
          <w:rFonts w:ascii="Times New Roman" w:hAnsi="Times New Roman" w:cs="Times New Roman"/>
          <w:sz w:val="24"/>
          <w:szCs w:val="24"/>
        </w:rPr>
        <w:t>wmv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 da </w:t>
      </w:r>
      <w:bookmarkStart w:id="0" w:name="_GoBack"/>
      <w:bookmarkEnd w:id="0"/>
      <w:r w:rsidRPr="00B64019">
        <w:rPr>
          <w:rFonts w:ascii="Times New Roman" w:hAnsi="Times New Roman" w:cs="Times New Roman"/>
          <w:sz w:val="24"/>
          <w:szCs w:val="24"/>
        </w:rPr>
        <w:t>mp4)</w:t>
      </w:r>
    </w:p>
    <w:sectPr w:rsidR="00DF6288" w:rsidRPr="00B64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19"/>
    <w:rsid w:val="000778CD"/>
    <w:rsid w:val="00090E82"/>
    <w:rsid w:val="000F19C4"/>
    <w:rsid w:val="00103291"/>
    <w:rsid w:val="00117F31"/>
    <w:rsid w:val="001D1060"/>
    <w:rsid w:val="001F309B"/>
    <w:rsid w:val="002864BC"/>
    <w:rsid w:val="002932A5"/>
    <w:rsid w:val="002D3188"/>
    <w:rsid w:val="002F6086"/>
    <w:rsid w:val="00307CBB"/>
    <w:rsid w:val="003B11B3"/>
    <w:rsid w:val="00470FAD"/>
    <w:rsid w:val="004E7785"/>
    <w:rsid w:val="00511434"/>
    <w:rsid w:val="00535D22"/>
    <w:rsid w:val="005678DE"/>
    <w:rsid w:val="005D66E5"/>
    <w:rsid w:val="005E44DE"/>
    <w:rsid w:val="005F0320"/>
    <w:rsid w:val="006362EC"/>
    <w:rsid w:val="006839EC"/>
    <w:rsid w:val="006E092B"/>
    <w:rsid w:val="006F401C"/>
    <w:rsid w:val="007B4C21"/>
    <w:rsid w:val="007D657C"/>
    <w:rsid w:val="007F12FE"/>
    <w:rsid w:val="0087558F"/>
    <w:rsid w:val="009000B4"/>
    <w:rsid w:val="00937CDB"/>
    <w:rsid w:val="00996941"/>
    <w:rsid w:val="009D7BD3"/>
    <w:rsid w:val="00B64019"/>
    <w:rsid w:val="00B86605"/>
    <w:rsid w:val="00BF392F"/>
    <w:rsid w:val="00D05626"/>
    <w:rsid w:val="00D62B87"/>
    <w:rsid w:val="00D63BCC"/>
    <w:rsid w:val="00DA62B6"/>
    <w:rsid w:val="00DF6288"/>
    <w:rsid w:val="00DF645C"/>
    <w:rsid w:val="00E5459C"/>
    <w:rsid w:val="00EF0C0D"/>
    <w:rsid w:val="00F862F8"/>
    <w:rsid w:val="00F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58C53-68D5-4740-B0BA-EC73D362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64019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B640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nakkalekisafilmfestivali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2015-06-06T09:40:00Z</dcterms:created>
  <dcterms:modified xsi:type="dcterms:W3CDTF">2015-06-06T09:42:00Z</dcterms:modified>
</cp:coreProperties>
</file>