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44D" w:rsidRDefault="000B644D" w:rsidP="000B644D">
      <w:pPr>
        <w:jc w:val="right"/>
      </w:pPr>
      <w:r>
        <w:t>30.11.2015</w:t>
      </w:r>
    </w:p>
    <w:p w:rsidR="000B644D" w:rsidRDefault="000B644D" w:rsidP="00C76763">
      <w:pPr>
        <w:rPr>
          <w:rFonts w:asciiTheme="minorHAnsi" w:hAnsiTheme="minorHAnsi"/>
          <w:b/>
          <w:u w:val="single"/>
        </w:rPr>
      </w:pPr>
    </w:p>
    <w:p w:rsidR="000B644D" w:rsidRDefault="000B644D" w:rsidP="00C76763">
      <w:pPr>
        <w:rPr>
          <w:rFonts w:asciiTheme="minorHAnsi" w:hAnsiTheme="minorHAnsi"/>
          <w:b/>
          <w:u w:val="single"/>
        </w:rPr>
      </w:pPr>
    </w:p>
    <w:p w:rsidR="009F3045" w:rsidRPr="00EA7228" w:rsidRDefault="009F3045" w:rsidP="009F3045">
      <w:pPr>
        <w:jc w:val="center"/>
        <w:rPr>
          <w:b/>
          <w:sz w:val="40"/>
          <w:szCs w:val="40"/>
        </w:rPr>
      </w:pPr>
      <w:r w:rsidRPr="00EA7228">
        <w:rPr>
          <w:b/>
          <w:sz w:val="40"/>
          <w:szCs w:val="40"/>
        </w:rPr>
        <w:t xml:space="preserve">Çocuk </w:t>
      </w:r>
      <w:r w:rsidR="00EA7228" w:rsidRPr="00EA7228">
        <w:rPr>
          <w:b/>
          <w:sz w:val="40"/>
          <w:szCs w:val="40"/>
        </w:rPr>
        <w:t xml:space="preserve">Gözünden 12 </w:t>
      </w:r>
      <w:r w:rsidRPr="00EA7228">
        <w:rPr>
          <w:b/>
          <w:sz w:val="40"/>
          <w:szCs w:val="40"/>
        </w:rPr>
        <w:t>Eylül</w:t>
      </w:r>
    </w:p>
    <w:p w:rsidR="009F3045" w:rsidRDefault="009F3045" w:rsidP="00EA7228">
      <w:pPr>
        <w:pStyle w:val="AralkYok"/>
      </w:pPr>
    </w:p>
    <w:p w:rsidR="009F3045" w:rsidRPr="009F3045" w:rsidRDefault="009F3045" w:rsidP="009F3045">
      <w:pPr>
        <w:jc w:val="center"/>
        <w:rPr>
          <w:b/>
          <w:sz w:val="28"/>
          <w:szCs w:val="28"/>
        </w:rPr>
      </w:pPr>
      <w:r w:rsidRPr="009F3045">
        <w:rPr>
          <w:b/>
          <w:sz w:val="28"/>
          <w:szCs w:val="28"/>
        </w:rPr>
        <w:t xml:space="preserve">“Kar Korsanları” filmi ekibi, festival kapsamındaki gösterim sonrası seyircilerle buluşup soruları cevapladı. Yönetmen Faruk </w:t>
      </w:r>
      <w:proofErr w:type="spellStart"/>
      <w:r w:rsidRPr="009F3045">
        <w:rPr>
          <w:b/>
          <w:sz w:val="28"/>
          <w:szCs w:val="28"/>
        </w:rPr>
        <w:t>Hacıhafızoğlu</w:t>
      </w:r>
      <w:proofErr w:type="spellEnd"/>
      <w:r w:rsidRPr="009F3045">
        <w:rPr>
          <w:b/>
          <w:sz w:val="28"/>
          <w:szCs w:val="28"/>
        </w:rPr>
        <w:t>, askerî darbeyi çocuk gözünden anlatma fikrinin esin kaynağını söyleşide açıkladı.</w:t>
      </w:r>
    </w:p>
    <w:p w:rsidR="009F3045" w:rsidRPr="00EA7228" w:rsidRDefault="009F3045" w:rsidP="009F3045"/>
    <w:p w:rsidR="009F3045" w:rsidRPr="00EA7228" w:rsidRDefault="009F3045" w:rsidP="000B644D">
      <w:pPr>
        <w:jc w:val="both"/>
      </w:pPr>
      <w:bookmarkStart w:id="0" w:name="_GoBack"/>
      <w:r w:rsidRPr="00EA7228">
        <w:t>52. Uluslararası Antalya Film Festivali’nde Ulusal Yarışma Dışı Gösterim programında yer alan “Kar Korsanları” ekibi, gösterimden sonra seyirciyle bir araya geldi.</w:t>
      </w:r>
    </w:p>
    <w:p w:rsidR="009F3045" w:rsidRPr="00EA7228" w:rsidRDefault="009F3045" w:rsidP="000B644D">
      <w:pPr>
        <w:jc w:val="both"/>
      </w:pPr>
    </w:p>
    <w:p w:rsidR="009F3045" w:rsidRPr="00EA7228" w:rsidRDefault="009F3045" w:rsidP="000B644D">
      <w:pPr>
        <w:jc w:val="both"/>
      </w:pPr>
      <w:r w:rsidRPr="00EA7228">
        <w:t xml:space="preserve">Migros AVM Salon 6’daki söyleşiye yönetmen Faruk </w:t>
      </w:r>
      <w:proofErr w:type="spellStart"/>
      <w:r w:rsidRPr="00EA7228">
        <w:t>Hacıhafızoğlu</w:t>
      </w:r>
      <w:proofErr w:type="spellEnd"/>
      <w:r w:rsidRPr="00EA7228">
        <w:t xml:space="preserve"> ile oyuncu Figen Oral Cebel katıldı. </w:t>
      </w:r>
      <w:r w:rsidR="003A1BE4" w:rsidRPr="00EA7228">
        <w:t>12 Eylül darbe dönemini Kars’ta yaşayan çocuklar üzerinden anlatan film için yönetmen; “</w:t>
      </w:r>
      <w:r w:rsidRPr="00EA7228">
        <w:t>Kend</w:t>
      </w:r>
      <w:r w:rsidR="003A1BE4" w:rsidRPr="00EA7228">
        <w:t>i deneyimim olduğu için biliyorum</w:t>
      </w:r>
      <w:r w:rsidRPr="00EA7228">
        <w:t>. Büyüklerin gözünden 12 Eylül biraz sert olur diye düşünüyorum. Çocuklar sonuçta darbenin yansımalarını gördüler</w:t>
      </w:r>
      <w:r w:rsidR="003A1BE4" w:rsidRPr="00EA7228">
        <w:t>,</w:t>
      </w:r>
      <w:r w:rsidRPr="00EA7228">
        <w:t xml:space="preserve"> bizzat temas etmediler. Çocukların gözünden anlatmak sahicilik açısından daha doğru</w:t>
      </w:r>
      <w:r w:rsidR="003A1BE4" w:rsidRPr="00EA7228">
        <w:t>”</w:t>
      </w:r>
      <w:r w:rsidR="00314C10" w:rsidRPr="00EA7228">
        <w:t xml:space="preserve"> diye konuştu. </w:t>
      </w:r>
    </w:p>
    <w:bookmarkEnd w:id="0"/>
    <w:p w:rsidR="009F3045" w:rsidRPr="00EA7228" w:rsidRDefault="009F3045" w:rsidP="000B644D">
      <w:pPr>
        <w:jc w:val="both"/>
      </w:pPr>
    </w:p>
    <w:p w:rsidR="008138C0" w:rsidRPr="00EA7228" w:rsidRDefault="008138C0" w:rsidP="000B644D">
      <w:pPr>
        <w:jc w:val="both"/>
      </w:pPr>
      <w:r w:rsidRPr="00EA7228">
        <w:t xml:space="preserve">Çocuk oyuncuların yöresel ağızla konuşmalarındaki farklılık ve bunun için nasıl çalışıldığını soran bir seyirciye ise </w:t>
      </w:r>
      <w:proofErr w:type="spellStart"/>
      <w:r w:rsidRPr="00EA7228">
        <w:t>Hacıhafızoğlu</w:t>
      </w:r>
      <w:proofErr w:type="spellEnd"/>
      <w:r w:rsidRPr="00EA7228">
        <w:t xml:space="preserve"> şöyle cevap verdi: </w:t>
      </w:r>
    </w:p>
    <w:p w:rsidR="008138C0" w:rsidRPr="00EA7228" w:rsidRDefault="008138C0" w:rsidP="000B644D">
      <w:pPr>
        <w:jc w:val="both"/>
      </w:pPr>
    </w:p>
    <w:p w:rsidR="009F3045" w:rsidRPr="00EA7228" w:rsidRDefault="008138C0" w:rsidP="000B644D">
      <w:pPr>
        <w:jc w:val="both"/>
      </w:pPr>
      <w:r w:rsidRPr="00EA7228">
        <w:t>“Serhat K</w:t>
      </w:r>
      <w:r w:rsidR="009F3045" w:rsidRPr="00EA7228">
        <w:t>ars</w:t>
      </w:r>
      <w:r w:rsidRPr="00EA7228">
        <w:t>’</w:t>
      </w:r>
      <w:r w:rsidR="009F3045" w:rsidRPr="00EA7228">
        <w:t>ta doğmuş büyümüş ama ailesi Karslı değil, orada öğretim görevlisi</w:t>
      </w:r>
      <w:r w:rsidRPr="00EA7228">
        <w:t>. O</w:t>
      </w:r>
      <w:r w:rsidR="009F3045" w:rsidRPr="00EA7228">
        <w:t xml:space="preserve"> nedenle aksanı </w:t>
      </w:r>
      <w:r w:rsidRPr="00EA7228">
        <w:t>yok</w:t>
      </w:r>
      <w:r w:rsidR="009F3045" w:rsidRPr="00EA7228">
        <w:t>. Bozmaya çalıştık</w:t>
      </w:r>
      <w:r w:rsidRPr="00EA7228">
        <w:t>,</w:t>
      </w:r>
      <w:r w:rsidR="009F3045" w:rsidRPr="00EA7228">
        <w:t xml:space="preserve"> bozuk daha kötü oldu</w:t>
      </w:r>
      <w:r w:rsidRPr="00EA7228">
        <w:t>,</w:t>
      </w:r>
      <w:r w:rsidR="009F3045" w:rsidRPr="00EA7228">
        <w:t xml:space="preserve"> o nedenle böyle kalsın dedik. Serhat diğer çocuklar gibi değil</w:t>
      </w:r>
      <w:r w:rsidRPr="00EA7228">
        <w:t>;</w:t>
      </w:r>
      <w:r w:rsidR="009F3045" w:rsidRPr="00EA7228">
        <w:t xml:space="preserve"> İbo karakteri yoksulluktan bu iş</w:t>
      </w:r>
      <w:r w:rsidRPr="00EA7228">
        <w:t xml:space="preserve">i yapıyor. Serhat yoksul değil. Kömür olmadığından </w:t>
      </w:r>
      <w:r w:rsidR="009F3045" w:rsidRPr="00EA7228">
        <w:t>yapıyor</w:t>
      </w:r>
      <w:r w:rsidRPr="00EA7228">
        <w:t>”</w:t>
      </w:r>
    </w:p>
    <w:p w:rsidR="008138C0" w:rsidRPr="00EA7228" w:rsidRDefault="008138C0" w:rsidP="009F3045"/>
    <w:p w:rsidR="00C76763" w:rsidRPr="00EA7228" w:rsidRDefault="00C76763" w:rsidP="00C76763">
      <w:pPr>
        <w:rPr>
          <w:rFonts w:cs="Calibri"/>
        </w:rPr>
      </w:pPr>
      <w:r w:rsidRPr="00EA7228">
        <w:rPr>
          <w:rFonts w:cs="Calibri"/>
          <w:b/>
          <w:bCs/>
          <w:u w:val="single"/>
        </w:rPr>
        <w:t>Detaylı Bilgi ve Görsel İçin:</w:t>
      </w:r>
      <w:r w:rsidRPr="00EA7228">
        <w:rPr>
          <w:rFonts w:cs="Calibri"/>
          <w:bCs/>
          <w:u w:val="single"/>
        </w:rPr>
        <w:br/>
      </w:r>
      <w:r w:rsidRPr="00EA7228">
        <w:rPr>
          <w:rFonts w:cs="Calibri"/>
        </w:rPr>
        <w:t xml:space="preserve">Arzu </w:t>
      </w:r>
      <w:proofErr w:type="spellStart"/>
      <w:r w:rsidRPr="00EA7228">
        <w:rPr>
          <w:rFonts w:cs="Calibri"/>
        </w:rPr>
        <w:t>Mildan</w:t>
      </w:r>
      <w:proofErr w:type="spellEnd"/>
      <w:r w:rsidRPr="00EA7228">
        <w:rPr>
          <w:rFonts w:cs="Calibri"/>
        </w:rPr>
        <w:t>/Medya İlişkileri Direktörü</w:t>
      </w:r>
      <w:r w:rsidRPr="00EA7228">
        <w:rPr>
          <w:rFonts w:cs="Calibri"/>
        </w:rPr>
        <w:br/>
      </w:r>
      <w:proofErr w:type="spellStart"/>
      <w:r w:rsidRPr="00EA7228">
        <w:rPr>
          <w:rFonts w:cs="Calibri"/>
        </w:rPr>
        <w:t>Effect</w:t>
      </w:r>
      <w:proofErr w:type="spellEnd"/>
      <w:r w:rsidRPr="00EA7228">
        <w:rPr>
          <w:rFonts w:cs="Calibri"/>
        </w:rPr>
        <w:t xml:space="preserve"> Halkla İlişkiler</w:t>
      </w:r>
      <w:r w:rsidRPr="00EA7228">
        <w:rPr>
          <w:rFonts w:cs="Calibri"/>
        </w:rPr>
        <w:br/>
        <w:t>GSM: 532 484 12 69</w:t>
      </w:r>
    </w:p>
    <w:p w:rsidR="00C76763" w:rsidRPr="00EA7228" w:rsidRDefault="00C22D05" w:rsidP="00C76763">
      <w:pPr>
        <w:autoSpaceDE w:val="0"/>
        <w:autoSpaceDN w:val="0"/>
        <w:rPr>
          <w:b/>
          <w:u w:val="single"/>
        </w:rPr>
      </w:pPr>
      <w:hyperlink r:id="rId6" w:history="1">
        <w:r w:rsidR="00C76763" w:rsidRPr="00EA7228">
          <w:rPr>
            <w:rStyle w:val="Kpr"/>
            <w:rFonts w:cs="Calibri"/>
          </w:rPr>
          <w:t>arzumildan@effect.com.tr</w:t>
        </w:r>
      </w:hyperlink>
    </w:p>
    <w:p w:rsidR="00C76763" w:rsidRPr="00EA7228" w:rsidRDefault="00C76763" w:rsidP="00C76763">
      <w:pPr>
        <w:autoSpaceDE w:val="0"/>
        <w:autoSpaceDN w:val="0"/>
        <w:rPr>
          <w:b/>
          <w:u w:val="single"/>
        </w:rPr>
      </w:pPr>
    </w:p>
    <w:p w:rsidR="00C76763" w:rsidRPr="00EA7228" w:rsidRDefault="00C76763" w:rsidP="00C76763">
      <w:pPr>
        <w:autoSpaceDE w:val="0"/>
        <w:autoSpaceDN w:val="0"/>
      </w:pPr>
      <w:r w:rsidRPr="00EA7228">
        <w:t>Elif Tunca/Festival Medya Departmanı</w:t>
      </w:r>
    </w:p>
    <w:p w:rsidR="00C76763" w:rsidRPr="00EA7228" w:rsidRDefault="00C22D05" w:rsidP="00C76763">
      <w:pPr>
        <w:autoSpaceDE w:val="0"/>
        <w:autoSpaceDN w:val="0"/>
      </w:pPr>
      <w:hyperlink r:id="rId7" w:history="1">
        <w:r w:rsidR="00C76763" w:rsidRPr="00EA7228">
          <w:rPr>
            <w:rStyle w:val="Kpr"/>
          </w:rPr>
          <w:t>basın@antalyaff.com</w:t>
        </w:r>
      </w:hyperlink>
    </w:p>
    <w:sectPr w:rsidR="00C76763" w:rsidRPr="00EA7228" w:rsidSect="00484759">
      <w:headerReference w:type="default" r:id="rId8"/>
      <w:pgSz w:w="11900" w:h="16840"/>
      <w:pgMar w:top="2410" w:right="1800" w:bottom="184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D05" w:rsidRDefault="00C22D05" w:rsidP="00484759">
      <w:r>
        <w:separator/>
      </w:r>
    </w:p>
  </w:endnote>
  <w:endnote w:type="continuationSeparator" w:id="0">
    <w:p w:rsidR="00C22D05" w:rsidRDefault="00C22D05" w:rsidP="0048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D05" w:rsidRDefault="00C22D05" w:rsidP="00484759">
      <w:r>
        <w:separator/>
      </w:r>
    </w:p>
  </w:footnote>
  <w:footnote w:type="continuationSeparator" w:id="0">
    <w:p w:rsidR="00C22D05" w:rsidRDefault="00C22D05" w:rsidP="00484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759" w:rsidRDefault="00484759">
    <w:pPr>
      <w:pStyle w:val="stBilgi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-1143001</wp:posOffset>
          </wp:positionH>
          <wp:positionV relativeFrom="paragraph">
            <wp:posOffset>-449580</wp:posOffset>
          </wp:positionV>
          <wp:extent cx="7597279" cy="10744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f_antetli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279" cy="10744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4759"/>
    <w:rsid w:val="000B644D"/>
    <w:rsid w:val="001F75CA"/>
    <w:rsid w:val="00314C10"/>
    <w:rsid w:val="003A1BE4"/>
    <w:rsid w:val="00484759"/>
    <w:rsid w:val="005D181C"/>
    <w:rsid w:val="008138C0"/>
    <w:rsid w:val="009F3045"/>
    <w:rsid w:val="00A05662"/>
    <w:rsid w:val="00A9612F"/>
    <w:rsid w:val="00C22D05"/>
    <w:rsid w:val="00C76763"/>
    <w:rsid w:val="00E64FE0"/>
    <w:rsid w:val="00EA7228"/>
    <w:rsid w:val="00F4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1CF85A5-1101-474A-A7BE-3B63D0C6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045"/>
    <w:rPr>
      <w:rFonts w:ascii="Times New Roman" w:eastAsia="Calibri" w:hAnsi="Times New Roman" w:cs="Times New Roman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84759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484759"/>
  </w:style>
  <w:style w:type="paragraph" w:styleId="AltBilgi">
    <w:name w:val="footer"/>
    <w:basedOn w:val="Normal"/>
    <w:link w:val="AltBilgiChar"/>
    <w:uiPriority w:val="99"/>
    <w:unhideWhenUsed/>
    <w:rsid w:val="00484759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84759"/>
  </w:style>
  <w:style w:type="paragraph" w:styleId="BalonMetni">
    <w:name w:val="Balloon Text"/>
    <w:basedOn w:val="Normal"/>
    <w:link w:val="BalonMetniChar"/>
    <w:uiPriority w:val="99"/>
    <w:semiHidden/>
    <w:unhideWhenUsed/>
    <w:rsid w:val="00484759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4759"/>
    <w:rPr>
      <w:rFonts w:ascii="Lucida Grande" w:hAnsi="Lucida Grande" w:cs="Lucida Grande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C76763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0B644D"/>
    <w:rPr>
      <w:b/>
      <w:bCs/>
    </w:rPr>
  </w:style>
  <w:style w:type="paragraph" w:styleId="AralkYok">
    <w:name w:val="No Spacing"/>
    <w:uiPriority w:val="1"/>
    <w:qFormat/>
    <w:rsid w:val="00EA7228"/>
    <w:rPr>
      <w:rFonts w:ascii="Times New Roman" w:eastAsia="Calibri" w:hAnsi="Times New Roman" w:cs="Times New Roman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as&#305;n@antalyaff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zumildan@effect.com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Hüsnü Baykul</dc:creator>
  <cp:keywords/>
  <dc:description/>
  <cp:lastModifiedBy>Sadi Cilingir</cp:lastModifiedBy>
  <cp:revision>7</cp:revision>
  <dcterms:created xsi:type="dcterms:W3CDTF">2015-11-30T16:24:00Z</dcterms:created>
  <dcterms:modified xsi:type="dcterms:W3CDTF">2015-12-03T07:23:00Z</dcterms:modified>
</cp:coreProperties>
</file>