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6A" w:rsidRDefault="00CD3A6A" w:rsidP="00CD3A6A">
      <w:pPr>
        <w:pStyle w:val="AralkYok"/>
        <w:jc w:val="center"/>
        <w:rPr>
          <w:rFonts w:ascii="Courier New" w:hAnsi="Courier New" w:cs="Courier New"/>
          <w:sz w:val="24"/>
          <w:szCs w:val="24"/>
        </w:rPr>
      </w:pPr>
      <w:r>
        <w:rPr>
          <w:rFonts w:ascii="Courier New" w:hAnsi="Courier New" w:cs="Courier New"/>
          <w:noProof/>
          <w:sz w:val="24"/>
          <w:szCs w:val="24"/>
        </w:rPr>
        <w:drawing>
          <wp:inline distT="0" distB="0" distL="0" distR="0">
            <wp:extent cx="1762125" cy="16192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619250"/>
                    </a:xfrm>
                    <a:prstGeom prst="rect">
                      <a:avLst/>
                    </a:prstGeom>
                    <a:noFill/>
                    <a:ln>
                      <a:noFill/>
                    </a:ln>
                  </pic:spPr>
                </pic:pic>
              </a:graphicData>
            </a:graphic>
          </wp:inline>
        </w:drawing>
      </w:r>
      <w:bookmarkStart w:id="0" w:name="_GoBack"/>
      <w:bookmarkEnd w:id="0"/>
    </w:p>
    <w:p w:rsidR="00CD3A6A" w:rsidRDefault="00CD3A6A" w:rsidP="00CD3A6A">
      <w:pPr>
        <w:pStyle w:val="AralkYok"/>
        <w:jc w:val="center"/>
        <w:rPr>
          <w:rFonts w:ascii="Courier New" w:hAnsi="Courier New" w:cs="Courier New"/>
          <w:b/>
          <w:bCs/>
          <w:sz w:val="24"/>
          <w:szCs w:val="24"/>
          <w:lang w:val="tr-TR"/>
        </w:rPr>
      </w:pPr>
    </w:p>
    <w:p w:rsidR="00CD3A6A" w:rsidRDefault="00CD3A6A" w:rsidP="00CD3A6A">
      <w:pPr>
        <w:pStyle w:val="AralkYok"/>
        <w:jc w:val="center"/>
        <w:rPr>
          <w:rFonts w:ascii="Courier New" w:hAnsi="Courier New" w:cs="Courier New"/>
          <w:b/>
          <w:bCs/>
          <w:sz w:val="40"/>
          <w:szCs w:val="40"/>
          <w:lang w:val="tr-TR"/>
        </w:rPr>
      </w:pPr>
      <w:r>
        <w:rPr>
          <w:rFonts w:ascii="Courier New" w:hAnsi="Courier New" w:cs="Courier New"/>
          <w:b/>
          <w:bCs/>
          <w:sz w:val="40"/>
          <w:szCs w:val="40"/>
          <w:lang w:val="tr-TR"/>
        </w:rPr>
        <w:t>3. ULUSLARARASI ANTAKYA ALTINDEFNE FİLM FESTİVALİ'NDE YARIŞACAK FİLMLER BELİRLENDİ</w:t>
      </w:r>
    </w:p>
    <w:p w:rsidR="00CD3A6A" w:rsidRDefault="00CD3A6A" w:rsidP="00CD3A6A">
      <w:pPr>
        <w:pStyle w:val="AralkYok"/>
        <w:jc w:val="center"/>
        <w:rPr>
          <w:rFonts w:ascii="Courier New" w:hAnsi="Courier New" w:cs="Courier New"/>
          <w:b/>
          <w:bCs/>
          <w:sz w:val="24"/>
          <w:szCs w:val="24"/>
          <w:lang w:val="tr-TR"/>
        </w:rPr>
      </w:pPr>
    </w:p>
    <w:p w:rsidR="00CD3A6A" w:rsidRDefault="00CD3A6A" w:rsidP="00CD3A6A">
      <w:pPr>
        <w:pStyle w:val="AralkYok"/>
        <w:jc w:val="center"/>
        <w:rPr>
          <w:rFonts w:ascii="Courier New" w:hAnsi="Courier New" w:cs="Courier New"/>
          <w:b/>
          <w:bCs/>
          <w:sz w:val="28"/>
          <w:szCs w:val="28"/>
          <w:lang w:val="tr-TR"/>
        </w:rPr>
      </w:pPr>
      <w:r>
        <w:rPr>
          <w:rFonts w:ascii="Courier New" w:hAnsi="Courier New" w:cs="Courier New"/>
          <w:b/>
          <w:bCs/>
          <w:sz w:val="28"/>
          <w:szCs w:val="28"/>
          <w:lang w:val="tr-TR"/>
        </w:rPr>
        <w:t>Bu yıl 3.sü düzenlenecek olan Antakya Altın Defne Film Festivali Ezel Akay'ın jüri başkanlığıyla 11-17 Aralık tarihleri arasında gerçekleşecek...</w:t>
      </w:r>
    </w:p>
    <w:p w:rsidR="00CD3A6A" w:rsidRDefault="00CD3A6A" w:rsidP="00CD3A6A">
      <w:pPr>
        <w:pStyle w:val="AralkYok"/>
        <w:jc w:val="center"/>
        <w:rPr>
          <w:rFonts w:ascii="Courier New" w:hAnsi="Courier New" w:cs="Courier New"/>
          <w:b/>
          <w:bCs/>
          <w:sz w:val="28"/>
          <w:szCs w:val="28"/>
          <w:lang w:val="tr-TR"/>
        </w:rPr>
      </w:pPr>
    </w:p>
    <w:p w:rsidR="00CD3A6A" w:rsidRDefault="00CD3A6A" w:rsidP="00CD3A6A">
      <w:pPr>
        <w:pStyle w:val="AralkYok"/>
        <w:jc w:val="center"/>
        <w:rPr>
          <w:rFonts w:ascii="Courier New" w:hAnsi="Courier New" w:cs="Courier New"/>
          <w:b/>
          <w:bCs/>
          <w:sz w:val="28"/>
          <w:szCs w:val="28"/>
          <w:lang w:val="tr-TR"/>
        </w:rPr>
      </w:pPr>
      <w:r>
        <w:rPr>
          <w:rFonts w:ascii="Courier New" w:hAnsi="Courier New" w:cs="Courier New"/>
          <w:b/>
          <w:bCs/>
          <w:sz w:val="28"/>
          <w:szCs w:val="28"/>
          <w:lang w:val="tr-TR"/>
        </w:rPr>
        <w:t>Ezel Akay'ın jüri</w:t>
      </w:r>
      <w:r w:rsidR="00481EFE">
        <w:rPr>
          <w:rFonts w:ascii="Courier New" w:hAnsi="Courier New" w:cs="Courier New"/>
          <w:b/>
          <w:bCs/>
          <w:sz w:val="28"/>
          <w:szCs w:val="28"/>
          <w:lang w:val="tr-TR"/>
        </w:rPr>
        <w:t xml:space="preserve"> </w:t>
      </w:r>
      <w:r>
        <w:rPr>
          <w:rFonts w:ascii="Courier New" w:hAnsi="Courier New" w:cs="Courier New"/>
          <w:b/>
          <w:bCs/>
          <w:sz w:val="28"/>
          <w:szCs w:val="28"/>
          <w:lang w:val="tr-TR"/>
        </w:rPr>
        <w:t>başkanlığında, ön jüri oylamasıyla gerçekleşen elemede festivalde 11 filmin yarışmasına karar verildi...</w:t>
      </w:r>
    </w:p>
    <w:p w:rsidR="00CD3A6A" w:rsidRDefault="00CD3A6A" w:rsidP="00CD3A6A">
      <w:pPr>
        <w:pStyle w:val="AralkYok"/>
        <w:rPr>
          <w:rFonts w:ascii="Courier New" w:hAnsi="Courier New" w:cs="Courier New"/>
          <w:sz w:val="24"/>
          <w:szCs w:val="24"/>
        </w:rPr>
      </w:pP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 xml:space="preserve">Uzun ve Kısa </w:t>
      </w:r>
      <w:proofErr w:type="spellStart"/>
      <w:r>
        <w:rPr>
          <w:rFonts w:ascii="Courier New" w:hAnsi="Courier New" w:cs="Courier New"/>
          <w:sz w:val="24"/>
          <w:szCs w:val="24"/>
          <w:lang w:val="tr-TR"/>
        </w:rPr>
        <w:t>mertajlı</w:t>
      </w:r>
      <w:proofErr w:type="spellEnd"/>
      <w:r>
        <w:rPr>
          <w:rFonts w:ascii="Courier New" w:hAnsi="Courier New" w:cs="Courier New"/>
          <w:sz w:val="24"/>
          <w:szCs w:val="24"/>
          <w:lang w:val="tr-TR"/>
        </w:rPr>
        <w:t xml:space="preserve"> filmlerin yarışacağı Antakya Altın Defne Film Festivali'ne sinema camiasına yapılan çağrı neticesinde 25 eser başvurdu. Ezel Akay'ın jüri başkanlığıyla ön jüri oylaması neticesinde bu yıl 11 eser festivalde yarışmaya hak kazandı.</w:t>
      </w:r>
    </w:p>
    <w:p w:rsidR="00CD3A6A" w:rsidRDefault="00CD3A6A" w:rsidP="00CD3A6A">
      <w:pPr>
        <w:pStyle w:val="AralkYok"/>
        <w:rPr>
          <w:rFonts w:ascii="Courier New" w:hAnsi="Courier New" w:cs="Courier New"/>
          <w:sz w:val="24"/>
          <w:szCs w:val="24"/>
          <w:lang w:val="tr-TR"/>
        </w:rPr>
      </w:pP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 xml:space="preserve">11-17 </w:t>
      </w:r>
      <w:proofErr w:type="spellStart"/>
      <w:r>
        <w:rPr>
          <w:rFonts w:ascii="Courier New" w:hAnsi="Courier New" w:cs="Courier New"/>
          <w:sz w:val="24"/>
          <w:szCs w:val="24"/>
          <w:lang w:val="tr-TR"/>
        </w:rPr>
        <w:t>tarihleriarasında</w:t>
      </w:r>
      <w:proofErr w:type="spellEnd"/>
      <w:r>
        <w:rPr>
          <w:rFonts w:ascii="Courier New" w:hAnsi="Courier New" w:cs="Courier New"/>
          <w:sz w:val="24"/>
          <w:szCs w:val="24"/>
          <w:lang w:val="tr-TR"/>
        </w:rPr>
        <w:t xml:space="preserve"> gerçekleştirilecek olan 3.Antakya Altın Defne Film Festivali'nde ulusal uzun metraj bölümünde yarışacak filmler:</w:t>
      </w:r>
    </w:p>
    <w:p w:rsidR="00CD3A6A" w:rsidRDefault="00CD3A6A" w:rsidP="00CD3A6A">
      <w:pPr>
        <w:pStyle w:val="AralkYok"/>
        <w:rPr>
          <w:rFonts w:ascii="Courier New" w:hAnsi="Courier New" w:cs="Courier New"/>
          <w:sz w:val="24"/>
          <w:szCs w:val="24"/>
          <w:lang w:val="tr-TR"/>
        </w:rPr>
      </w:pP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Eksik / Barış Atay</w:t>
      </w: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Kümes / Ufuk Bayraktar</w:t>
      </w: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Bir Varmış Bir Yokmuş / Kazım Öz</w:t>
      </w: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Misafir / Mehmet Eryılmaz</w:t>
      </w: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 xml:space="preserve">Kar Korsanları / Faruk </w:t>
      </w:r>
      <w:proofErr w:type="spellStart"/>
      <w:r>
        <w:rPr>
          <w:rFonts w:ascii="Courier New" w:hAnsi="Courier New" w:cs="Courier New"/>
          <w:sz w:val="24"/>
          <w:szCs w:val="24"/>
          <w:lang w:val="tr-TR"/>
        </w:rPr>
        <w:t>Hacıhafızoğlu</w:t>
      </w:r>
      <w:proofErr w:type="spellEnd"/>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Yeni Dünya / Caner Erzincan</w:t>
      </w: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Saklı / Selim Evci</w:t>
      </w: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Aşkı Suzan / Murat Tüter</w:t>
      </w: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Çekmeceler / Caner Alper - Mehmet Binay</w:t>
      </w: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Dolanma/ Tunç Davut</w:t>
      </w: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Kasap Havası / Çiğdem Sezgin</w:t>
      </w:r>
    </w:p>
    <w:p w:rsidR="00CD3A6A" w:rsidRDefault="00CD3A6A" w:rsidP="00CD3A6A">
      <w:pPr>
        <w:pStyle w:val="AralkYok"/>
        <w:rPr>
          <w:rFonts w:ascii="Courier New" w:hAnsi="Courier New" w:cs="Courier New"/>
          <w:sz w:val="24"/>
          <w:szCs w:val="24"/>
          <w:lang w:val="tr-TR"/>
        </w:rPr>
      </w:pP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lastRenderedPageBreak/>
        <w:t xml:space="preserve">Türk Sineması’nın gelişmesine ve eserlerin tanıtılmasına katkı sağlamak amaçlı gerçekleştirilen 3. Antakya Altın Defne Film Festivali, aynı zamanda yerel halkı sanatsal etkinliklerle sanatçılar ve eserleriyle buluşturuyor. Ulusal uzun metraj bölümünde yarışacak olan filmler arasında yarışma ödülleri dağıtılacak ve ödül sahibi filmler 17 Aralık 2015 akşamı düzenlenecek organizasyonla açıklanacak. </w:t>
      </w:r>
    </w:p>
    <w:p w:rsidR="00CD3A6A" w:rsidRDefault="00CD3A6A" w:rsidP="00CD3A6A">
      <w:pPr>
        <w:pStyle w:val="AralkYok"/>
        <w:rPr>
          <w:rFonts w:ascii="Courier New" w:hAnsi="Courier New" w:cs="Courier New"/>
          <w:sz w:val="24"/>
          <w:szCs w:val="24"/>
          <w:lang w:val="tr-TR"/>
        </w:rPr>
      </w:pPr>
    </w:p>
    <w:p w:rsidR="00CD3A6A" w:rsidRDefault="00CD3A6A" w:rsidP="00CD3A6A">
      <w:pPr>
        <w:pStyle w:val="AralkYok"/>
        <w:rPr>
          <w:rFonts w:ascii="Courier New" w:hAnsi="Courier New" w:cs="Courier New"/>
          <w:sz w:val="24"/>
          <w:szCs w:val="24"/>
          <w:lang w:val="tr-TR"/>
        </w:rPr>
      </w:pPr>
      <w:r>
        <w:rPr>
          <w:rFonts w:ascii="Courier New" w:hAnsi="Courier New" w:cs="Courier New"/>
          <w:sz w:val="24"/>
          <w:szCs w:val="24"/>
          <w:lang w:val="tr-TR"/>
        </w:rPr>
        <w:t>3. Antakya Altın Defne Film Komitesi</w:t>
      </w:r>
    </w:p>
    <w:p w:rsidR="00CD3A6A" w:rsidRDefault="00CD3A6A" w:rsidP="00CD3A6A">
      <w:pPr>
        <w:pStyle w:val="AralkYok"/>
        <w:rPr>
          <w:rFonts w:ascii="Courier New" w:hAnsi="Courier New" w:cs="Courier New"/>
          <w:sz w:val="24"/>
          <w:szCs w:val="24"/>
          <w:lang w:val="tr-TR"/>
        </w:rPr>
      </w:pPr>
    </w:p>
    <w:p w:rsidR="00CD3A6A" w:rsidRDefault="00CD3A6A" w:rsidP="00CD3A6A">
      <w:pPr>
        <w:pStyle w:val="AralkYok"/>
        <w:rPr>
          <w:rFonts w:ascii="Courier New" w:hAnsi="Courier New" w:cs="Courier New"/>
          <w:b/>
          <w:sz w:val="24"/>
          <w:szCs w:val="24"/>
          <w:lang w:val="tr-TR"/>
        </w:rPr>
      </w:pPr>
      <w:r>
        <w:rPr>
          <w:rFonts w:ascii="Courier New" w:hAnsi="Courier New" w:cs="Courier New"/>
          <w:b/>
          <w:sz w:val="24"/>
          <w:szCs w:val="24"/>
          <w:lang w:val="tr-TR"/>
        </w:rPr>
        <w:t>Detaylı Bilgi İçin:</w:t>
      </w:r>
    </w:p>
    <w:p w:rsidR="00CD3A6A" w:rsidRDefault="00CD3A6A" w:rsidP="00CD3A6A">
      <w:pPr>
        <w:pStyle w:val="AralkYok"/>
        <w:rPr>
          <w:rFonts w:ascii="Courier New" w:hAnsi="Courier New" w:cs="Courier New"/>
          <w:sz w:val="24"/>
          <w:szCs w:val="24"/>
        </w:rPr>
      </w:pPr>
      <w:r>
        <w:rPr>
          <w:rFonts w:ascii="Courier New" w:hAnsi="Courier New" w:cs="Courier New"/>
          <w:sz w:val="24"/>
          <w:szCs w:val="24"/>
          <w:lang w:val="tr-TR"/>
        </w:rPr>
        <w:t>Eda ÖZTÜRK / 0553 479 31 36</w:t>
      </w:r>
    </w:p>
    <w:p w:rsidR="001D3CE4" w:rsidRDefault="001D3CE4"/>
    <w:sectPr w:rsidR="001D3CE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6A"/>
    <w:rsid w:val="001D3CE4"/>
    <w:rsid w:val="00481EFE"/>
    <w:rsid w:val="007C2400"/>
    <w:rsid w:val="00CD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2673"/>
  <w15:chartTrackingRefBased/>
  <w15:docId w15:val="{67F9D1AC-D000-47BF-B7D3-68714A48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3A6A"/>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229</Words>
  <Characters>1308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2015-12-08T19:35:00Z</dcterms:created>
  <dcterms:modified xsi:type="dcterms:W3CDTF">2015-12-08T21:51:00Z</dcterms:modified>
</cp:coreProperties>
</file>