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739" w:rsidRPr="00437739" w:rsidRDefault="00552C22" w:rsidP="00552C22">
      <w:pPr>
        <w:pStyle w:val="ListeParagraf"/>
        <w:tabs>
          <w:tab w:val="left" w:pos="4170"/>
        </w:tabs>
        <w:rPr>
          <w:rFonts w:ascii="Arial" w:hAnsi="Arial" w:cs="Arial"/>
          <w:b/>
          <w:i/>
          <w:sz w:val="20"/>
          <w:szCs w:val="20"/>
        </w:rPr>
      </w:pPr>
      <w:r>
        <w:rPr>
          <w:rFonts w:ascii="Arial" w:hAnsi="Arial" w:cs="Arial"/>
          <w:b/>
          <w:i/>
          <w:noProof/>
          <w:sz w:val="36"/>
          <w:szCs w:val="36"/>
          <w:lang w:eastAsia="tr-TR"/>
        </w:rPr>
        <w:drawing>
          <wp:anchor distT="0" distB="0" distL="114300" distR="114300" simplePos="0" relativeHeight="251658240" behindDoc="0" locked="0" layoutInCell="1" allowOverlap="1">
            <wp:simplePos x="0" y="0"/>
            <wp:positionH relativeFrom="column">
              <wp:posOffset>871220</wp:posOffset>
            </wp:positionH>
            <wp:positionV relativeFrom="paragraph">
              <wp:posOffset>-557530</wp:posOffset>
            </wp:positionV>
            <wp:extent cx="3952875" cy="1476375"/>
            <wp:effectExtent l="19050" t="0" r="9525" b="0"/>
            <wp:wrapTopAndBottom/>
            <wp:docPr id="1" name="Resim 1" descr="C:\Users\beyzaburkev\AppData\Local\Microsoft\Windows\Temporary Internet Files\Content.Outlook\YDFM61OQ\nescafe_temaspo_jpeg-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yzaburkev\AppData\Local\Microsoft\Windows\Temporary Internet Files\Content.Outlook\YDFM61OQ\nescafe_temaspo_jpeg-02.jpg"/>
                    <pic:cNvPicPr>
                      <a:picLocks noChangeAspect="1" noChangeArrowheads="1"/>
                    </pic:cNvPicPr>
                  </pic:nvPicPr>
                  <pic:blipFill>
                    <a:blip r:embed="rId9" cstate="print"/>
                    <a:srcRect/>
                    <a:stretch>
                      <a:fillRect/>
                    </a:stretch>
                  </pic:blipFill>
                  <pic:spPr bwMode="auto">
                    <a:xfrm>
                      <a:off x="0" y="0"/>
                      <a:ext cx="3952875" cy="1476375"/>
                    </a:xfrm>
                    <a:prstGeom prst="rect">
                      <a:avLst/>
                    </a:prstGeom>
                    <a:noFill/>
                    <a:ln w="9525">
                      <a:noFill/>
                      <a:miter lim="800000"/>
                      <a:headEnd/>
                      <a:tailEnd/>
                    </a:ln>
                  </pic:spPr>
                </pic:pic>
              </a:graphicData>
            </a:graphic>
          </wp:anchor>
        </w:drawing>
      </w:r>
      <w:r w:rsidR="00437739">
        <w:rPr>
          <w:rFonts w:ascii="Arial" w:hAnsi="Arial" w:cs="Arial"/>
          <w:b/>
          <w:i/>
          <w:sz w:val="36"/>
          <w:szCs w:val="36"/>
        </w:rPr>
        <w:tab/>
      </w:r>
    </w:p>
    <w:p w:rsidR="000E1F27" w:rsidRDefault="000E1F27" w:rsidP="000E1F27">
      <w:pPr>
        <w:pStyle w:val="ListeParagraf"/>
        <w:jc w:val="center"/>
        <w:rPr>
          <w:rFonts w:ascii="Arial" w:hAnsi="Arial" w:cs="Arial"/>
          <w:b/>
          <w:sz w:val="36"/>
          <w:szCs w:val="36"/>
        </w:rPr>
      </w:pPr>
      <w:proofErr w:type="spellStart"/>
      <w:r w:rsidRPr="00F60739">
        <w:rPr>
          <w:rFonts w:ascii="Arial" w:hAnsi="Arial" w:cs="Arial"/>
          <w:b/>
          <w:i/>
          <w:sz w:val="36"/>
          <w:szCs w:val="36"/>
        </w:rPr>
        <w:t>Nescafé</w:t>
      </w:r>
      <w:proofErr w:type="spellEnd"/>
      <w:r w:rsidRPr="00F60739">
        <w:rPr>
          <w:rFonts w:ascii="Arial" w:hAnsi="Arial" w:cs="Arial"/>
          <w:b/>
          <w:i/>
          <w:sz w:val="36"/>
          <w:szCs w:val="36"/>
        </w:rPr>
        <w:t xml:space="preserve"> Gold</w:t>
      </w:r>
      <w:r>
        <w:rPr>
          <w:rFonts w:ascii="Arial" w:hAnsi="Arial" w:cs="Arial"/>
          <w:b/>
          <w:sz w:val="36"/>
          <w:szCs w:val="36"/>
        </w:rPr>
        <w:t xml:space="preserve">, </w:t>
      </w:r>
      <w:r w:rsidRPr="000E1F27">
        <w:rPr>
          <w:rFonts w:ascii="Arial" w:hAnsi="Arial" w:cs="Arial"/>
          <w:b/>
          <w:sz w:val="36"/>
          <w:szCs w:val="36"/>
        </w:rPr>
        <w:t xml:space="preserve">33. İstanbul Film Festivali’nin “Yeni Bir Bakış” bölümü </w:t>
      </w:r>
      <w:proofErr w:type="gramStart"/>
      <w:r w:rsidRPr="000E1F27">
        <w:rPr>
          <w:rFonts w:ascii="Arial" w:hAnsi="Arial" w:cs="Arial"/>
          <w:b/>
          <w:sz w:val="36"/>
          <w:szCs w:val="36"/>
        </w:rPr>
        <w:t>sponsorluğuyla</w:t>
      </w:r>
      <w:proofErr w:type="gramEnd"/>
      <w:r w:rsidRPr="000E1F27">
        <w:rPr>
          <w:rFonts w:ascii="Arial" w:hAnsi="Arial" w:cs="Arial"/>
          <w:b/>
          <w:sz w:val="36"/>
          <w:szCs w:val="36"/>
        </w:rPr>
        <w:t xml:space="preserve"> </w:t>
      </w:r>
    </w:p>
    <w:p w:rsidR="000E1F27" w:rsidRPr="000E1F27" w:rsidRDefault="000E1F27" w:rsidP="000E1F27">
      <w:pPr>
        <w:pStyle w:val="ListeParagraf"/>
        <w:jc w:val="center"/>
        <w:rPr>
          <w:rFonts w:ascii="Arial" w:hAnsi="Arial" w:cs="Arial"/>
          <w:b/>
          <w:sz w:val="36"/>
          <w:szCs w:val="36"/>
        </w:rPr>
      </w:pPr>
      <w:r w:rsidRPr="000E1F27">
        <w:rPr>
          <w:rFonts w:ascii="Arial" w:hAnsi="Arial" w:cs="Arial"/>
          <w:b/>
          <w:sz w:val="36"/>
          <w:szCs w:val="36"/>
        </w:rPr>
        <w:t>genç yetenekleri destekl</w:t>
      </w:r>
      <w:r w:rsidR="00554901">
        <w:rPr>
          <w:rFonts w:ascii="Arial" w:hAnsi="Arial" w:cs="Arial"/>
          <w:b/>
          <w:sz w:val="36"/>
          <w:szCs w:val="36"/>
        </w:rPr>
        <w:t>iyor</w:t>
      </w:r>
    </w:p>
    <w:p w:rsidR="003020C0" w:rsidRDefault="003020C0" w:rsidP="00C92F1F">
      <w:pPr>
        <w:pStyle w:val="ListeParagraf"/>
        <w:spacing w:line="240" w:lineRule="auto"/>
        <w:ind w:left="0"/>
        <w:jc w:val="both"/>
        <w:rPr>
          <w:rFonts w:ascii="Arial" w:hAnsi="Arial" w:cs="Arial"/>
          <w:b/>
          <w:sz w:val="20"/>
          <w:szCs w:val="20"/>
        </w:rPr>
      </w:pPr>
    </w:p>
    <w:p w:rsidR="003020C0" w:rsidRPr="00B65B3B" w:rsidRDefault="00554901" w:rsidP="00B65B3B">
      <w:pPr>
        <w:pStyle w:val="ListeParagraf"/>
        <w:spacing w:line="240" w:lineRule="auto"/>
        <w:ind w:left="0"/>
        <w:jc w:val="center"/>
        <w:rPr>
          <w:rFonts w:asciiTheme="minorHAnsi" w:hAnsiTheme="minorHAnsi"/>
          <w:b/>
          <w:sz w:val="24"/>
          <w:szCs w:val="24"/>
        </w:rPr>
      </w:pPr>
      <w:r w:rsidRPr="00B65B3B">
        <w:rPr>
          <w:rStyle w:val="VarsaylanParagrafYazTipi1"/>
          <w:rFonts w:asciiTheme="minorHAnsi" w:hAnsiTheme="minorHAnsi" w:cs="Arial"/>
          <w:b/>
          <w:sz w:val="24"/>
          <w:szCs w:val="24"/>
        </w:rPr>
        <w:t>Türkiye’nin en büyük sinema etkinliği</w:t>
      </w:r>
      <w:r w:rsidR="00182F21" w:rsidRPr="00B65B3B">
        <w:rPr>
          <w:rStyle w:val="VarsaylanParagrafYazTipi1"/>
          <w:rFonts w:asciiTheme="minorHAnsi" w:hAnsiTheme="minorHAnsi" w:cs="Arial"/>
          <w:b/>
          <w:sz w:val="24"/>
          <w:szCs w:val="24"/>
        </w:rPr>
        <w:t xml:space="preserve"> olan ve 5–20 Nisan 201</w:t>
      </w:r>
      <w:r w:rsidR="003238DC">
        <w:rPr>
          <w:rStyle w:val="VarsaylanParagrafYazTipi1"/>
          <w:rFonts w:asciiTheme="minorHAnsi" w:hAnsiTheme="minorHAnsi" w:cs="Arial"/>
          <w:b/>
          <w:sz w:val="24"/>
          <w:szCs w:val="24"/>
        </w:rPr>
        <w:t>4 tarihleri arasında gerçekleşen</w:t>
      </w:r>
      <w:r w:rsidRPr="00B65B3B">
        <w:rPr>
          <w:rStyle w:val="VarsaylanParagrafYazTipi1"/>
          <w:rFonts w:asciiTheme="minorHAnsi" w:hAnsiTheme="minorHAnsi" w:cs="Arial"/>
          <w:b/>
          <w:sz w:val="24"/>
          <w:szCs w:val="24"/>
        </w:rPr>
        <w:t xml:space="preserve"> </w:t>
      </w:r>
      <w:r w:rsidR="00182F21" w:rsidRPr="00B65B3B">
        <w:rPr>
          <w:rStyle w:val="VarsaylanParagrafYazTipi1"/>
          <w:rFonts w:asciiTheme="minorHAnsi" w:hAnsiTheme="minorHAnsi" w:cs="Arial"/>
          <w:b/>
          <w:sz w:val="24"/>
          <w:szCs w:val="24"/>
        </w:rPr>
        <w:t>33. İstanbul Film Festivali’nde</w:t>
      </w:r>
      <w:r w:rsidRPr="00B65B3B">
        <w:rPr>
          <w:rStyle w:val="VarsaylanParagrafYazTipi1"/>
          <w:rFonts w:asciiTheme="minorHAnsi" w:hAnsiTheme="minorHAnsi" w:cs="Arial"/>
          <w:b/>
          <w:sz w:val="24"/>
          <w:szCs w:val="24"/>
        </w:rPr>
        <w:t xml:space="preserve"> genç yönetmenlerin filmlerine yer v</w:t>
      </w:r>
      <w:r w:rsidR="00743467" w:rsidRPr="00B65B3B">
        <w:rPr>
          <w:rStyle w:val="VarsaylanParagrafYazTipi1"/>
          <w:rFonts w:asciiTheme="minorHAnsi" w:hAnsiTheme="minorHAnsi" w:cs="Arial"/>
          <w:b/>
          <w:sz w:val="24"/>
          <w:szCs w:val="24"/>
        </w:rPr>
        <w:t xml:space="preserve">erilen “Yeni </w:t>
      </w:r>
      <w:r w:rsidR="007D04DA" w:rsidRPr="00B65B3B">
        <w:rPr>
          <w:rStyle w:val="VarsaylanParagrafYazTipi1"/>
          <w:rFonts w:asciiTheme="minorHAnsi" w:hAnsiTheme="minorHAnsi" w:cs="Arial"/>
          <w:b/>
          <w:sz w:val="24"/>
          <w:szCs w:val="24"/>
        </w:rPr>
        <w:t>B</w:t>
      </w:r>
      <w:r w:rsidR="00743467" w:rsidRPr="00B65B3B">
        <w:rPr>
          <w:rStyle w:val="VarsaylanParagrafYazTipi1"/>
          <w:rFonts w:asciiTheme="minorHAnsi" w:hAnsiTheme="minorHAnsi" w:cs="Arial"/>
          <w:b/>
          <w:sz w:val="24"/>
          <w:szCs w:val="24"/>
        </w:rPr>
        <w:t>ir Bakış”  bölümü</w:t>
      </w:r>
      <w:r w:rsidR="007D04DA" w:rsidRPr="00B65B3B">
        <w:rPr>
          <w:rStyle w:val="VarsaylanParagrafYazTipi1"/>
          <w:rFonts w:asciiTheme="minorHAnsi" w:hAnsiTheme="minorHAnsi" w:cs="Arial"/>
          <w:b/>
          <w:sz w:val="24"/>
          <w:szCs w:val="24"/>
        </w:rPr>
        <w:t>,</w:t>
      </w:r>
      <w:r w:rsidRPr="00B65B3B">
        <w:rPr>
          <w:rStyle w:val="VarsaylanParagrafYazTipi1"/>
          <w:rFonts w:asciiTheme="minorHAnsi" w:hAnsiTheme="minorHAnsi" w:cs="Arial"/>
          <w:b/>
          <w:sz w:val="24"/>
          <w:szCs w:val="24"/>
        </w:rPr>
        <w:t xml:space="preserve"> bu sene de </w:t>
      </w:r>
      <w:r w:rsidR="007D04DA" w:rsidRPr="00B65B3B">
        <w:rPr>
          <w:rStyle w:val="VarsaylanParagrafYazTipi1"/>
          <w:rFonts w:asciiTheme="minorHAnsi" w:hAnsiTheme="minorHAnsi" w:cs="Arial"/>
          <w:b/>
          <w:i/>
          <w:sz w:val="24"/>
          <w:szCs w:val="24"/>
        </w:rPr>
        <w:t>Nescafé</w:t>
      </w:r>
      <w:r w:rsidRPr="00B65B3B">
        <w:rPr>
          <w:rStyle w:val="VarsaylanParagrafYazTipi1"/>
          <w:rFonts w:asciiTheme="minorHAnsi" w:hAnsiTheme="minorHAnsi" w:cs="Arial"/>
          <w:b/>
          <w:i/>
          <w:sz w:val="24"/>
          <w:szCs w:val="24"/>
        </w:rPr>
        <w:t xml:space="preserve"> Gold</w:t>
      </w:r>
      <w:r w:rsidRPr="00B65B3B">
        <w:rPr>
          <w:rStyle w:val="VarsaylanParagrafYazTipi1"/>
          <w:rFonts w:asciiTheme="minorHAnsi" w:hAnsiTheme="minorHAnsi" w:cs="Arial"/>
          <w:b/>
          <w:sz w:val="24"/>
          <w:szCs w:val="24"/>
        </w:rPr>
        <w:t xml:space="preserve"> deste</w:t>
      </w:r>
      <w:r w:rsidR="00743467" w:rsidRPr="00B65B3B">
        <w:rPr>
          <w:rStyle w:val="VarsaylanParagrafYazTipi1"/>
          <w:rFonts w:asciiTheme="minorHAnsi" w:hAnsiTheme="minorHAnsi" w:cs="Arial"/>
          <w:b/>
          <w:sz w:val="24"/>
          <w:szCs w:val="24"/>
        </w:rPr>
        <w:t>ğiyle gerçekleşiyor.</w:t>
      </w:r>
      <w:r w:rsidRPr="00B65B3B">
        <w:rPr>
          <w:rStyle w:val="VarsaylanParagrafYazTipi1"/>
          <w:rFonts w:asciiTheme="minorHAnsi" w:hAnsiTheme="minorHAnsi" w:cs="Arial"/>
          <w:b/>
          <w:sz w:val="24"/>
          <w:szCs w:val="24"/>
        </w:rPr>
        <w:t xml:space="preserve"> İ</w:t>
      </w:r>
      <w:r w:rsidR="000E1F27" w:rsidRPr="00B65B3B">
        <w:rPr>
          <w:rStyle w:val="VarsaylanParagrafYazTipi1"/>
          <w:rFonts w:asciiTheme="minorHAnsi" w:hAnsiTheme="minorHAnsi" w:cs="Arial"/>
          <w:b/>
          <w:sz w:val="24"/>
          <w:szCs w:val="24"/>
        </w:rPr>
        <w:t>lk ya da ikinci filmleriyle dünya sinema endüstrisinin dikkatini üzerlerine çeken genç yönetmenlerin filmlerine yer ver</w:t>
      </w:r>
      <w:r w:rsidR="000D4E16" w:rsidRPr="00B65B3B">
        <w:rPr>
          <w:rStyle w:val="VarsaylanParagrafYazTipi1"/>
          <w:rFonts w:asciiTheme="minorHAnsi" w:hAnsiTheme="minorHAnsi" w:cs="Arial"/>
          <w:b/>
          <w:sz w:val="24"/>
          <w:szCs w:val="24"/>
        </w:rPr>
        <w:t>il</w:t>
      </w:r>
      <w:r w:rsidR="000E1F27" w:rsidRPr="00B65B3B">
        <w:rPr>
          <w:rStyle w:val="VarsaylanParagrafYazTipi1"/>
          <w:rFonts w:asciiTheme="minorHAnsi" w:hAnsiTheme="minorHAnsi" w:cs="Arial"/>
          <w:b/>
          <w:sz w:val="24"/>
          <w:szCs w:val="24"/>
        </w:rPr>
        <w:t>diği “Yeni Bir Bakış” bölümünde</w:t>
      </w:r>
      <w:r w:rsidR="00437739" w:rsidRPr="00B65B3B">
        <w:rPr>
          <w:rStyle w:val="VarsaylanParagrafYazTipi1"/>
          <w:rFonts w:asciiTheme="minorHAnsi" w:hAnsiTheme="minorHAnsi" w:cs="Arial"/>
          <w:b/>
          <w:sz w:val="24"/>
          <w:szCs w:val="24"/>
        </w:rPr>
        <w:t>,</w:t>
      </w:r>
      <w:r w:rsidR="000E1F27" w:rsidRPr="00B65B3B">
        <w:rPr>
          <w:rStyle w:val="VarsaylanParagrafYazTipi1"/>
          <w:rFonts w:asciiTheme="minorHAnsi" w:hAnsiTheme="minorHAnsi" w:cs="Arial"/>
          <w:b/>
          <w:sz w:val="24"/>
          <w:szCs w:val="24"/>
        </w:rPr>
        <w:t xml:space="preserve"> dünyanın çeşitli yerlerinden tam </w:t>
      </w:r>
      <w:r w:rsidR="00960FEC" w:rsidRPr="00B65B3B">
        <w:rPr>
          <w:rStyle w:val="VarsaylanParagrafYazTipi1"/>
          <w:rFonts w:asciiTheme="minorHAnsi" w:hAnsiTheme="minorHAnsi" w:cs="Arial"/>
          <w:b/>
          <w:sz w:val="24"/>
          <w:szCs w:val="24"/>
        </w:rPr>
        <w:t>15</w:t>
      </w:r>
      <w:r w:rsidR="000E1F27" w:rsidRPr="00B65B3B">
        <w:rPr>
          <w:rStyle w:val="VarsaylanParagrafYazTipi1"/>
          <w:rFonts w:asciiTheme="minorHAnsi" w:hAnsiTheme="minorHAnsi" w:cs="Arial"/>
          <w:b/>
          <w:sz w:val="24"/>
          <w:szCs w:val="24"/>
        </w:rPr>
        <w:t xml:space="preserve"> film </w:t>
      </w:r>
      <w:proofErr w:type="spellStart"/>
      <w:r w:rsidR="000E1F27" w:rsidRPr="00B65B3B">
        <w:rPr>
          <w:rStyle w:val="VarsaylanParagrafYazTipi1"/>
          <w:rFonts w:asciiTheme="minorHAnsi" w:hAnsiTheme="minorHAnsi" w:cs="Arial"/>
          <w:b/>
          <w:i/>
          <w:sz w:val="24"/>
          <w:szCs w:val="24"/>
        </w:rPr>
        <w:t>Nescafé</w:t>
      </w:r>
      <w:proofErr w:type="spellEnd"/>
      <w:r w:rsidR="000E1F27" w:rsidRPr="00B65B3B">
        <w:rPr>
          <w:rStyle w:val="VarsaylanParagrafYazTipi1"/>
          <w:rFonts w:asciiTheme="minorHAnsi" w:hAnsiTheme="minorHAnsi" w:cs="Arial"/>
          <w:b/>
          <w:i/>
          <w:sz w:val="24"/>
          <w:szCs w:val="24"/>
        </w:rPr>
        <w:t xml:space="preserve"> Gold</w:t>
      </w:r>
      <w:r w:rsidR="000E1F27" w:rsidRPr="00B65B3B">
        <w:rPr>
          <w:rStyle w:val="VarsaylanParagrafYazTipi1"/>
          <w:rFonts w:asciiTheme="minorHAnsi" w:hAnsiTheme="minorHAnsi" w:cs="Arial"/>
          <w:b/>
          <w:sz w:val="24"/>
          <w:szCs w:val="24"/>
        </w:rPr>
        <w:t xml:space="preserve"> keyfi eşliğinde izleyicilerle buluş</w:t>
      </w:r>
      <w:r w:rsidR="003238DC">
        <w:rPr>
          <w:rStyle w:val="VarsaylanParagrafYazTipi1"/>
          <w:rFonts w:asciiTheme="minorHAnsi" w:hAnsiTheme="minorHAnsi" w:cs="Arial"/>
          <w:b/>
          <w:sz w:val="24"/>
          <w:szCs w:val="24"/>
        </w:rPr>
        <w:t>uyor</w:t>
      </w:r>
      <w:r w:rsidR="000E1F27" w:rsidRPr="00B65B3B">
        <w:rPr>
          <w:rStyle w:val="VarsaylanParagrafYazTipi1"/>
          <w:rFonts w:asciiTheme="minorHAnsi" w:hAnsiTheme="minorHAnsi" w:cs="Arial"/>
          <w:b/>
          <w:sz w:val="24"/>
          <w:szCs w:val="24"/>
        </w:rPr>
        <w:t xml:space="preserve">. </w:t>
      </w:r>
      <w:r w:rsidR="005258BE" w:rsidRPr="00B65B3B">
        <w:rPr>
          <w:rStyle w:val="VarsaylanParagrafYazTipi1"/>
          <w:rFonts w:asciiTheme="minorHAnsi" w:hAnsiTheme="minorHAnsi" w:cs="Arial"/>
          <w:b/>
          <w:sz w:val="24"/>
          <w:szCs w:val="24"/>
        </w:rPr>
        <w:t xml:space="preserve">Genç yetenekleri </w:t>
      </w:r>
      <w:r w:rsidR="000E1F27" w:rsidRPr="00B65B3B">
        <w:rPr>
          <w:rStyle w:val="VarsaylanParagrafYazTipi1"/>
          <w:rFonts w:asciiTheme="minorHAnsi" w:hAnsiTheme="minorHAnsi" w:cs="Arial"/>
          <w:b/>
          <w:sz w:val="24"/>
          <w:szCs w:val="24"/>
        </w:rPr>
        <w:t xml:space="preserve">geçen sene olduğu gibi </w:t>
      </w:r>
      <w:r w:rsidR="005258BE" w:rsidRPr="00B65B3B">
        <w:rPr>
          <w:rStyle w:val="VarsaylanParagrafYazTipi1"/>
          <w:rFonts w:asciiTheme="minorHAnsi" w:hAnsiTheme="minorHAnsi" w:cs="Arial"/>
          <w:b/>
          <w:sz w:val="24"/>
          <w:szCs w:val="24"/>
        </w:rPr>
        <w:t xml:space="preserve">desteklemeyi sürdüren </w:t>
      </w:r>
      <w:r w:rsidR="005258BE" w:rsidRPr="00B65B3B">
        <w:rPr>
          <w:rStyle w:val="VarsaylanParagrafYazTipi1"/>
          <w:rFonts w:asciiTheme="minorHAnsi" w:hAnsiTheme="minorHAnsi" w:cs="Arial"/>
          <w:b/>
          <w:i/>
          <w:sz w:val="24"/>
          <w:szCs w:val="24"/>
        </w:rPr>
        <w:t>Nescafé Gold</w:t>
      </w:r>
      <w:r w:rsidR="005258BE" w:rsidRPr="00B65B3B">
        <w:rPr>
          <w:rStyle w:val="VarsaylanParagrafYazTipi1"/>
          <w:rFonts w:asciiTheme="minorHAnsi" w:hAnsiTheme="minorHAnsi" w:cs="Arial"/>
          <w:b/>
          <w:sz w:val="24"/>
          <w:szCs w:val="24"/>
        </w:rPr>
        <w:t xml:space="preserve">, festival boyunca </w:t>
      </w:r>
      <w:r w:rsidR="000E1F27" w:rsidRPr="00B65B3B">
        <w:rPr>
          <w:rFonts w:asciiTheme="minorHAnsi" w:hAnsiTheme="minorHAnsi"/>
          <w:b/>
          <w:sz w:val="24"/>
          <w:szCs w:val="24"/>
        </w:rPr>
        <w:t xml:space="preserve">kahve keyfine yeni bir bakış açısı getirdiği </w:t>
      </w:r>
      <w:r w:rsidR="0016336E" w:rsidRPr="00B65B3B">
        <w:rPr>
          <w:rFonts w:asciiTheme="minorHAnsi" w:hAnsiTheme="minorHAnsi"/>
          <w:b/>
          <w:sz w:val="24"/>
          <w:szCs w:val="24"/>
        </w:rPr>
        <w:t xml:space="preserve">tek tuşla beş çeşit kahve yapabilen </w:t>
      </w:r>
      <w:r w:rsidR="000E1F27" w:rsidRPr="00B65B3B">
        <w:rPr>
          <w:rFonts w:asciiTheme="minorHAnsi" w:hAnsiTheme="minorHAnsi"/>
          <w:b/>
          <w:sz w:val="24"/>
          <w:szCs w:val="24"/>
        </w:rPr>
        <w:t xml:space="preserve">kahve makinesi </w:t>
      </w:r>
      <w:proofErr w:type="spellStart"/>
      <w:r w:rsidR="000E1F27" w:rsidRPr="00B65B3B">
        <w:rPr>
          <w:rFonts w:asciiTheme="minorHAnsi" w:hAnsiTheme="minorHAnsi"/>
          <w:b/>
          <w:i/>
          <w:sz w:val="24"/>
          <w:szCs w:val="24"/>
        </w:rPr>
        <w:t>Nescafé</w:t>
      </w:r>
      <w:proofErr w:type="spellEnd"/>
      <w:r w:rsidR="000E1F27" w:rsidRPr="00B65B3B">
        <w:rPr>
          <w:rFonts w:asciiTheme="minorHAnsi" w:hAnsiTheme="minorHAnsi"/>
          <w:b/>
          <w:i/>
          <w:sz w:val="24"/>
          <w:szCs w:val="24"/>
        </w:rPr>
        <w:t xml:space="preserve"> </w:t>
      </w:r>
      <w:proofErr w:type="spellStart"/>
      <w:r w:rsidR="000E1F27" w:rsidRPr="00B65B3B">
        <w:rPr>
          <w:rFonts w:asciiTheme="minorHAnsi" w:hAnsiTheme="minorHAnsi"/>
          <w:b/>
          <w:i/>
          <w:sz w:val="24"/>
          <w:szCs w:val="24"/>
        </w:rPr>
        <w:t>MyCaf</w:t>
      </w:r>
      <w:r w:rsidR="000D4E16" w:rsidRPr="00B65B3B">
        <w:rPr>
          <w:rFonts w:asciiTheme="minorHAnsi" w:hAnsiTheme="minorHAnsi"/>
          <w:b/>
          <w:i/>
          <w:sz w:val="24"/>
          <w:szCs w:val="24"/>
        </w:rPr>
        <w:t>é</w:t>
      </w:r>
      <w:proofErr w:type="spellEnd"/>
      <w:r w:rsidR="000E1F27" w:rsidRPr="00B65B3B">
        <w:rPr>
          <w:rFonts w:asciiTheme="minorHAnsi" w:hAnsiTheme="minorHAnsi"/>
          <w:b/>
          <w:sz w:val="24"/>
          <w:szCs w:val="24"/>
        </w:rPr>
        <w:t xml:space="preserve"> ile </w:t>
      </w:r>
      <w:r w:rsidR="005258BE" w:rsidRPr="00B65B3B">
        <w:rPr>
          <w:rStyle w:val="VarsaylanParagrafYazTipi1"/>
          <w:rFonts w:asciiTheme="minorHAnsi" w:hAnsiTheme="minorHAnsi" w:cs="Arial"/>
          <w:b/>
          <w:sz w:val="24"/>
          <w:szCs w:val="24"/>
        </w:rPr>
        <w:t>“Yeni Bir Bakış” bölümünde pek çok sürpriz etkinliğe de ev sahipliği yap</w:t>
      </w:r>
      <w:r w:rsidR="003238DC">
        <w:rPr>
          <w:rStyle w:val="VarsaylanParagrafYazTipi1"/>
          <w:rFonts w:asciiTheme="minorHAnsi" w:hAnsiTheme="minorHAnsi" w:cs="Arial"/>
          <w:b/>
          <w:sz w:val="24"/>
          <w:szCs w:val="24"/>
        </w:rPr>
        <w:t>ıyor</w:t>
      </w:r>
      <w:r w:rsidR="005258BE" w:rsidRPr="00B65B3B">
        <w:rPr>
          <w:rStyle w:val="VarsaylanParagrafYazTipi1"/>
          <w:rFonts w:asciiTheme="minorHAnsi" w:hAnsiTheme="minorHAnsi" w:cs="Arial"/>
          <w:b/>
          <w:sz w:val="24"/>
          <w:szCs w:val="24"/>
        </w:rPr>
        <w:t>.</w:t>
      </w:r>
    </w:p>
    <w:p w:rsidR="005258BE" w:rsidRPr="00B65B3B" w:rsidRDefault="005258BE" w:rsidP="005258BE">
      <w:pPr>
        <w:pStyle w:val="ListeParagraf"/>
        <w:spacing w:line="240" w:lineRule="auto"/>
        <w:ind w:left="0"/>
        <w:rPr>
          <w:rFonts w:asciiTheme="minorHAnsi" w:hAnsiTheme="minorHAnsi" w:cs="Arial"/>
          <w:b/>
          <w:sz w:val="24"/>
          <w:szCs w:val="24"/>
        </w:rPr>
      </w:pPr>
    </w:p>
    <w:p w:rsidR="00960FEC" w:rsidRPr="00B65B3B" w:rsidRDefault="00554901" w:rsidP="000E1F27">
      <w:pPr>
        <w:spacing w:line="240" w:lineRule="auto"/>
        <w:ind w:right="-1"/>
        <w:jc w:val="both"/>
        <w:rPr>
          <w:rFonts w:asciiTheme="minorHAnsi" w:hAnsiTheme="minorHAnsi"/>
          <w:sz w:val="24"/>
          <w:szCs w:val="24"/>
        </w:rPr>
      </w:pPr>
      <w:r w:rsidRPr="00B65B3B">
        <w:rPr>
          <w:rFonts w:asciiTheme="minorHAnsi" w:hAnsiTheme="minorHAnsi"/>
          <w:sz w:val="24"/>
          <w:szCs w:val="24"/>
        </w:rPr>
        <w:t>H</w:t>
      </w:r>
      <w:r w:rsidR="00DF24A3" w:rsidRPr="00B65B3B">
        <w:rPr>
          <w:rFonts w:asciiTheme="minorHAnsi" w:hAnsiTheme="minorHAnsi"/>
          <w:sz w:val="24"/>
          <w:szCs w:val="24"/>
        </w:rPr>
        <w:t xml:space="preserve">er yıl yaklaşık 150 bin izleyiciye ulaşan İstanbul Film Festivali </w:t>
      </w:r>
      <w:r w:rsidR="00960FEC" w:rsidRPr="00B65B3B">
        <w:rPr>
          <w:rFonts w:asciiTheme="minorHAnsi" w:hAnsiTheme="minorHAnsi"/>
          <w:sz w:val="24"/>
          <w:szCs w:val="24"/>
        </w:rPr>
        <w:t xml:space="preserve">bu sene de </w:t>
      </w:r>
      <w:r w:rsidR="00960FEC" w:rsidRPr="00B65B3B">
        <w:rPr>
          <w:sz w:val="24"/>
          <w:szCs w:val="24"/>
        </w:rPr>
        <w:t>i</w:t>
      </w:r>
      <w:r w:rsidR="00960FEC" w:rsidRPr="00B65B3B">
        <w:rPr>
          <w:rFonts w:asciiTheme="minorHAnsi" w:hAnsiTheme="minorHAnsi"/>
          <w:sz w:val="24"/>
          <w:szCs w:val="24"/>
        </w:rPr>
        <w:t>lk ya da ikinci filmleriyle dünya sinema endüstrisinin dikkatini üzerine çeken genç yönetmenlerin filmlerine yer verdiği “</w:t>
      </w:r>
      <w:r w:rsidR="007D04DA" w:rsidRPr="00B65B3B">
        <w:rPr>
          <w:rFonts w:asciiTheme="minorHAnsi" w:hAnsiTheme="minorHAnsi"/>
          <w:sz w:val="24"/>
          <w:szCs w:val="24"/>
        </w:rPr>
        <w:t xml:space="preserve">Yeni Bir Bakış” bölümüne </w:t>
      </w:r>
      <w:r w:rsidR="007D04DA" w:rsidRPr="00B65B3B">
        <w:rPr>
          <w:rFonts w:asciiTheme="minorHAnsi" w:hAnsiTheme="minorHAnsi"/>
          <w:i/>
          <w:sz w:val="24"/>
          <w:szCs w:val="24"/>
        </w:rPr>
        <w:t>Nescafé</w:t>
      </w:r>
      <w:r w:rsidR="00960FEC" w:rsidRPr="00B65B3B">
        <w:rPr>
          <w:rFonts w:asciiTheme="minorHAnsi" w:hAnsiTheme="minorHAnsi"/>
          <w:i/>
          <w:sz w:val="24"/>
          <w:szCs w:val="24"/>
        </w:rPr>
        <w:t xml:space="preserve"> Gold</w:t>
      </w:r>
      <w:r w:rsidR="00960FEC" w:rsidRPr="00B65B3B">
        <w:rPr>
          <w:rFonts w:asciiTheme="minorHAnsi" w:hAnsiTheme="minorHAnsi"/>
          <w:sz w:val="24"/>
          <w:szCs w:val="24"/>
        </w:rPr>
        <w:t xml:space="preserve"> ev</w:t>
      </w:r>
      <w:r w:rsidR="007D04DA" w:rsidRPr="00B65B3B">
        <w:rPr>
          <w:rFonts w:asciiTheme="minorHAnsi" w:hAnsiTheme="minorHAnsi"/>
          <w:sz w:val="24"/>
          <w:szCs w:val="24"/>
        </w:rPr>
        <w:t xml:space="preserve"> </w:t>
      </w:r>
      <w:r w:rsidR="00960FEC" w:rsidRPr="00B65B3B">
        <w:rPr>
          <w:rFonts w:asciiTheme="minorHAnsi" w:hAnsiTheme="minorHAnsi"/>
          <w:sz w:val="24"/>
          <w:szCs w:val="24"/>
        </w:rPr>
        <w:t>sahipliği yapıyor. Çok geniş bir yelpazeye uzanan festival programında yeni yeteneklere fırsat sunan “Yeni bir Bakış” bölümünde İran, Rusya, Brezilya, Meksika, Avusturya, Hindistan, Peru, İtalya gibi dünyanın 18 farklı ülkesinin yapımı 15 film sinemaseverlerle buluş</w:t>
      </w:r>
      <w:r w:rsidR="003238DC">
        <w:rPr>
          <w:rFonts w:asciiTheme="minorHAnsi" w:hAnsiTheme="minorHAnsi"/>
          <w:sz w:val="24"/>
          <w:szCs w:val="24"/>
        </w:rPr>
        <w:t>uyor</w:t>
      </w:r>
      <w:bookmarkStart w:id="0" w:name="_GoBack"/>
      <w:bookmarkEnd w:id="0"/>
      <w:r w:rsidR="00960FEC" w:rsidRPr="00B65B3B">
        <w:rPr>
          <w:rFonts w:asciiTheme="minorHAnsi" w:hAnsiTheme="minorHAnsi"/>
          <w:sz w:val="24"/>
          <w:szCs w:val="24"/>
        </w:rPr>
        <w:t xml:space="preserve">. </w:t>
      </w:r>
      <w:r w:rsidR="000E1F27" w:rsidRPr="00B65B3B">
        <w:rPr>
          <w:rFonts w:asciiTheme="minorHAnsi" w:hAnsiTheme="minorHAnsi"/>
          <w:bCs/>
          <w:sz w:val="24"/>
          <w:szCs w:val="24"/>
        </w:rPr>
        <w:t xml:space="preserve">Özenle seçilmiş kahve çekirdeklerinden hazırlanan, yumuşak tadı ve zengin kokusuyla kahvenin kalite standartlarını zirveye taşıyan </w:t>
      </w:r>
      <w:r w:rsidR="000E1F27" w:rsidRPr="00B65B3B">
        <w:rPr>
          <w:rFonts w:asciiTheme="minorHAnsi" w:hAnsiTheme="minorHAnsi"/>
          <w:i/>
          <w:sz w:val="24"/>
          <w:szCs w:val="24"/>
        </w:rPr>
        <w:t>Nescafé Gold</w:t>
      </w:r>
      <w:r w:rsidR="000E1F27" w:rsidRPr="00B65B3B">
        <w:rPr>
          <w:rFonts w:asciiTheme="minorHAnsi" w:hAnsiTheme="minorHAnsi"/>
          <w:sz w:val="24"/>
          <w:szCs w:val="24"/>
        </w:rPr>
        <w:t xml:space="preserve">, kahve keyfine yeni bir bakış açısı getirdiği </w:t>
      </w:r>
      <w:r w:rsidR="0016336E" w:rsidRPr="00B65B3B">
        <w:rPr>
          <w:rFonts w:asciiTheme="minorHAnsi" w:hAnsiTheme="minorHAnsi"/>
          <w:sz w:val="24"/>
          <w:szCs w:val="24"/>
        </w:rPr>
        <w:t xml:space="preserve">tek tuşla beş çeşit kahve yapabilen </w:t>
      </w:r>
      <w:r w:rsidR="000E1F27" w:rsidRPr="00B65B3B">
        <w:rPr>
          <w:rFonts w:asciiTheme="minorHAnsi" w:hAnsiTheme="minorHAnsi"/>
          <w:sz w:val="24"/>
          <w:szCs w:val="24"/>
        </w:rPr>
        <w:t xml:space="preserve">kahve makinesi </w:t>
      </w:r>
      <w:proofErr w:type="spellStart"/>
      <w:r w:rsidR="000E1F27" w:rsidRPr="00B65B3B">
        <w:rPr>
          <w:rFonts w:asciiTheme="minorHAnsi" w:hAnsiTheme="minorHAnsi"/>
          <w:i/>
          <w:sz w:val="24"/>
          <w:szCs w:val="24"/>
        </w:rPr>
        <w:t>Nescafé</w:t>
      </w:r>
      <w:proofErr w:type="spellEnd"/>
      <w:r w:rsidR="000E1F27" w:rsidRPr="00B65B3B">
        <w:rPr>
          <w:rFonts w:asciiTheme="minorHAnsi" w:hAnsiTheme="minorHAnsi"/>
          <w:i/>
          <w:sz w:val="24"/>
          <w:szCs w:val="24"/>
        </w:rPr>
        <w:t xml:space="preserve"> </w:t>
      </w:r>
      <w:proofErr w:type="spellStart"/>
      <w:r w:rsidR="000E1F27" w:rsidRPr="00B65B3B">
        <w:rPr>
          <w:rFonts w:asciiTheme="minorHAnsi" w:hAnsiTheme="minorHAnsi"/>
          <w:i/>
          <w:sz w:val="24"/>
          <w:szCs w:val="24"/>
        </w:rPr>
        <w:t>MyCaf</w:t>
      </w:r>
      <w:r w:rsidR="000D4E16" w:rsidRPr="00B65B3B">
        <w:rPr>
          <w:rFonts w:asciiTheme="minorHAnsi" w:hAnsiTheme="minorHAnsi"/>
          <w:i/>
          <w:sz w:val="24"/>
          <w:szCs w:val="24"/>
        </w:rPr>
        <w:t>é</w:t>
      </w:r>
      <w:proofErr w:type="spellEnd"/>
      <w:r w:rsidR="000E1F27" w:rsidRPr="00B65B3B">
        <w:rPr>
          <w:rFonts w:asciiTheme="minorHAnsi" w:hAnsiTheme="minorHAnsi"/>
          <w:sz w:val="24"/>
          <w:szCs w:val="24"/>
        </w:rPr>
        <w:t xml:space="preserve"> ile </w:t>
      </w:r>
      <w:r w:rsidR="00F975AB" w:rsidRPr="00B65B3B">
        <w:rPr>
          <w:rFonts w:asciiTheme="minorHAnsi" w:hAnsiTheme="minorHAnsi"/>
          <w:sz w:val="24"/>
          <w:szCs w:val="24"/>
        </w:rPr>
        <w:t xml:space="preserve">Festival’in </w:t>
      </w:r>
      <w:r w:rsidR="007D04DA" w:rsidRPr="00B65B3B">
        <w:rPr>
          <w:rFonts w:asciiTheme="minorHAnsi" w:hAnsiTheme="minorHAnsi"/>
          <w:sz w:val="24"/>
          <w:szCs w:val="24"/>
        </w:rPr>
        <w:t>“Yeni B</w:t>
      </w:r>
      <w:r w:rsidR="000E1F27" w:rsidRPr="00B65B3B">
        <w:rPr>
          <w:rFonts w:asciiTheme="minorHAnsi" w:hAnsiTheme="minorHAnsi"/>
          <w:sz w:val="24"/>
          <w:szCs w:val="24"/>
        </w:rPr>
        <w:t xml:space="preserve">ir Bakış” bölümünün </w:t>
      </w:r>
      <w:proofErr w:type="gramStart"/>
      <w:r w:rsidR="000E1F27" w:rsidRPr="00B65B3B">
        <w:rPr>
          <w:rFonts w:asciiTheme="minorHAnsi" w:hAnsiTheme="minorHAnsi"/>
          <w:sz w:val="24"/>
          <w:szCs w:val="24"/>
        </w:rPr>
        <w:t>sponsorluğuna</w:t>
      </w:r>
      <w:proofErr w:type="gramEnd"/>
      <w:r w:rsidR="000E1F27" w:rsidRPr="00B65B3B">
        <w:rPr>
          <w:rFonts w:asciiTheme="minorHAnsi" w:hAnsiTheme="minorHAnsi"/>
          <w:sz w:val="24"/>
          <w:szCs w:val="24"/>
        </w:rPr>
        <w:t xml:space="preserve"> bu sene de devam ediyor. </w:t>
      </w:r>
    </w:p>
    <w:p w:rsidR="00960FEC" w:rsidRPr="00B65B3B" w:rsidRDefault="00960FEC" w:rsidP="000E1F27">
      <w:pPr>
        <w:spacing w:line="240" w:lineRule="auto"/>
        <w:ind w:right="-1"/>
        <w:jc w:val="both"/>
        <w:rPr>
          <w:rFonts w:asciiTheme="minorHAnsi" w:hAnsiTheme="minorHAnsi"/>
          <w:i/>
          <w:sz w:val="24"/>
          <w:szCs w:val="24"/>
        </w:rPr>
      </w:pPr>
    </w:p>
    <w:p w:rsidR="000E1F27" w:rsidRPr="00B65B3B" w:rsidRDefault="00182F21" w:rsidP="000E1F27">
      <w:pPr>
        <w:spacing w:line="240" w:lineRule="auto"/>
        <w:ind w:right="-1"/>
        <w:jc w:val="both"/>
        <w:rPr>
          <w:rFonts w:asciiTheme="minorHAnsi" w:hAnsiTheme="minorHAnsi"/>
          <w:sz w:val="24"/>
          <w:szCs w:val="24"/>
        </w:rPr>
      </w:pPr>
      <w:proofErr w:type="spellStart"/>
      <w:r w:rsidRPr="00B65B3B">
        <w:rPr>
          <w:rFonts w:asciiTheme="minorHAnsi" w:hAnsiTheme="minorHAnsi"/>
          <w:i/>
          <w:sz w:val="24"/>
          <w:szCs w:val="24"/>
        </w:rPr>
        <w:t>Nescaf</w:t>
      </w:r>
      <w:r w:rsidR="000D4E16" w:rsidRPr="00B65B3B">
        <w:rPr>
          <w:rFonts w:asciiTheme="minorHAnsi" w:hAnsiTheme="minorHAnsi"/>
          <w:i/>
          <w:sz w:val="24"/>
          <w:szCs w:val="24"/>
        </w:rPr>
        <w:t>é</w:t>
      </w:r>
      <w:proofErr w:type="spellEnd"/>
      <w:r w:rsidRPr="00B65B3B">
        <w:rPr>
          <w:rFonts w:asciiTheme="minorHAnsi" w:hAnsiTheme="minorHAnsi"/>
          <w:i/>
          <w:sz w:val="24"/>
          <w:szCs w:val="24"/>
        </w:rPr>
        <w:t xml:space="preserve"> Gold</w:t>
      </w:r>
      <w:r w:rsidRPr="00B65B3B">
        <w:rPr>
          <w:rFonts w:asciiTheme="minorHAnsi" w:hAnsiTheme="minorHAnsi"/>
          <w:sz w:val="24"/>
          <w:szCs w:val="24"/>
        </w:rPr>
        <w:t xml:space="preserve"> ile </w:t>
      </w:r>
      <w:r w:rsidR="00F975AB" w:rsidRPr="00B65B3B">
        <w:rPr>
          <w:rFonts w:asciiTheme="minorHAnsi" w:hAnsiTheme="minorHAnsi"/>
          <w:sz w:val="24"/>
          <w:szCs w:val="24"/>
        </w:rPr>
        <w:t xml:space="preserve">“Yeni bir Bakış” bölümü programı kapsamındaki filmler ve yönetmenleri şu şekilde: </w:t>
      </w:r>
    </w:p>
    <w:p w:rsidR="00F975AB" w:rsidRPr="00182F21" w:rsidRDefault="00F975AB" w:rsidP="000E1F27">
      <w:pPr>
        <w:spacing w:line="240" w:lineRule="auto"/>
        <w:ind w:right="-1"/>
        <w:jc w:val="both"/>
        <w:rPr>
          <w:rFonts w:asciiTheme="minorHAnsi" w:hAnsiTheme="minorHAnsi"/>
          <w:sz w:val="22"/>
          <w:szCs w:val="22"/>
        </w:rPr>
      </w:pPr>
    </w:p>
    <w:p w:rsidR="00F975AB" w:rsidRPr="00182F21" w:rsidRDefault="00F975AB" w:rsidP="00F975AB">
      <w:pPr>
        <w:numPr>
          <w:ilvl w:val="0"/>
          <w:numId w:val="2"/>
        </w:numPr>
        <w:suppressAutoHyphens w:val="0"/>
        <w:spacing w:line="240" w:lineRule="auto"/>
        <w:ind w:left="284" w:hanging="284"/>
        <w:jc w:val="both"/>
        <w:rPr>
          <w:rFonts w:asciiTheme="minorHAnsi" w:hAnsiTheme="minorHAnsi" w:cs="Arial"/>
          <w:sz w:val="22"/>
          <w:szCs w:val="22"/>
        </w:rPr>
      </w:pPr>
      <w:r w:rsidRPr="00182F21">
        <w:rPr>
          <w:rFonts w:asciiTheme="minorHAnsi" w:hAnsiTheme="minorHAnsi" w:cs="Arial"/>
          <w:sz w:val="22"/>
          <w:szCs w:val="22"/>
        </w:rPr>
        <w:t>Betlehem (Bethlehem)-Yön.Yuval Adler / İsrail-Belçika-Almanya</w:t>
      </w:r>
    </w:p>
    <w:p w:rsidR="00F975AB" w:rsidRPr="00182F21" w:rsidRDefault="00F975AB" w:rsidP="00F975AB">
      <w:pPr>
        <w:numPr>
          <w:ilvl w:val="0"/>
          <w:numId w:val="2"/>
        </w:numPr>
        <w:suppressAutoHyphens w:val="0"/>
        <w:spacing w:line="240" w:lineRule="auto"/>
        <w:ind w:left="284" w:hanging="284"/>
        <w:jc w:val="both"/>
        <w:rPr>
          <w:rFonts w:asciiTheme="minorHAnsi" w:hAnsiTheme="minorHAnsi" w:cs="Arial"/>
          <w:sz w:val="22"/>
          <w:szCs w:val="22"/>
          <w:lang w:val="en-US"/>
        </w:rPr>
      </w:pPr>
      <w:r w:rsidRPr="00182F21">
        <w:rPr>
          <w:rFonts w:asciiTheme="minorHAnsi" w:hAnsiTheme="minorHAnsi" w:cs="Arial"/>
          <w:sz w:val="22"/>
          <w:szCs w:val="22"/>
          <w:lang w:val="en-US"/>
        </w:rPr>
        <w:t>Komiser (Mayor/The Major) Yön. Yury Bykov / Rusya</w:t>
      </w:r>
    </w:p>
    <w:p w:rsidR="00F975AB" w:rsidRPr="00182F21" w:rsidRDefault="00F975AB" w:rsidP="00F975AB">
      <w:pPr>
        <w:numPr>
          <w:ilvl w:val="0"/>
          <w:numId w:val="2"/>
        </w:numPr>
        <w:suppressAutoHyphens w:val="0"/>
        <w:spacing w:line="240" w:lineRule="auto"/>
        <w:ind w:left="284" w:hanging="284"/>
        <w:jc w:val="both"/>
        <w:rPr>
          <w:rFonts w:asciiTheme="minorHAnsi" w:hAnsiTheme="minorHAnsi" w:cs="Arial"/>
          <w:sz w:val="22"/>
          <w:szCs w:val="22"/>
          <w:lang w:val="en-US"/>
        </w:rPr>
      </w:pPr>
      <w:r w:rsidRPr="00182F21">
        <w:rPr>
          <w:rFonts w:asciiTheme="minorHAnsi" w:hAnsiTheme="minorHAnsi" w:cs="Arial"/>
          <w:sz w:val="22"/>
          <w:szCs w:val="22"/>
          <w:lang w:val="en-US"/>
        </w:rPr>
        <w:t>Paralel Evren (Coherence) Yön.James Ward Byrkit / ABD</w:t>
      </w:r>
    </w:p>
    <w:p w:rsidR="00F975AB" w:rsidRPr="00182F21" w:rsidRDefault="00F975AB" w:rsidP="00F975AB">
      <w:pPr>
        <w:numPr>
          <w:ilvl w:val="0"/>
          <w:numId w:val="2"/>
        </w:numPr>
        <w:suppressAutoHyphens w:val="0"/>
        <w:spacing w:line="240" w:lineRule="auto"/>
        <w:ind w:left="284" w:hanging="284"/>
        <w:jc w:val="both"/>
        <w:rPr>
          <w:rFonts w:asciiTheme="minorHAnsi" w:hAnsiTheme="minorHAnsi" w:cs="Arial"/>
          <w:sz w:val="22"/>
          <w:szCs w:val="22"/>
          <w:lang w:val="en-US"/>
        </w:rPr>
      </w:pPr>
      <w:r w:rsidRPr="00182F21">
        <w:rPr>
          <w:rFonts w:asciiTheme="minorHAnsi" w:hAnsiTheme="minorHAnsi" w:cs="Arial"/>
          <w:sz w:val="22"/>
          <w:szCs w:val="22"/>
          <w:lang w:val="en-US"/>
        </w:rPr>
        <w:t>Kurt Kapıda (O lobo atrás da porta/Wolf at the Door) Yön. Fernando Coimbra / Brezilya</w:t>
      </w:r>
    </w:p>
    <w:p w:rsidR="00F975AB" w:rsidRPr="00182F21" w:rsidRDefault="00F975AB" w:rsidP="00F975AB">
      <w:pPr>
        <w:numPr>
          <w:ilvl w:val="0"/>
          <w:numId w:val="2"/>
        </w:numPr>
        <w:suppressAutoHyphens w:val="0"/>
        <w:spacing w:line="240" w:lineRule="auto"/>
        <w:ind w:left="284" w:hanging="284"/>
        <w:jc w:val="both"/>
        <w:rPr>
          <w:rFonts w:asciiTheme="minorHAnsi" w:hAnsiTheme="minorHAnsi" w:cs="Arial"/>
          <w:sz w:val="22"/>
          <w:szCs w:val="22"/>
          <w:lang w:val="en-US"/>
        </w:rPr>
      </w:pPr>
      <w:r w:rsidRPr="00182F21">
        <w:rPr>
          <w:rFonts w:asciiTheme="minorHAnsi" w:hAnsiTheme="minorHAnsi" w:cs="Arial"/>
          <w:sz w:val="22"/>
          <w:szCs w:val="22"/>
          <w:lang w:val="en-US"/>
        </w:rPr>
        <w:t>Her Şey Onun İyiliği İçin (Tots volem el millor per a ella/We all want what’s best for her) Yön.Mar Coll / İspanya</w:t>
      </w:r>
    </w:p>
    <w:p w:rsidR="00F975AB" w:rsidRPr="00182F21" w:rsidRDefault="00F975AB" w:rsidP="00F975AB">
      <w:pPr>
        <w:numPr>
          <w:ilvl w:val="0"/>
          <w:numId w:val="2"/>
        </w:numPr>
        <w:suppressAutoHyphens w:val="0"/>
        <w:spacing w:line="240" w:lineRule="auto"/>
        <w:ind w:left="284" w:hanging="284"/>
        <w:jc w:val="both"/>
        <w:rPr>
          <w:rFonts w:asciiTheme="minorHAnsi" w:hAnsiTheme="minorHAnsi" w:cs="Arial"/>
          <w:sz w:val="22"/>
          <w:szCs w:val="22"/>
          <w:lang w:val="en-US"/>
        </w:rPr>
      </w:pPr>
      <w:r w:rsidRPr="00182F21">
        <w:rPr>
          <w:rFonts w:asciiTheme="minorHAnsi" w:hAnsiTheme="minorHAnsi" w:cs="Arial"/>
          <w:sz w:val="22"/>
          <w:szCs w:val="22"/>
          <w:lang w:val="en-US"/>
        </w:rPr>
        <w:t>Betondaki Çatlaklar (Cracks in the Concrete/Risse Im Beton) Yön. Umut Dağ / Avusturya</w:t>
      </w:r>
    </w:p>
    <w:p w:rsidR="00F975AB" w:rsidRPr="00182F21" w:rsidRDefault="00F975AB" w:rsidP="00F975AB">
      <w:pPr>
        <w:numPr>
          <w:ilvl w:val="0"/>
          <w:numId w:val="2"/>
        </w:numPr>
        <w:suppressAutoHyphens w:val="0"/>
        <w:spacing w:line="240" w:lineRule="auto"/>
        <w:ind w:left="284" w:hanging="284"/>
        <w:jc w:val="both"/>
        <w:rPr>
          <w:rFonts w:asciiTheme="minorHAnsi" w:hAnsiTheme="minorHAnsi" w:cs="Arial"/>
          <w:sz w:val="22"/>
          <w:szCs w:val="22"/>
          <w:lang w:val="en-US"/>
        </w:rPr>
      </w:pPr>
      <w:r w:rsidRPr="00182F21">
        <w:rPr>
          <w:rFonts w:asciiTheme="minorHAnsi" w:hAnsiTheme="minorHAnsi" w:cs="Arial"/>
          <w:sz w:val="22"/>
          <w:szCs w:val="22"/>
          <w:lang w:val="en-US"/>
        </w:rPr>
        <w:t>Sinirlenmeyeceğim! (Asabani Nistam!/I’m Not Angry) Yön.Reza Dormishian / İran</w:t>
      </w:r>
    </w:p>
    <w:p w:rsidR="00F975AB" w:rsidRPr="00182F21" w:rsidRDefault="00F975AB" w:rsidP="00F975AB">
      <w:pPr>
        <w:numPr>
          <w:ilvl w:val="0"/>
          <w:numId w:val="2"/>
        </w:numPr>
        <w:suppressAutoHyphens w:val="0"/>
        <w:spacing w:line="240" w:lineRule="auto"/>
        <w:ind w:left="284" w:hanging="284"/>
        <w:jc w:val="both"/>
        <w:rPr>
          <w:rFonts w:asciiTheme="minorHAnsi" w:hAnsiTheme="minorHAnsi" w:cs="Arial"/>
          <w:sz w:val="22"/>
          <w:szCs w:val="22"/>
          <w:lang w:val="it-IT"/>
        </w:rPr>
      </w:pPr>
      <w:r w:rsidRPr="00182F21">
        <w:rPr>
          <w:rFonts w:asciiTheme="minorHAnsi" w:hAnsiTheme="minorHAnsi" w:cs="Arial"/>
          <w:sz w:val="22"/>
          <w:szCs w:val="22"/>
          <w:lang w:val="it-IT"/>
        </w:rPr>
        <w:t>Salvo / Yön.Fabio Grassadonia ve Antonio Piazza / İtalya-Fransa</w:t>
      </w:r>
    </w:p>
    <w:p w:rsidR="00F975AB" w:rsidRPr="00182F21" w:rsidRDefault="00F975AB" w:rsidP="00F975AB">
      <w:pPr>
        <w:numPr>
          <w:ilvl w:val="0"/>
          <w:numId w:val="2"/>
        </w:numPr>
        <w:suppressAutoHyphens w:val="0"/>
        <w:spacing w:line="240" w:lineRule="auto"/>
        <w:ind w:left="284" w:hanging="284"/>
        <w:jc w:val="both"/>
        <w:rPr>
          <w:rFonts w:asciiTheme="minorHAnsi" w:hAnsiTheme="minorHAnsi" w:cs="Arial"/>
          <w:sz w:val="22"/>
          <w:szCs w:val="22"/>
          <w:lang w:val="it-IT"/>
        </w:rPr>
      </w:pPr>
      <w:r w:rsidRPr="00182F21">
        <w:rPr>
          <w:rFonts w:asciiTheme="minorHAnsi" w:hAnsiTheme="minorHAnsi" w:cs="Arial"/>
          <w:sz w:val="22"/>
          <w:szCs w:val="22"/>
          <w:lang w:val="it-IT"/>
        </w:rPr>
        <w:t>Japon Köpeği (Câinele Japonez/The Japanese Dog) Yön. Tudor Cristian Jurgiu / Romanya</w:t>
      </w:r>
    </w:p>
    <w:p w:rsidR="00F975AB" w:rsidRPr="00182F21" w:rsidRDefault="00F975AB" w:rsidP="00F975AB">
      <w:pPr>
        <w:numPr>
          <w:ilvl w:val="0"/>
          <w:numId w:val="2"/>
        </w:numPr>
        <w:suppressAutoHyphens w:val="0"/>
        <w:spacing w:line="240" w:lineRule="auto"/>
        <w:ind w:left="284" w:hanging="284"/>
        <w:jc w:val="both"/>
        <w:rPr>
          <w:rFonts w:asciiTheme="minorHAnsi" w:hAnsiTheme="minorHAnsi" w:cs="Arial"/>
          <w:sz w:val="22"/>
          <w:szCs w:val="22"/>
          <w:lang w:val="en-US"/>
        </w:rPr>
      </w:pPr>
      <w:r w:rsidRPr="00182F21">
        <w:rPr>
          <w:rFonts w:asciiTheme="minorHAnsi" w:hAnsiTheme="minorHAnsi" w:cs="Arial"/>
          <w:sz w:val="22"/>
          <w:szCs w:val="22"/>
          <w:lang w:val="en-US"/>
        </w:rPr>
        <w:t>Her Şey Olacağına Varır (Las cosas como son/Things the Way They Are) Yön.Fernando Lavanderos Montero / Şili</w:t>
      </w:r>
    </w:p>
    <w:p w:rsidR="00F975AB" w:rsidRPr="00182F21" w:rsidRDefault="00F975AB" w:rsidP="00F975AB">
      <w:pPr>
        <w:numPr>
          <w:ilvl w:val="0"/>
          <w:numId w:val="2"/>
        </w:numPr>
        <w:suppressAutoHyphens w:val="0"/>
        <w:spacing w:line="240" w:lineRule="auto"/>
        <w:ind w:left="284" w:hanging="284"/>
        <w:jc w:val="both"/>
        <w:rPr>
          <w:rFonts w:asciiTheme="minorHAnsi" w:hAnsiTheme="minorHAnsi" w:cs="Arial"/>
          <w:sz w:val="22"/>
          <w:szCs w:val="22"/>
          <w:lang w:val="en-US"/>
        </w:rPr>
      </w:pPr>
      <w:r w:rsidRPr="00182F21">
        <w:rPr>
          <w:rFonts w:asciiTheme="minorHAnsi" w:hAnsiTheme="minorHAnsi" w:cs="Arial"/>
          <w:sz w:val="22"/>
          <w:szCs w:val="22"/>
          <w:lang w:val="en-US"/>
        </w:rPr>
        <w:t>Zar Oyunu (Liar’s Dice) Yön. Geethu Mohandas / Hindistan</w:t>
      </w:r>
    </w:p>
    <w:p w:rsidR="00F975AB" w:rsidRPr="00182F21" w:rsidRDefault="00F975AB" w:rsidP="00F975AB">
      <w:pPr>
        <w:numPr>
          <w:ilvl w:val="0"/>
          <w:numId w:val="2"/>
        </w:numPr>
        <w:suppressAutoHyphens w:val="0"/>
        <w:spacing w:line="240" w:lineRule="auto"/>
        <w:ind w:left="284" w:hanging="284"/>
        <w:jc w:val="both"/>
        <w:rPr>
          <w:rFonts w:asciiTheme="minorHAnsi" w:hAnsiTheme="minorHAnsi" w:cs="Arial"/>
          <w:sz w:val="22"/>
          <w:szCs w:val="22"/>
          <w:lang w:val="en-US"/>
        </w:rPr>
      </w:pPr>
      <w:r w:rsidRPr="00182F21">
        <w:rPr>
          <w:rFonts w:asciiTheme="minorHAnsi" w:hAnsiTheme="minorHAnsi" w:cs="Arial"/>
          <w:sz w:val="22"/>
          <w:szCs w:val="22"/>
          <w:lang w:val="en-US"/>
        </w:rPr>
        <w:t>Medealar (Medeas) Yön. Andrea Pallaoro / ABD</w:t>
      </w:r>
    </w:p>
    <w:p w:rsidR="00F975AB" w:rsidRPr="00182F21" w:rsidRDefault="00F975AB" w:rsidP="00F975AB">
      <w:pPr>
        <w:numPr>
          <w:ilvl w:val="0"/>
          <w:numId w:val="2"/>
        </w:numPr>
        <w:suppressAutoHyphens w:val="0"/>
        <w:spacing w:line="240" w:lineRule="auto"/>
        <w:ind w:left="284" w:hanging="284"/>
        <w:jc w:val="both"/>
        <w:rPr>
          <w:rFonts w:asciiTheme="minorHAnsi" w:hAnsiTheme="minorHAnsi" w:cs="Arial"/>
          <w:sz w:val="22"/>
          <w:szCs w:val="22"/>
          <w:lang w:val="en-US"/>
        </w:rPr>
      </w:pPr>
      <w:r w:rsidRPr="00182F21">
        <w:rPr>
          <w:rFonts w:asciiTheme="minorHAnsi" w:hAnsiTheme="minorHAnsi" w:cs="Arial"/>
          <w:sz w:val="22"/>
          <w:szCs w:val="22"/>
          <w:lang w:val="en-US"/>
        </w:rPr>
        <w:lastRenderedPageBreak/>
        <w:t>Muhteşem Kedibalığı (Los insólitos peces gato/The Amazing Cat Fish) Yön.Claudia Sainte-Luce / Meksika</w:t>
      </w:r>
    </w:p>
    <w:p w:rsidR="00F975AB" w:rsidRPr="00182F21" w:rsidRDefault="00F975AB" w:rsidP="00F975AB">
      <w:pPr>
        <w:numPr>
          <w:ilvl w:val="0"/>
          <w:numId w:val="2"/>
        </w:numPr>
        <w:suppressAutoHyphens w:val="0"/>
        <w:spacing w:line="240" w:lineRule="auto"/>
        <w:ind w:left="284" w:hanging="284"/>
        <w:jc w:val="both"/>
        <w:rPr>
          <w:rFonts w:asciiTheme="minorHAnsi" w:hAnsiTheme="minorHAnsi" w:cs="Arial"/>
          <w:sz w:val="22"/>
          <w:szCs w:val="22"/>
          <w:lang w:val="en-US"/>
        </w:rPr>
      </w:pPr>
      <w:r w:rsidRPr="00182F21">
        <w:rPr>
          <w:rFonts w:asciiTheme="minorHAnsi" w:hAnsiTheme="minorHAnsi" w:cs="Arial"/>
          <w:sz w:val="22"/>
          <w:szCs w:val="22"/>
          <w:lang w:val="en-US"/>
        </w:rPr>
        <w:t>Yalnız Hayaletin Öyküsü (Qissa:The Tale of a Lonely Ghost) Yön.Anup Singh / Almanya-Fransa-Hindistan-Hollanda</w:t>
      </w:r>
    </w:p>
    <w:p w:rsidR="00AC5EBE" w:rsidRPr="00B65B3B" w:rsidRDefault="00F975AB" w:rsidP="00182F21">
      <w:pPr>
        <w:numPr>
          <w:ilvl w:val="0"/>
          <w:numId w:val="2"/>
        </w:numPr>
        <w:suppressAutoHyphens w:val="0"/>
        <w:spacing w:line="240" w:lineRule="auto"/>
        <w:ind w:left="284" w:right="-1" w:hanging="284"/>
        <w:jc w:val="both"/>
        <w:rPr>
          <w:sz w:val="22"/>
          <w:szCs w:val="22"/>
        </w:rPr>
      </w:pPr>
      <w:r w:rsidRPr="00182F21">
        <w:rPr>
          <w:rFonts w:asciiTheme="minorHAnsi" w:hAnsiTheme="minorHAnsi" w:cs="Arial"/>
          <w:sz w:val="22"/>
          <w:szCs w:val="22"/>
          <w:lang w:val="en-US"/>
        </w:rPr>
        <w:t>Dilsiz (El Mudo/The Mute) Yön.Daniel Vega ve Diego Vega / Peru-</w:t>
      </w:r>
      <w:proofErr w:type="spellStart"/>
      <w:r w:rsidRPr="00182F21">
        <w:rPr>
          <w:rFonts w:asciiTheme="minorHAnsi" w:hAnsiTheme="minorHAnsi" w:cs="Arial"/>
          <w:sz w:val="22"/>
          <w:szCs w:val="22"/>
          <w:lang w:val="en-US"/>
        </w:rPr>
        <w:t>Fransa</w:t>
      </w:r>
      <w:proofErr w:type="spellEnd"/>
      <w:r w:rsidRPr="00182F21">
        <w:rPr>
          <w:rFonts w:asciiTheme="minorHAnsi" w:hAnsiTheme="minorHAnsi" w:cs="Arial"/>
          <w:sz w:val="22"/>
          <w:szCs w:val="22"/>
          <w:lang w:val="en-US"/>
        </w:rPr>
        <w:t>-</w:t>
      </w:r>
      <w:proofErr w:type="spellStart"/>
      <w:r w:rsidRPr="00182F21">
        <w:rPr>
          <w:rFonts w:asciiTheme="minorHAnsi" w:hAnsiTheme="minorHAnsi" w:cs="Arial"/>
          <w:sz w:val="22"/>
          <w:szCs w:val="22"/>
          <w:lang w:val="en-US"/>
        </w:rPr>
        <w:t>Meksika</w:t>
      </w:r>
      <w:proofErr w:type="spellEnd"/>
    </w:p>
    <w:p w:rsidR="00B65B3B" w:rsidRDefault="00B65B3B" w:rsidP="00B65B3B">
      <w:pPr>
        <w:suppressAutoHyphens w:val="0"/>
        <w:spacing w:line="240" w:lineRule="auto"/>
        <w:ind w:right="-1"/>
        <w:jc w:val="both"/>
        <w:rPr>
          <w:rFonts w:asciiTheme="minorHAnsi" w:hAnsiTheme="minorHAnsi" w:cs="Arial"/>
          <w:sz w:val="22"/>
          <w:szCs w:val="22"/>
          <w:lang w:val="en-US"/>
        </w:rPr>
      </w:pPr>
    </w:p>
    <w:p w:rsidR="00B65B3B" w:rsidRDefault="00B65B3B" w:rsidP="00B65B3B">
      <w:pPr>
        <w:jc w:val="both"/>
        <w:rPr>
          <w:rFonts w:asciiTheme="minorHAnsi" w:hAnsiTheme="minorHAnsi"/>
          <w:b/>
          <w:sz w:val="22"/>
          <w:szCs w:val="22"/>
          <w:u w:val="single"/>
        </w:rPr>
      </w:pPr>
    </w:p>
    <w:p w:rsidR="00B65B3B" w:rsidRDefault="00B65B3B" w:rsidP="00B65B3B">
      <w:pPr>
        <w:jc w:val="both"/>
        <w:rPr>
          <w:rFonts w:asciiTheme="minorHAnsi" w:hAnsiTheme="minorHAnsi"/>
          <w:b/>
          <w:sz w:val="22"/>
          <w:szCs w:val="22"/>
          <w:u w:val="single"/>
        </w:rPr>
      </w:pPr>
    </w:p>
    <w:p w:rsidR="00B65B3B" w:rsidRDefault="00B65B3B" w:rsidP="00B65B3B">
      <w:pPr>
        <w:jc w:val="both"/>
        <w:rPr>
          <w:rFonts w:asciiTheme="minorHAnsi" w:hAnsiTheme="minorHAnsi"/>
          <w:b/>
          <w:sz w:val="22"/>
          <w:szCs w:val="22"/>
          <w:u w:val="single"/>
        </w:rPr>
      </w:pPr>
    </w:p>
    <w:p w:rsidR="00B65B3B" w:rsidRPr="00B65B3B" w:rsidRDefault="00B65B3B" w:rsidP="00B65B3B">
      <w:pPr>
        <w:jc w:val="both"/>
        <w:rPr>
          <w:rFonts w:asciiTheme="minorHAnsi" w:hAnsiTheme="minorHAnsi"/>
          <w:b/>
          <w:sz w:val="22"/>
          <w:szCs w:val="22"/>
          <w:u w:val="single"/>
        </w:rPr>
      </w:pPr>
      <w:r w:rsidRPr="00B65B3B">
        <w:rPr>
          <w:rFonts w:asciiTheme="minorHAnsi" w:hAnsiTheme="minorHAnsi"/>
          <w:b/>
          <w:sz w:val="22"/>
          <w:szCs w:val="22"/>
          <w:u w:val="single"/>
        </w:rPr>
        <w:t>Editöre Not:</w:t>
      </w:r>
    </w:p>
    <w:p w:rsidR="00B65B3B" w:rsidRPr="00B65B3B" w:rsidRDefault="00B65B3B" w:rsidP="00B65B3B">
      <w:pPr>
        <w:jc w:val="both"/>
        <w:rPr>
          <w:rFonts w:asciiTheme="minorHAnsi" w:hAnsiTheme="minorHAnsi"/>
          <w:sz w:val="22"/>
          <w:szCs w:val="22"/>
        </w:rPr>
      </w:pPr>
      <w:proofErr w:type="spellStart"/>
      <w:r w:rsidRPr="007067C0">
        <w:rPr>
          <w:rFonts w:asciiTheme="minorHAnsi" w:hAnsiTheme="minorHAnsi"/>
          <w:i/>
          <w:sz w:val="22"/>
          <w:szCs w:val="22"/>
        </w:rPr>
        <w:t>Nescaf</w:t>
      </w:r>
      <w:r w:rsidR="007067C0" w:rsidRPr="007067C0">
        <w:rPr>
          <w:rFonts w:asciiTheme="minorHAnsi" w:hAnsiTheme="minorHAnsi"/>
          <w:i/>
          <w:sz w:val="22"/>
          <w:szCs w:val="22"/>
        </w:rPr>
        <w:t>é</w:t>
      </w:r>
      <w:proofErr w:type="spellEnd"/>
      <w:r w:rsidRPr="00B65B3B">
        <w:rPr>
          <w:rFonts w:asciiTheme="minorHAnsi" w:hAnsiTheme="minorHAnsi"/>
          <w:sz w:val="22"/>
          <w:szCs w:val="22"/>
        </w:rPr>
        <w:t xml:space="preserve"> </w:t>
      </w:r>
      <w:proofErr w:type="spellStart"/>
      <w:r w:rsidRPr="007067C0">
        <w:rPr>
          <w:rFonts w:asciiTheme="minorHAnsi" w:hAnsiTheme="minorHAnsi"/>
          <w:i/>
          <w:sz w:val="22"/>
          <w:szCs w:val="22"/>
        </w:rPr>
        <w:t>MyCafé</w:t>
      </w:r>
      <w:proofErr w:type="spellEnd"/>
      <w:r w:rsidRPr="00B65B3B">
        <w:rPr>
          <w:rFonts w:asciiTheme="minorHAnsi" w:hAnsiTheme="minorHAnsi"/>
          <w:sz w:val="22"/>
          <w:szCs w:val="22"/>
        </w:rPr>
        <w:t xml:space="preserve">, </w:t>
      </w:r>
      <w:proofErr w:type="spellStart"/>
      <w:r w:rsidR="007067C0" w:rsidRPr="007067C0">
        <w:rPr>
          <w:rFonts w:asciiTheme="minorHAnsi" w:hAnsiTheme="minorHAnsi"/>
          <w:i/>
          <w:sz w:val="22"/>
          <w:szCs w:val="22"/>
        </w:rPr>
        <w:t>Nescafé</w:t>
      </w:r>
      <w:r w:rsidRPr="00B65B3B">
        <w:rPr>
          <w:rFonts w:asciiTheme="minorHAnsi" w:hAnsiTheme="minorHAnsi"/>
          <w:sz w:val="22"/>
          <w:szCs w:val="22"/>
        </w:rPr>
        <w:t>’nin</w:t>
      </w:r>
      <w:proofErr w:type="spellEnd"/>
      <w:r w:rsidRPr="00B65B3B">
        <w:rPr>
          <w:rFonts w:asciiTheme="minorHAnsi" w:hAnsiTheme="minorHAnsi"/>
          <w:sz w:val="22"/>
          <w:szCs w:val="22"/>
        </w:rPr>
        <w:t xml:space="preserve"> uzmanlığını kullanarak kahve tüketicilerinin damak tadını geliştirmek üzere kahve keyfine yeni bir bakış açısı getiren ürünüdür. </w:t>
      </w:r>
      <w:proofErr w:type="spellStart"/>
      <w:r w:rsidR="007067C0" w:rsidRPr="007067C0">
        <w:rPr>
          <w:rFonts w:asciiTheme="minorHAnsi" w:hAnsiTheme="minorHAnsi"/>
          <w:i/>
          <w:sz w:val="22"/>
          <w:szCs w:val="22"/>
        </w:rPr>
        <w:t>Nescafé</w:t>
      </w:r>
      <w:proofErr w:type="spellEnd"/>
      <w:r w:rsidRPr="00B65B3B">
        <w:rPr>
          <w:rFonts w:asciiTheme="minorHAnsi" w:hAnsiTheme="minorHAnsi"/>
          <w:sz w:val="22"/>
          <w:szCs w:val="22"/>
        </w:rPr>
        <w:t xml:space="preserve"> </w:t>
      </w:r>
      <w:proofErr w:type="spellStart"/>
      <w:r w:rsidRPr="007067C0">
        <w:rPr>
          <w:rFonts w:asciiTheme="minorHAnsi" w:hAnsiTheme="minorHAnsi"/>
          <w:i/>
          <w:sz w:val="22"/>
          <w:szCs w:val="22"/>
        </w:rPr>
        <w:t>MyCafé</w:t>
      </w:r>
      <w:proofErr w:type="spellEnd"/>
      <w:r w:rsidRPr="00B65B3B">
        <w:rPr>
          <w:rFonts w:asciiTheme="minorHAnsi" w:hAnsiTheme="minorHAnsi"/>
          <w:sz w:val="22"/>
          <w:szCs w:val="22"/>
        </w:rPr>
        <w:t xml:space="preserve">, </w:t>
      </w:r>
      <w:proofErr w:type="spellStart"/>
      <w:r w:rsidR="007067C0" w:rsidRPr="007067C0">
        <w:rPr>
          <w:rFonts w:asciiTheme="minorHAnsi" w:hAnsiTheme="minorHAnsi"/>
          <w:i/>
          <w:sz w:val="22"/>
          <w:szCs w:val="22"/>
        </w:rPr>
        <w:t>Nescafé</w:t>
      </w:r>
      <w:proofErr w:type="spellEnd"/>
      <w:r w:rsidR="007067C0" w:rsidRPr="00B65B3B">
        <w:rPr>
          <w:rFonts w:asciiTheme="minorHAnsi" w:hAnsiTheme="minorHAnsi"/>
          <w:sz w:val="22"/>
          <w:szCs w:val="22"/>
        </w:rPr>
        <w:t xml:space="preserve"> </w:t>
      </w:r>
      <w:proofErr w:type="spellStart"/>
      <w:r w:rsidRPr="007067C0">
        <w:rPr>
          <w:rFonts w:asciiTheme="minorHAnsi" w:hAnsiTheme="minorHAnsi"/>
          <w:i/>
          <w:sz w:val="22"/>
          <w:szCs w:val="22"/>
        </w:rPr>
        <w:t>Gold</w:t>
      </w:r>
      <w:r w:rsidRPr="00B65B3B">
        <w:rPr>
          <w:rFonts w:asciiTheme="minorHAnsi" w:hAnsiTheme="minorHAnsi"/>
          <w:sz w:val="22"/>
          <w:szCs w:val="22"/>
        </w:rPr>
        <w:t>’un</w:t>
      </w:r>
      <w:proofErr w:type="spellEnd"/>
      <w:r w:rsidRPr="00B65B3B">
        <w:rPr>
          <w:rFonts w:asciiTheme="minorHAnsi" w:hAnsiTheme="minorHAnsi"/>
          <w:sz w:val="22"/>
          <w:szCs w:val="22"/>
        </w:rPr>
        <w:t xml:space="preserve"> granüllerine özel olarak tasarlanmıştır ve </w:t>
      </w:r>
      <w:proofErr w:type="spellStart"/>
      <w:r w:rsidR="007067C0" w:rsidRPr="007067C0">
        <w:rPr>
          <w:rFonts w:asciiTheme="minorHAnsi" w:hAnsiTheme="minorHAnsi"/>
          <w:i/>
          <w:sz w:val="22"/>
          <w:szCs w:val="22"/>
        </w:rPr>
        <w:t>Nescafé</w:t>
      </w:r>
      <w:proofErr w:type="spellEnd"/>
      <w:r w:rsidR="007067C0" w:rsidRPr="00B65B3B">
        <w:rPr>
          <w:rFonts w:asciiTheme="minorHAnsi" w:hAnsiTheme="minorHAnsi"/>
          <w:sz w:val="22"/>
          <w:szCs w:val="22"/>
        </w:rPr>
        <w:t xml:space="preserve"> </w:t>
      </w:r>
      <w:r w:rsidRPr="007067C0">
        <w:rPr>
          <w:rFonts w:asciiTheme="minorHAnsi" w:hAnsiTheme="minorHAnsi"/>
          <w:i/>
          <w:sz w:val="22"/>
          <w:szCs w:val="22"/>
        </w:rPr>
        <w:t>Gold</w:t>
      </w:r>
      <w:r w:rsidRPr="00B65B3B">
        <w:rPr>
          <w:rFonts w:asciiTheme="minorHAnsi" w:hAnsiTheme="minorHAnsi"/>
          <w:sz w:val="22"/>
          <w:szCs w:val="22"/>
        </w:rPr>
        <w:t xml:space="preserve"> kullanarak farklı içecek seçeneklerinin keyfini çıkartmaya </w:t>
      </w:r>
      <w:proofErr w:type="gramStart"/>
      <w:r w:rsidRPr="00B65B3B">
        <w:rPr>
          <w:rFonts w:asciiTheme="minorHAnsi" w:hAnsiTheme="minorHAnsi"/>
          <w:sz w:val="22"/>
          <w:szCs w:val="22"/>
        </w:rPr>
        <w:t>imkan</w:t>
      </w:r>
      <w:proofErr w:type="gramEnd"/>
      <w:r w:rsidRPr="00B65B3B">
        <w:rPr>
          <w:rFonts w:asciiTheme="minorHAnsi" w:hAnsiTheme="minorHAnsi"/>
          <w:sz w:val="22"/>
          <w:szCs w:val="22"/>
        </w:rPr>
        <w:t xml:space="preserve"> vermektedir. Özel tasarımı ile mutfaklara şıklık katan </w:t>
      </w:r>
      <w:proofErr w:type="spellStart"/>
      <w:r w:rsidR="007067C0" w:rsidRPr="007067C0">
        <w:rPr>
          <w:rFonts w:asciiTheme="minorHAnsi" w:hAnsiTheme="minorHAnsi"/>
          <w:i/>
          <w:sz w:val="22"/>
          <w:szCs w:val="22"/>
        </w:rPr>
        <w:t>Nescafé</w:t>
      </w:r>
      <w:proofErr w:type="spellEnd"/>
      <w:r w:rsidR="007067C0">
        <w:rPr>
          <w:rFonts w:asciiTheme="minorHAnsi" w:hAnsiTheme="minorHAnsi"/>
          <w:sz w:val="22"/>
          <w:szCs w:val="22"/>
        </w:rPr>
        <w:t xml:space="preserve"> </w:t>
      </w:r>
      <w:proofErr w:type="spellStart"/>
      <w:r w:rsidRPr="007067C0">
        <w:rPr>
          <w:rFonts w:asciiTheme="minorHAnsi" w:hAnsiTheme="minorHAnsi"/>
          <w:i/>
          <w:sz w:val="22"/>
          <w:szCs w:val="22"/>
        </w:rPr>
        <w:t>MyCaf</w:t>
      </w:r>
      <w:r w:rsidR="007067C0" w:rsidRPr="007067C0">
        <w:rPr>
          <w:rFonts w:asciiTheme="minorHAnsi" w:hAnsiTheme="minorHAnsi"/>
          <w:i/>
          <w:sz w:val="22"/>
          <w:szCs w:val="22"/>
        </w:rPr>
        <w:t>é</w:t>
      </w:r>
      <w:proofErr w:type="spellEnd"/>
      <w:r w:rsidRPr="00B65B3B">
        <w:rPr>
          <w:rFonts w:asciiTheme="minorHAnsi" w:hAnsiTheme="minorHAnsi"/>
          <w:sz w:val="22"/>
          <w:szCs w:val="22"/>
        </w:rPr>
        <w:t xml:space="preserve"> ile tek tuşla 5 çeşit kahve yapılabilmektedir. Eşsiz jet buhar teknolojisi, hızı ve pratikliğiyle </w:t>
      </w:r>
      <w:proofErr w:type="spellStart"/>
      <w:r w:rsidR="007067C0" w:rsidRPr="007067C0">
        <w:rPr>
          <w:rFonts w:asciiTheme="minorHAnsi" w:hAnsiTheme="minorHAnsi"/>
          <w:i/>
          <w:sz w:val="22"/>
          <w:szCs w:val="22"/>
        </w:rPr>
        <w:t>Nescafé</w:t>
      </w:r>
      <w:proofErr w:type="spellEnd"/>
      <w:r w:rsidR="007067C0" w:rsidRPr="00B65B3B">
        <w:rPr>
          <w:rFonts w:asciiTheme="minorHAnsi" w:hAnsiTheme="minorHAnsi"/>
          <w:sz w:val="22"/>
          <w:szCs w:val="22"/>
        </w:rPr>
        <w:t xml:space="preserve"> </w:t>
      </w:r>
      <w:r w:rsidRPr="007067C0">
        <w:rPr>
          <w:rFonts w:asciiTheme="minorHAnsi" w:hAnsiTheme="minorHAnsi"/>
          <w:i/>
          <w:sz w:val="22"/>
          <w:szCs w:val="22"/>
        </w:rPr>
        <w:t>Gold</w:t>
      </w:r>
      <w:r w:rsidRPr="00B65B3B">
        <w:rPr>
          <w:rFonts w:asciiTheme="minorHAnsi" w:hAnsiTheme="minorHAnsi"/>
          <w:sz w:val="22"/>
          <w:szCs w:val="22"/>
        </w:rPr>
        <w:t xml:space="preserve">, kahve severlere farklı köpük seçenekleriyle sade kahve, </w:t>
      </w:r>
      <w:proofErr w:type="spellStart"/>
      <w:r w:rsidRPr="00B65B3B">
        <w:rPr>
          <w:rFonts w:asciiTheme="minorHAnsi" w:hAnsiTheme="minorHAnsi"/>
          <w:sz w:val="22"/>
          <w:szCs w:val="22"/>
        </w:rPr>
        <w:t>cappuccino</w:t>
      </w:r>
      <w:proofErr w:type="spellEnd"/>
      <w:r w:rsidRPr="00B65B3B">
        <w:rPr>
          <w:rFonts w:asciiTheme="minorHAnsi" w:hAnsiTheme="minorHAnsi"/>
          <w:sz w:val="22"/>
          <w:szCs w:val="22"/>
        </w:rPr>
        <w:t xml:space="preserve">, </w:t>
      </w:r>
      <w:proofErr w:type="spellStart"/>
      <w:r w:rsidRPr="00B65B3B">
        <w:rPr>
          <w:rFonts w:asciiTheme="minorHAnsi" w:hAnsiTheme="minorHAnsi"/>
          <w:sz w:val="22"/>
          <w:szCs w:val="22"/>
        </w:rPr>
        <w:t>latte</w:t>
      </w:r>
      <w:proofErr w:type="spellEnd"/>
      <w:r w:rsidRPr="00B65B3B">
        <w:rPr>
          <w:rFonts w:asciiTheme="minorHAnsi" w:hAnsiTheme="minorHAnsi"/>
          <w:sz w:val="22"/>
          <w:szCs w:val="22"/>
        </w:rPr>
        <w:t xml:space="preserve">, </w:t>
      </w:r>
      <w:proofErr w:type="spellStart"/>
      <w:r w:rsidRPr="00B65B3B">
        <w:rPr>
          <w:rFonts w:asciiTheme="minorHAnsi" w:hAnsiTheme="minorHAnsi"/>
          <w:sz w:val="22"/>
          <w:szCs w:val="22"/>
        </w:rPr>
        <w:t>espresso</w:t>
      </w:r>
      <w:proofErr w:type="spellEnd"/>
      <w:r w:rsidRPr="00B65B3B">
        <w:rPr>
          <w:rFonts w:asciiTheme="minorHAnsi" w:hAnsiTheme="minorHAnsi"/>
          <w:sz w:val="22"/>
          <w:szCs w:val="22"/>
        </w:rPr>
        <w:t xml:space="preserve">  gibi dünyanın vazgeçilmez kahve çeşitlerini evde yapabilme </w:t>
      </w:r>
      <w:proofErr w:type="gramStart"/>
      <w:r w:rsidRPr="00B65B3B">
        <w:rPr>
          <w:rFonts w:asciiTheme="minorHAnsi" w:hAnsiTheme="minorHAnsi"/>
          <w:sz w:val="22"/>
          <w:szCs w:val="22"/>
        </w:rPr>
        <w:t>imkanı</w:t>
      </w:r>
      <w:proofErr w:type="gramEnd"/>
      <w:r w:rsidRPr="00B65B3B">
        <w:rPr>
          <w:rFonts w:asciiTheme="minorHAnsi" w:hAnsiTheme="minorHAnsi"/>
          <w:sz w:val="22"/>
          <w:szCs w:val="22"/>
        </w:rPr>
        <w:t xml:space="preserve"> vermektedir. </w:t>
      </w:r>
    </w:p>
    <w:p w:rsidR="00B65B3B" w:rsidRPr="00B65B3B" w:rsidRDefault="00B65B3B" w:rsidP="00B65B3B">
      <w:pPr>
        <w:suppressAutoHyphens w:val="0"/>
        <w:spacing w:line="240" w:lineRule="auto"/>
        <w:ind w:right="-1"/>
        <w:jc w:val="both"/>
        <w:rPr>
          <w:rFonts w:asciiTheme="minorHAnsi" w:hAnsiTheme="minorHAnsi"/>
          <w:sz w:val="22"/>
          <w:szCs w:val="22"/>
        </w:rPr>
      </w:pPr>
    </w:p>
    <w:sectPr w:rsidR="00B65B3B" w:rsidRPr="00B65B3B" w:rsidSect="00437739">
      <w:pgSz w:w="11906" w:h="16838"/>
      <w:pgMar w:top="1418" w:right="1418" w:bottom="102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70B" w:rsidRDefault="000A770B" w:rsidP="00437739">
      <w:pPr>
        <w:spacing w:line="240" w:lineRule="auto"/>
      </w:pPr>
      <w:r>
        <w:separator/>
      </w:r>
    </w:p>
  </w:endnote>
  <w:endnote w:type="continuationSeparator" w:id="0">
    <w:p w:rsidR="000A770B" w:rsidRDefault="000A770B" w:rsidP="004377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70B" w:rsidRDefault="000A770B" w:rsidP="00437739">
      <w:pPr>
        <w:spacing w:line="240" w:lineRule="auto"/>
      </w:pPr>
      <w:r>
        <w:separator/>
      </w:r>
    </w:p>
  </w:footnote>
  <w:footnote w:type="continuationSeparator" w:id="0">
    <w:p w:rsidR="000A770B" w:rsidRDefault="000A770B" w:rsidP="0043773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DFFEC4C2"/>
    <w:name w:val="WW8Num9"/>
    <w:lvl w:ilvl="0">
      <w:start w:val="1"/>
      <w:numFmt w:val="bullet"/>
      <w:lvlText w:val=""/>
      <w:lvlJc w:val="left"/>
      <w:pPr>
        <w:tabs>
          <w:tab w:val="num" w:pos="0"/>
        </w:tabs>
        <w:ind w:left="720" w:hanging="360"/>
      </w:pPr>
      <w:rPr>
        <w:rFonts w:ascii="Symbol" w:hAnsi="Symbol" w:cs="Symbol"/>
        <w:sz w:val="22"/>
        <w:szCs w:val="22"/>
      </w:rPr>
    </w:lvl>
  </w:abstractNum>
  <w:abstractNum w:abstractNumId="1">
    <w:nsid w:val="4D3B02FA"/>
    <w:multiLevelType w:val="hybridMultilevel"/>
    <w:tmpl w:val="E62240EE"/>
    <w:lvl w:ilvl="0" w:tplc="6F8A64DC">
      <w:start w:val="1960"/>
      <w:numFmt w:val="bullet"/>
      <w:lvlText w:val="-"/>
      <w:lvlJc w:val="left"/>
      <w:pPr>
        <w:ind w:left="720" w:hanging="360"/>
      </w:pPr>
      <w:rPr>
        <w:rFonts w:ascii="Arial" w:eastAsia="Times New Roman" w:hAnsi="Arial" w:cs="Arial" w:hint="default"/>
      </w:rPr>
    </w:lvl>
    <w:lvl w:ilvl="1" w:tplc="B3EE2864">
      <w:numFmt w:val="bullet"/>
      <w:lvlText w:val="•"/>
      <w:lvlJc w:val="left"/>
      <w:pPr>
        <w:ind w:left="1770" w:hanging="690"/>
      </w:pPr>
      <w:rPr>
        <w:rFonts w:ascii="Arial" w:eastAsia="Times New Roman" w:hAnsi="Arial" w:cs="Aria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962"/>
    <w:rsid w:val="000A770B"/>
    <w:rsid w:val="000D3897"/>
    <w:rsid w:val="000D4E16"/>
    <w:rsid w:val="000E1F27"/>
    <w:rsid w:val="001409D1"/>
    <w:rsid w:val="0016336E"/>
    <w:rsid w:val="00182F21"/>
    <w:rsid w:val="0029405A"/>
    <w:rsid w:val="002A6CFA"/>
    <w:rsid w:val="003020C0"/>
    <w:rsid w:val="003238DC"/>
    <w:rsid w:val="003B762C"/>
    <w:rsid w:val="00422CA3"/>
    <w:rsid w:val="00437739"/>
    <w:rsid w:val="005258BE"/>
    <w:rsid w:val="00552C22"/>
    <w:rsid w:val="00554901"/>
    <w:rsid w:val="00575962"/>
    <w:rsid w:val="00587D98"/>
    <w:rsid w:val="00672ECD"/>
    <w:rsid w:val="007067C0"/>
    <w:rsid w:val="00743467"/>
    <w:rsid w:val="007D04DA"/>
    <w:rsid w:val="008F34AA"/>
    <w:rsid w:val="00960FEC"/>
    <w:rsid w:val="00AC5EBE"/>
    <w:rsid w:val="00B56F6A"/>
    <w:rsid w:val="00B65B3B"/>
    <w:rsid w:val="00C92F1F"/>
    <w:rsid w:val="00CE6109"/>
    <w:rsid w:val="00D3121C"/>
    <w:rsid w:val="00DF24A3"/>
    <w:rsid w:val="00E1066D"/>
    <w:rsid w:val="00E90690"/>
    <w:rsid w:val="00F05D6B"/>
    <w:rsid w:val="00F60739"/>
    <w:rsid w:val="00F975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962"/>
    <w:pPr>
      <w:suppressAutoHyphens/>
      <w:spacing w:after="0" w:line="100" w:lineRule="atLeast"/>
    </w:pPr>
    <w:rPr>
      <w:rFonts w:ascii="Calibri" w:eastAsia="Calibri" w:hAnsi="Calibri" w:cs="Calibri"/>
      <w:sz w:val="20"/>
      <w:szCs w:val="20"/>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VarsaylanParagrafYazTipi1">
    <w:name w:val="Varsayılan Paragraf Yazı Tipi1"/>
    <w:rsid w:val="00575962"/>
  </w:style>
  <w:style w:type="character" w:customStyle="1" w:styleId="itemprop">
    <w:name w:val="itemprop"/>
    <w:basedOn w:val="VarsaylanParagrafYazTipi"/>
    <w:rsid w:val="00575962"/>
  </w:style>
  <w:style w:type="character" w:customStyle="1" w:styleId="expanddetails">
    <w:name w:val="expand_details"/>
    <w:basedOn w:val="VarsaylanParagrafYazTipi"/>
    <w:rsid w:val="00575962"/>
  </w:style>
  <w:style w:type="paragraph" w:customStyle="1" w:styleId="Normal2">
    <w:name w:val="Normal2"/>
    <w:rsid w:val="00575962"/>
    <w:pPr>
      <w:suppressAutoHyphens/>
    </w:pPr>
    <w:rPr>
      <w:rFonts w:ascii="Calibri" w:eastAsia="Calibri" w:hAnsi="Calibri" w:cs="Calibri"/>
      <w:lang w:eastAsia="zh-CN"/>
    </w:rPr>
  </w:style>
  <w:style w:type="paragraph" w:styleId="ListeParagraf">
    <w:name w:val="List Paragraph"/>
    <w:basedOn w:val="Normal2"/>
    <w:uiPriority w:val="34"/>
    <w:qFormat/>
    <w:rsid w:val="00575962"/>
    <w:pPr>
      <w:spacing w:after="0"/>
      <w:ind w:left="720"/>
    </w:pPr>
  </w:style>
  <w:style w:type="paragraph" w:styleId="BalonMetni">
    <w:name w:val="Balloon Text"/>
    <w:basedOn w:val="Normal"/>
    <w:link w:val="BalonMetniChar"/>
    <w:uiPriority w:val="99"/>
    <w:semiHidden/>
    <w:unhideWhenUsed/>
    <w:rsid w:val="000E1F27"/>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E1F27"/>
    <w:rPr>
      <w:rFonts w:ascii="Tahoma" w:eastAsia="Calibri" w:hAnsi="Tahoma" w:cs="Tahoma"/>
      <w:sz w:val="16"/>
      <w:szCs w:val="16"/>
      <w:lang w:eastAsia="zh-CN"/>
    </w:rPr>
  </w:style>
  <w:style w:type="paragraph" w:styleId="stbilgi">
    <w:name w:val="header"/>
    <w:basedOn w:val="Normal"/>
    <w:link w:val="stbilgiChar"/>
    <w:uiPriority w:val="99"/>
    <w:semiHidden/>
    <w:unhideWhenUsed/>
    <w:rsid w:val="00437739"/>
    <w:pPr>
      <w:tabs>
        <w:tab w:val="center" w:pos="4536"/>
        <w:tab w:val="right" w:pos="9072"/>
      </w:tabs>
      <w:spacing w:line="240" w:lineRule="auto"/>
    </w:pPr>
  </w:style>
  <w:style w:type="character" w:customStyle="1" w:styleId="stbilgiChar">
    <w:name w:val="Üstbilgi Char"/>
    <w:basedOn w:val="VarsaylanParagrafYazTipi"/>
    <w:link w:val="stbilgi"/>
    <w:uiPriority w:val="99"/>
    <w:semiHidden/>
    <w:rsid w:val="00437739"/>
    <w:rPr>
      <w:rFonts w:ascii="Calibri" w:eastAsia="Calibri" w:hAnsi="Calibri" w:cs="Calibri"/>
      <w:sz w:val="20"/>
      <w:szCs w:val="20"/>
      <w:lang w:eastAsia="zh-CN"/>
    </w:rPr>
  </w:style>
  <w:style w:type="paragraph" w:styleId="Altbilgi">
    <w:name w:val="footer"/>
    <w:basedOn w:val="Normal"/>
    <w:link w:val="AltbilgiChar"/>
    <w:uiPriority w:val="99"/>
    <w:semiHidden/>
    <w:unhideWhenUsed/>
    <w:rsid w:val="00437739"/>
    <w:pPr>
      <w:tabs>
        <w:tab w:val="center" w:pos="4536"/>
        <w:tab w:val="right" w:pos="9072"/>
      </w:tabs>
      <w:spacing w:line="240" w:lineRule="auto"/>
    </w:pPr>
  </w:style>
  <w:style w:type="character" w:customStyle="1" w:styleId="AltbilgiChar">
    <w:name w:val="Altbilgi Char"/>
    <w:basedOn w:val="VarsaylanParagrafYazTipi"/>
    <w:link w:val="Altbilgi"/>
    <w:uiPriority w:val="99"/>
    <w:semiHidden/>
    <w:rsid w:val="00437739"/>
    <w:rPr>
      <w:rFonts w:ascii="Calibri" w:eastAsia="Calibri" w:hAnsi="Calibri" w:cs="Calibri"/>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962"/>
    <w:pPr>
      <w:suppressAutoHyphens/>
      <w:spacing w:after="0" w:line="100" w:lineRule="atLeast"/>
    </w:pPr>
    <w:rPr>
      <w:rFonts w:ascii="Calibri" w:eastAsia="Calibri" w:hAnsi="Calibri" w:cs="Calibri"/>
      <w:sz w:val="20"/>
      <w:szCs w:val="20"/>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VarsaylanParagrafYazTipi1">
    <w:name w:val="Varsayılan Paragraf Yazı Tipi1"/>
    <w:rsid w:val="00575962"/>
  </w:style>
  <w:style w:type="character" w:customStyle="1" w:styleId="itemprop">
    <w:name w:val="itemprop"/>
    <w:basedOn w:val="VarsaylanParagrafYazTipi"/>
    <w:rsid w:val="00575962"/>
  </w:style>
  <w:style w:type="character" w:customStyle="1" w:styleId="expanddetails">
    <w:name w:val="expand_details"/>
    <w:basedOn w:val="VarsaylanParagrafYazTipi"/>
    <w:rsid w:val="00575962"/>
  </w:style>
  <w:style w:type="paragraph" w:customStyle="1" w:styleId="Normal2">
    <w:name w:val="Normal2"/>
    <w:rsid w:val="00575962"/>
    <w:pPr>
      <w:suppressAutoHyphens/>
    </w:pPr>
    <w:rPr>
      <w:rFonts w:ascii="Calibri" w:eastAsia="Calibri" w:hAnsi="Calibri" w:cs="Calibri"/>
      <w:lang w:eastAsia="zh-CN"/>
    </w:rPr>
  </w:style>
  <w:style w:type="paragraph" w:styleId="ListeParagraf">
    <w:name w:val="List Paragraph"/>
    <w:basedOn w:val="Normal2"/>
    <w:uiPriority w:val="34"/>
    <w:qFormat/>
    <w:rsid w:val="00575962"/>
    <w:pPr>
      <w:spacing w:after="0"/>
      <w:ind w:left="720"/>
    </w:pPr>
  </w:style>
  <w:style w:type="paragraph" w:styleId="BalonMetni">
    <w:name w:val="Balloon Text"/>
    <w:basedOn w:val="Normal"/>
    <w:link w:val="BalonMetniChar"/>
    <w:uiPriority w:val="99"/>
    <w:semiHidden/>
    <w:unhideWhenUsed/>
    <w:rsid w:val="000E1F27"/>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E1F27"/>
    <w:rPr>
      <w:rFonts w:ascii="Tahoma" w:eastAsia="Calibri" w:hAnsi="Tahoma" w:cs="Tahoma"/>
      <w:sz w:val="16"/>
      <w:szCs w:val="16"/>
      <w:lang w:eastAsia="zh-CN"/>
    </w:rPr>
  </w:style>
  <w:style w:type="paragraph" w:styleId="stbilgi">
    <w:name w:val="header"/>
    <w:basedOn w:val="Normal"/>
    <w:link w:val="stbilgiChar"/>
    <w:uiPriority w:val="99"/>
    <w:semiHidden/>
    <w:unhideWhenUsed/>
    <w:rsid w:val="00437739"/>
    <w:pPr>
      <w:tabs>
        <w:tab w:val="center" w:pos="4536"/>
        <w:tab w:val="right" w:pos="9072"/>
      </w:tabs>
      <w:spacing w:line="240" w:lineRule="auto"/>
    </w:pPr>
  </w:style>
  <w:style w:type="character" w:customStyle="1" w:styleId="stbilgiChar">
    <w:name w:val="Üstbilgi Char"/>
    <w:basedOn w:val="VarsaylanParagrafYazTipi"/>
    <w:link w:val="stbilgi"/>
    <w:uiPriority w:val="99"/>
    <w:semiHidden/>
    <w:rsid w:val="00437739"/>
    <w:rPr>
      <w:rFonts w:ascii="Calibri" w:eastAsia="Calibri" w:hAnsi="Calibri" w:cs="Calibri"/>
      <w:sz w:val="20"/>
      <w:szCs w:val="20"/>
      <w:lang w:eastAsia="zh-CN"/>
    </w:rPr>
  </w:style>
  <w:style w:type="paragraph" w:styleId="Altbilgi">
    <w:name w:val="footer"/>
    <w:basedOn w:val="Normal"/>
    <w:link w:val="AltbilgiChar"/>
    <w:uiPriority w:val="99"/>
    <w:semiHidden/>
    <w:unhideWhenUsed/>
    <w:rsid w:val="00437739"/>
    <w:pPr>
      <w:tabs>
        <w:tab w:val="center" w:pos="4536"/>
        <w:tab w:val="right" w:pos="9072"/>
      </w:tabs>
      <w:spacing w:line="240" w:lineRule="auto"/>
    </w:pPr>
  </w:style>
  <w:style w:type="character" w:customStyle="1" w:styleId="AltbilgiChar">
    <w:name w:val="Altbilgi Char"/>
    <w:basedOn w:val="VarsaylanParagrafYazTipi"/>
    <w:link w:val="Altbilgi"/>
    <w:uiPriority w:val="99"/>
    <w:semiHidden/>
    <w:rsid w:val="00437739"/>
    <w:rPr>
      <w:rFonts w:ascii="Calibri" w:eastAsia="Calibri" w:hAnsi="Calibri" w:cs="Calibri"/>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674571">
      <w:bodyDiv w:val="1"/>
      <w:marLeft w:val="0"/>
      <w:marRight w:val="0"/>
      <w:marTop w:val="0"/>
      <w:marBottom w:val="0"/>
      <w:divBdr>
        <w:top w:val="none" w:sz="0" w:space="0" w:color="auto"/>
        <w:left w:val="none" w:sz="0" w:space="0" w:color="auto"/>
        <w:bottom w:val="none" w:sz="0" w:space="0" w:color="auto"/>
        <w:right w:val="none" w:sz="0" w:space="0" w:color="auto"/>
      </w:divBdr>
    </w:div>
    <w:div w:id="594751243">
      <w:bodyDiv w:val="1"/>
      <w:marLeft w:val="0"/>
      <w:marRight w:val="0"/>
      <w:marTop w:val="0"/>
      <w:marBottom w:val="0"/>
      <w:divBdr>
        <w:top w:val="none" w:sz="0" w:space="0" w:color="auto"/>
        <w:left w:val="none" w:sz="0" w:space="0" w:color="auto"/>
        <w:bottom w:val="none" w:sz="0" w:space="0" w:color="auto"/>
        <w:right w:val="none" w:sz="0" w:space="0" w:color="auto"/>
      </w:divBdr>
    </w:div>
    <w:div w:id="673797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8EDA0-0622-4BA5-885F-1E3E0F884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553</Words>
  <Characters>3156</Characters>
  <Application>Microsoft Office Word</Application>
  <DocSecurity>0</DocSecurity>
  <Lines>26</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alazakdogan</dc:creator>
  <cp:lastModifiedBy>Didem</cp:lastModifiedBy>
  <cp:revision>3</cp:revision>
  <dcterms:created xsi:type="dcterms:W3CDTF">2014-04-05T07:11:00Z</dcterms:created>
  <dcterms:modified xsi:type="dcterms:W3CDTF">2014-04-05T07:13:00Z</dcterms:modified>
</cp:coreProperties>
</file>