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51E" w:rsidRPr="00A31E8F" w:rsidRDefault="00A31E8F" w:rsidP="0089751E">
      <w:pPr>
        <w:rPr>
          <w:b/>
          <w:sz w:val="40"/>
          <w:szCs w:val="40"/>
        </w:rPr>
      </w:pPr>
      <w:r w:rsidRPr="00A31E8F">
        <w:rPr>
          <w:b/>
          <w:sz w:val="40"/>
          <w:szCs w:val="40"/>
        </w:rPr>
        <w:t xml:space="preserve">7. İnönü Üniversitesi Kısa Film Festivali </w:t>
      </w:r>
      <w:r w:rsidR="0089751E" w:rsidRPr="00A31E8F">
        <w:rPr>
          <w:b/>
          <w:sz w:val="40"/>
          <w:szCs w:val="40"/>
        </w:rPr>
        <w:t>Katılım Koşulları</w:t>
      </w:r>
    </w:p>
    <w:p w:rsidR="0089751E" w:rsidRDefault="0089751E" w:rsidP="0089751E"/>
    <w:p w:rsidR="0089751E" w:rsidRDefault="0089751E" w:rsidP="0089751E">
      <w:r>
        <w:t>1. Yarışmaya son 1 yıl içinde yapılmış, 15 dakikadan uzun olmayan kurmaca ve deneysel filmler ile 30 dakikadan uzun olmayan belgeseller katılabilir.</w:t>
      </w:r>
    </w:p>
    <w:p w:rsidR="0089751E" w:rsidRDefault="0089751E" w:rsidP="0089751E"/>
    <w:p w:rsidR="0089751E" w:rsidRDefault="0089751E" w:rsidP="0089751E">
      <w:r>
        <w:t>2. Dijital formatta yapılmış filmler yarışmaya başvurabilir.</w:t>
      </w:r>
      <w:bookmarkStart w:id="0" w:name="_GoBack"/>
      <w:bookmarkEnd w:id="0"/>
    </w:p>
    <w:p w:rsidR="0089751E" w:rsidRDefault="0089751E" w:rsidP="0089751E"/>
    <w:p w:rsidR="0089751E" w:rsidRDefault="0089751E" w:rsidP="0089751E">
      <w:r>
        <w:t>3. Her kategoride en az 5 filmin başvurması koşuluyla yarışmaya katılacak filmler; kurmaca, deneysel ve belgesel dallarında değerlendirilecektir.</w:t>
      </w:r>
    </w:p>
    <w:p w:rsidR="0089751E" w:rsidRDefault="0089751E" w:rsidP="0089751E"/>
    <w:p w:rsidR="0089751E" w:rsidRDefault="0089751E" w:rsidP="0089751E">
      <w:r>
        <w:t>4. Filmler DVD (VOB) formatında üç ayrı kopya olarak gönderilir.</w:t>
      </w:r>
    </w:p>
    <w:p w:rsidR="0089751E" w:rsidRDefault="0089751E" w:rsidP="0089751E"/>
    <w:p w:rsidR="0089751E" w:rsidRDefault="0089751E" w:rsidP="0089751E">
      <w:r>
        <w:t>5. Kopyaların gösterime uygun resim ve ses niteliği taşıması zorunludur. Bozuk filmler, katılımcı yönetmenin uyarılmasına gerek kalmadan yarışma dışı bırakılır.</w:t>
      </w:r>
    </w:p>
    <w:p w:rsidR="0089751E" w:rsidRDefault="0089751E" w:rsidP="0089751E"/>
    <w:p w:rsidR="0089751E" w:rsidRDefault="0089751E" w:rsidP="0089751E">
      <w:r>
        <w:t>6. Gönderilecek DVD kopyaların üzerine açık bir şekilde; filmin adı, yönetmenin adı, filmin süresi ve hangi dalda yarışacağı yazılmalıdır.</w:t>
      </w:r>
    </w:p>
    <w:p w:rsidR="0089751E" w:rsidRDefault="0089751E" w:rsidP="0089751E"/>
    <w:p w:rsidR="0089751E" w:rsidRDefault="0089751E" w:rsidP="0089751E">
      <w:r>
        <w:t xml:space="preserve">7. Başvuru formu doldurulup </w:t>
      </w:r>
      <w:proofErr w:type="spellStart"/>
      <w:r>
        <w:t>word</w:t>
      </w:r>
      <w:proofErr w:type="spellEnd"/>
      <w:r>
        <w:t xml:space="preserve"> dosyası olarak inonufest@gmail.com adresine gönderilmelidir.</w:t>
      </w:r>
    </w:p>
    <w:p w:rsidR="0089751E" w:rsidRDefault="0089751E" w:rsidP="0089751E"/>
    <w:p w:rsidR="0089751E" w:rsidRDefault="0089751E" w:rsidP="0089751E">
      <w:r>
        <w:t>8. Yarışmaya katılabilmek için son başvuru ve film kopyalarının teslim tarihi 2 Nisan 2014 günüdür.</w:t>
      </w:r>
    </w:p>
    <w:p w:rsidR="0089751E" w:rsidRDefault="0089751E" w:rsidP="0089751E"/>
    <w:p w:rsidR="0089751E" w:rsidRDefault="0089751E" w:rsidP="0089751E">
      <w:r>
        <w:t>Katılımcılar en geç bu tarihe kadar festival yönetimine;</w:t>
      </w:r>
    </w:p>
    <w:p w:rsidR="0089751E" w:rsidRDefault="0089751E" w:rsidP="0089751E">
      <w:r>
        <w:t>- Doldurulmuş başvuru formu,</w:t>
      </w:r>
    </w:p>
    <w:p w:rsidR="0089751E" w:rsidRDefault="0089751E" w:rsidP="0089751E">
      <w:r>
        <w:t>- Eserin 3 adet DVD kopyası,</w:t>
      </w:r>
    </w:p>
    <w:p w:rsidR="0089751E" w:rsidRDefault="0089751E" w:rsidP="0089751E">
      <w:r>
        <w:t>- Yapıtla ilgili en az 2 adet siyah beyaz veya renkli (CD’de kayıtlı dijital, çözünürlüğü yüksek) fotoğraf,</w:t>
      </w:r>
    </w:p>
    <w:p w:rsidR="0089751E" w:rsidRDefault="0089751E" w:rsidP="0089751E">
      <w:r>
        <w:t>- Yönetmenin kısa özgeçmişi (en fazla 50 kelime, İngilizce-Türkçe).</w:t>
      </w:r>
    </w:p>
    <w:p w:rsidR="0089751E" w:rsidRDefault="0089751E" w:rsidP="0089751E">
      <w:r>
        <w:t>- Filmin özeti (en fazla 50 kelime, İngilizce-Türkçe)</w:t>
      </w:r>
    </w:p>
    <w:p w:rsidR="0089751E" w:rsidRDefault="0089751E" w:rsidP="0089751E">
      <w:r>
        <w:t>- Film ve yönetmen bilgilerini içeren 1 adet CD ulaştırmalıdır.</w:t>
      </w:r>
    </w:p>
    <w:p w:rsidR="0089751E" w:rsidRDefault="0089751E" w:rsidP="0089751E"/>
    <w:p w:rsidR="0089751E" w:rsidRDefault="0089751E" w:rsidP="0089751E">
      <w:r>
        <w:t>8. Yarışmaya katılan filmlerin DVD kopyaları festival arşivinde saklanmak üzere festival idaresinde kalır.</w:t>
      </w:r>
    </w:p>
    <w:p w:rsidR="0089751E" w:rsidRDefault="0089751E" w:rsidP="0089751E"/>
    <w:p w:rsidR="0089751E" w:rsidRDefault="0089751E" w:rsidP="0089751E">
      <w:r>
        <w:t>9. Yarışmaya gönderilen filmlerin, yönetmenlerine haber vermek koşulu ile ticari amaç gözetmeksizin düzenlenen gösterimlerde yer alması yarışmacı tarafından kabul edilmiş sayılır.</w:t>
      </w:r>
    </w:p>
    <w:p w:rsidR="0089751E" w:rsidRDefault="0089751E" w:rsidP="0089751E"/>
    <w:p w:rsidR="0089751E" w:rsidRDefault="0089751E" w:rsidP="0089751E">
      <w:r>
        <w:t>10. Bu yönetmelik kapsamı dışında kalan tüm hususlarda ve doğabilecek anlaşmazlıkların çözüme bağlanmasında Festival Yönetimi yetkilidir.</w:t>
      </w:r>
    </w:p>
    <w:p w:rsidR="0089751E" w:rsidRDefault="0089751E" w:rsidP="0089751E"/>
    <w:p w:rsidR="0089751E" w:rsidRDefault="0089751E" w:rsidP="0089751E">
      <w:r>
        <w:t xml:space="preserve">11. Yarışmaya katılan yönetmenler, Başvuru </w:t>
      </w:r>
      <w:proofErr w:type="spellStart"/>
      <w:r>
        <w:t>Formu’na</w:t>
      </w:r>
      <w:proofErr w:type="spellEnd"/>
      <w:r>
        <w:t xml:space="preserve"> imza koyarak, Yarışma Yönetmeliği ve Başvuru formlarının tüm hükümlerini kabul ve taahhüt etmiş sayılır.</w:t>
      </w:r>
    </w:p>
    <w:p w:rsidR="0089751E" w:rsidRDefault="0089751E" w:rsidP="0089751E"/>
    <w:p w:rsidR="002A6519" w:rsidRDefault="0089751E" w:rsidP="0089751E">
      <w:r>
        <w:t>12. Tüm belge ve fotoğraflar sadece dijital kayıt olarak (CD) gönderilmelidir.</w:t>
      </w:r>
    </w:p>
    <w:sectPr w:rsidR="002A6519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1E"/>
    <w:rsid w:val="002A6519"/>
    <w:rsid w:val="0089751E"/>
    <w:rsid w:val="00A3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19779-3EF4-4FA4-B12A-87DD381A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2014-05-07T19:37:00Z</dcterms:created>
  <dcterms:modified xsi:type="dcterms:W3CDTF">2014-05-07T19:42:00Z</dcterms:modified>
</cp:coreProperties>
</file>