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87" w:rsidRPr="00047868" w:rsidRDefault="00060F87" w:rsidP="00047868">
      <w:pPr>
        <w:spacing w:after="0" w:line="240" w:lineRule="auto"/>
        <w:jc w:val="center"/>
        <w:rPr>
          <w:rFonts w:ascii="Trebuchet MS" w:hAnsi="Trebuchet MS"/>
          <w:color w:val="000000"/>
          <w:sz w:val="18"/>
          <w:szCs w:val="18"/>
          <w:lang w:eastAsia="tr-TR"/>
        </w:rPr>
      </w:pPr>
      <w:r w:rsidRPr="00047868">
        <w:rPr>
          <w:rFonts w:ascii="Trebuchet MS" w:hAnsi="Trebuchet MS"/>
          <w:b/>
          <w:bCs/>
          <w:color w:val="000000"/>
          <w:sz w:val="18"/>
          <w:szCs w:val="18"/>
          <w:lang w:eastAsia="tr-TR"/>
        </w:rPr>
        <w:t>JCI İSTANBUL CROSSROADS </w:t>
      </w:r>
      <w:r w:rsidRPr="00047868">
        <w:rPr>
          <w:rFonts w:ascii="Trebuchet MS" w:hAnsi="Trebuchet MS"/>
          <w:b/>
          <w:bCs/>
          <w:color w:val="000000"/>
          <w:sz w:val="18"/>
          <w:szCs w:val="18"/>
          <w:lang w:eastAsia="tr-TR"/>
        </w:rPr>
        <w:br/>
        <w:t>9. Uluslararası Kısa Film Festivali 2014</w:t>
      </w:r>
      <w:r w:rsidRPr="00047868">
        <w:rPr>
          <w:rFonts w:ascii="Trebuchet MS" w:hAnsi="Trebuchet MS"/>
          <w:b/>
          <w:bCs/>
          <w:color w:val="000000"/>
          <w:sz w:val="18"/>
          <w:szCs w:val="18"/>
          <w:lang w:eastAsia="tr-TR"/>
        </w:rPr>
        <w:br/>
        <w:t>"Kültürler Arası Diyalog" </w:t>
      </w:r>
      <w:r w:rsidRPr="00047868">
        <w:rPr>
          <w:rFonts w:ascii="Trebuchet MS" w:hAnsi="Trebuchet MS"/>
          <w:b/>
          <w:bCs/>
          <w:color w:val="000000"/>
          <w:sz w:val="18"/>
          <w:szCs w:val="18"/>
          <w:lang w:eastAsia="tr-TR"/>
        </w:rPr>
        <w:br/>
      </w:r>
      <w:r w:rsidRPr="00047868">
        <w:rPr>
          <w:rFonts w:ascii="Trebuchet MS" w:hAnsi="Trebuchet MS"/>
          <w:b/>
          <w:bCs/>
          <w:color w:val="000000"/>
          <w:sz w:val="18"/>
          <w:szCs w:val="18"/>
          <w:lang w:eastAsia="tr-TR"/>
        </w:rPr>
        <w:br/>
        <w:t>BAŞVURU KOŞULLARI</w:t>
      </w:r>
    </w:p>
    <w:p w:rsidR="00060F87" w:rsidRPr="00047868" w:rsidRDefault="00060F87" w:rsidP="00047868">
      <w:pPr>
        <w:numPr>
          <w:ilvl w:val="0"/>
          <w:numId w:val="1"/>
        </w:numPr>
        <w:spacing w:after="0" w:line="240" w:lineRule="auto"/>
        <w:rPr>
          <w:rFonts w:ascii="Trebuchet MS" w:hAnsi="Trebuchet MS"/>
          <w:color w:val="000000"/>
          <w:sz w:val="18"/>
          <w:szCs w:val="18"/>
          <w:lang w:eastAsia="tr-TR"/>
        </w:rPr>
      </w:pPr>
      <w:r w:rsidRPr="00047868">
        <w:rPr>
          <w:rFonts w:ascii="Trebuchet MS" w:hAnsi="Trebuchet MS"/>
          <w:b/>
          <w:bCs/>
          <w:color w:val="000000"/>
          <w:sz w:val="18"/>
          <w:szCs w:val="18"/>
          <w:lang w:eastAsia="tr-TR"/>
        </w:rPr>
        <w:t>Genel Şartlar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Başvuran , filmin temsil,gösterim gibi fikri ve mali haklarına haiz olduğunu kabul, beyan ve taahhüt etmiştir.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Uzunluğu en fazla 25 dakika olan filmler yarışmaya katılabilir.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Filmlerin, festival teması olan "Kültürler arası diyalog veya göç" konusuna değinmesi gerekmektedir.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Filmlerin görüntü kalitesi, izleyici açısından yeterli düzeyde olmalıdır. Örneğin cep telefonu ile çekilen düşük çözünürlüklü filmler kabul edilmeyecektir.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Filmde kullanılan başka filmlere ait görüntüler, özgün müzik, görsel efekt ve animasyonlar gibi ilgili eserin sahibinin iznini gerektiren durumlarda bu izinlerin alınmış olması ve başvuru formuna eklenerek beraber gönderilmesi gerekmektedir.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Yarışmaya Kurmaca, Deneysel, Canlandırma ve Belgesel türündeki filmler katılabilir. Başvuran tüm filmler toplu olarak değerlendirilecektir.</w:t>
      </w:r>
    </w:p>
    <w:p w:rsidR="00060F87"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Yarışmaya birden fazla film ile başvuru yapılabilir.</w:t>
      </w:r>
    </w:p>
    <w:p w:rsidR="00060F87" w:rsidRPr="00047868" w:rsidRDefault="00060F87" w:rsidP="00047868">
      <w:pPr>
        <w:spacing w:after="0" w:line="240" w:lineRule="auto"/>
        <w:ind w:left="360"/>
        <w:rPr>
          <w:rFonts w:ascii="Trebuchet MS" w:hAnsi="Trebuchet MS"/>
          <w:color w:val="000000"/>
          <w:sz w:val="18"/>
          <w:szCs w:val="18"/>
          <w:lang w:eastAsia="tr-TR"/>
        </w:rPr>
      </w:pPr>
    </w:p>
    <w:p w:rsidR="00060F87" w:rsidRPr="00047868" w:rsidRDefault="00060F87" w:rsidP="00047868">
      <w:pPr>
        <w:numPr>
          <w:ilvl w:val="0"/>
          <w:numId w:val="1"/>
        </w:numPr>
        <w:spacing w:after="0" w:line="240" w:lineRule="auto"/>
        <w:rPr>
          <w:rFonts w:ascii="Trebuchet MS" w:hAnsi="Trebuchet MS"/>
          <w:b/>
          <w:bCs/>
          <w:color w:val="000000"/>
          <w:sz w:val="18"/>
          <w:szCs w:val="18"/>
          <w:lang w:eastAsia="tr-TR"/>
        </w:rPr>
      </w:pPr>
      <w:r w:rsidRPr="00047868">
        <w:rPr>
          <w:rFonts w:ascii="Trebuchet MS" w:hAnsi="Trebuchet MS"/>
          <w:b/>
          <w:bCs/>
          <w:color w:val="000000"/>
          <w:sz w:val="18"/>
          <w:szCs w:val="18"/>
          <w:lang w:eastAsia="tr-TR"/>
        </w:rPr>
        <w:t>Başvuru</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Festivale başvuru ücretli değildir.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Başvuru formu </w:t>
      </w:r>
      <w:hyperlink r:id="rId8" w:tgtFrame="_blank" w:history="1">
        <w:r w:rsidRPr="00047868">
          <w:rPr>
            <w:rFonts w:ascii="Trebuchet MS" w:hAnsi="Trebuchet MS"/>
            <w:color w:val="0000FF"/>
            <w:sz w:val="18"/>
            <w:szCs w:val="18"/>
            <w:u w:val="single"/>
            <w:lang w:eastAsia="tr-TR"/>
          </w:rPr>
          <w:t>http://www.jciistanbulcrossroads.com</w:t>
        </w:r>
      </w:hyperlink>
      <w:r w:rsidRPr="00047868">
        <w:rPr>
          <w:rFonts w:ascii="Trebuchet MS" w:hAnsi="Trebuchet MS"/>
          <w:color w:val="000000"/>
          <w:sz w:val="18"/>
          <w:szCs w:val="18"/>
          <w:lang w:eastAsia="tr-TR"/>
        </w:rPr>
        <w:t> adresinden indirilerek filmin yasal temsilcisi tarafından doldurulmalı ve imzalanmalıdır.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Başvuru formu ve Filmin HD veya DV-PAL formatındaki dijital kopyası aşağıdaki başvuru adresine kapalı zarf içinde elden veya posta yoluyla teslim edilmelidir.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Birden fazla filmle başvuru yapanlar her bir film için ayrı başvuru formu doldurmalı ve imzalamalıdırlar.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Başvuru Adresi: </w:t>
      </w:r>
      <w:r w:rsidRPr="00047868">
        <w:rPr>
          <w:rFonts w:ascii="Trebuchet MS" w:hAnsi="Trebuchet MS"/>
          <w:b/>
          <w:bCs/>
          <w:color w:val="000000"/>
          <w:sz w:val="18"/>
          <w:szCs w:val="18"/>
          <w:lang w:eastAsia="tr-TR"/>
        </w:rPr>
        <w:t>Digital Film Academy, Halaskargazi Cad. Kipman Apt. No:209 A Blok Kat:8 Şişli 34381 - İSTANBUL . </w:t>
      </w:r>
      <w:r w:rsidRPr="00047868">
        <w:rPr>
          <w:rFonts w:ascii="Trebuchet MS" w:hAnsi="Trebuchet MS"/>
          <w:color w:val="000000"/>
          <w:sz w:val="18"/>
          <w:szCs w:val="18"/>
          <w:lang w:eastAsia="tr-TR"/>
        </w:rPr>
        <w:t xml:space="preserve">Detaylı tarif için </w:t>
      </w:r>
      <w:hyperlink r:id="rId9" w:tgtFrame="_blank" w:history="1">
        <w:r w:rsidRPr="00047868">
          <w:rPr>
            <w:rFonts w:ascii="Trebuchet MS" w:hAnsi="Trebuchet MS"/>
            <w:color w:val="0000FF"/>
            <w:sz w:val="18"/>
            <w:szCs w:val="18"/>
            <w:u w:val="single"/>
            <w:lang w:eastAsia="tr-TR"/>
          </w:rPr>
          <w:t>http://www.digitalfilmacademy.com.tr</w:t>
        </w:r>
      </w:hyperlink>
    </w:p>
    <w:p w:rsidR="00060F87"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Son Başvuru Tarihi </w:t>
      </w:r>
      <w:r w:rsidR="00F0230B">
        <w:rPr>
          <w:rFonts w:ascii="Trebuchet MS" w:hAnsi="Trebuchet MS"/>
          <w:b/>
          <w:bCs/>
          <w:color w:val="000000"/>
          <w:sz w:val="18"/>
          <w:szCs w:val="18"/>
          <w:lang w:eastAsia="tr-TR"/>
        </w:rPr>
        <w:t xml:space="preserve">30 EKİM </w:t>
      </w:r>
      <w:r w:rsidRPr="00047868">
        <w:rPr>
          <w:rFonts w:ascii="Trebuchet MS" w:hAnsi="Trebuchet MS"/>
          <w:b/>
          <w:bCs/>
          <w:color w:val="000000"/>
          <w:sz w:val="18"/>
          <w:szCs w:val="18"/>
          <w:lang w:eastAsia="tr-TR"/>
        </w:rPr>
        <w:t>2014 </w:t>
      </w:r>
      <w:r w:rsidRPr="00047868">
        <w:rPr>
          <w:rFonts w:ascii="Trebuchet MS" w:hAnsi="Trebuchet MS"/>
          <w:color w:val="000000"/>
          <w:sz w:val="18"/>
          <w:szCs w:val="18"/>
          <w:lang w:eastAsia="tr-TR"/>
        </w:rPr>
        <w:t>tür.</w:t>
      </w:r>
    </w:p>
    <w:p w:rsidR="00060F87" w:rsidRDefault="00060F87" w:rsidP="00047868">
      <w:pPr>
        <w:spacing w:after="0" w:line="240" w:lineRule="auto"/>
        <w:ind w:left="360"/>
        <w:rPr>
          <w:rFonts w:ascii="Trebuchet MS" w:hAnsi="Trebuchet MS"/>
          <w:color w:val="000000"/>
          <w:sz w:val="18"/>
          <w:szCs w:val="18"/>
          <w:lang w:eastAsia="tr-TR"/>
        </w:rPr>
      </w:pPr>
    </w:p>
    <w:p w:rsidR="00060F87" w:rsidRPr="00047868" w:rsidRDefault="00060F87" w:rsidP="00047868">
      <w:pPr>
        <w:numPr>
          <w:ilvl w:val="0"/>
          <w:numId w:val="1"/>
        </w:numPr>
        <w:spacing w:after="0" w:line="240" w:lineRule="auto"/>
        <w:rPr>
          <w:rFonts w:ascii="Trebuchet MS" w:hAnsi="Trebuchet MS"/>
          <w:color w:val="000000"/>
          <w:sz w:val="18"/>
          <w:szCs w:val="18"/>
          <w:lang w:eastAsia="tr-TR"/>
        </w:rPr>
      </w:pPr>
      <w:r w:rsidRPr="00047868">
        <w:rPr>
          <w:rFonts w:ascii="Trebuchet MS" w:hAnsi="Trebuchet MS"/>
          <w:b/>
          <w:bCs/>
          <w:color w:val="000000"/>
          <w:sz w:val="18"/>
          <w:szCs w:val="18"/>
          <w:lang w:eastAsia="tr-TR"/>
        </w:rPr>
        <w:t>Değerlendirme Kriterleri</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Festival direktörlüğü başvuran filmleri jürinin değerlendirmesine sunmadan önce ön elemeden geçireceklerdir. Ön elemede başvuru koşullarına tam uygunluk aranacaktır. Koşullardan herhangi birisine uymayan filmler yarışma dışı kalacaklardır. Ancak festival komitesi, dilerse bu filmleri gösterim programına dahil edebilecektir.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Jüri değerlendirmesinde  puanlama metodu uygulanacaktır.</w:t>
      </w:r>
    </w:p>
    <w:p w:rsidR="00060F87"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Jüri değerlendirmesine göre en yüksek puanı alan 10 film Festival Finalisti olarak adlandırılacaktır ve en yüksek puanı alan üç filme çeşitli ödüller verilecektir.</w:t>
      </w:r>
    </w:p>
    <w:p w:rsidR="00060F87" w:rsidRPr="00047868" w:rsidRDefault="00060F87" w:rsidP="00047868">
      <w:pPr>
        <w:spacing w:after="0" w:line="240" w:lineRule="auto"/>
        <w:rPr>
          <w:rFonts w:ascii="Trebuchet MS" w:hAnsi="Trebuchet MS"/>
          <w:color w:val="000000"/>
          <w:sz w:val="18"/>
          <w:szCs w:val="18"/>
          <w:lang w:eastAsia="tr-TR"/>
        </w:rPr>
      </w:pPr>
    </w:p>
    <w:p w:rsidR="00060F87" w:rsidRPr="00047868" w:rsidRDefault="00060F87" w:rsidP="00047868">
      <w:pPr>
        <w:numPr>
          <w:ilvl w:val="0"/>
          <w:numId w:val="1"/>
        </w:numPr>
        <w:spacing w:after="0" w:line="240" w:lineRule="auto"/>
        <w:rPr>
          <w:rFonts w:ascii="Trebuchet MS" w:hAnsi="Trebuchet MS"/>
          <w:color w:val="000000"/>
          <w:sz w:val="18"/>
          <w:szCs w:val="18"/>
          <w:lang w:eastAsia="tr-TR"/>
        </w:rPr>
      </w:pPr>
      <w:r w:rsidRPr="00047868">
        <w:rPr>
          <w:rFonts w:ascii="Trebuchet MS" w:hAnsi="Trebuchet MS"/>
          <w:b/>
          <w:bCs/>
          <w:color w:val="000000"/>
          <w:sz w:val="18"/>
          <w:szCs w:val="18"/>
          <w:lang w:eastAsia="tr-TR"/>
        </w:rPr>
        <w:t>Ödüller</w:t>
      </w:r>
    </w:p>
    <w:p w:rsidR="00060F87"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Digital Film Academy, </w:t>
      </w:r>
      <w:r w:rsidRPr="00047868">
        <w:rPr>
          <w:rFonts w:ascii="Trebuchet MS" w:hAnsi="Trebuchet MS"/>
          <w:color w:val="000000"/>
          <w:sz w:val="18"/>
          <w:szCs w:val="18"/>
          <w:lang w:eastAsia="tr-TR"/>
        </w:rPr>
        <w:br/>
        <w:t>1.filme 5,000 TL, </w:t>
      </w:r>
      <w:r w:rsidRPr="00047868">
        <w:rPr>
          <w:rFonts w:ascii="Trebuchet MS" w:hAnsi="Trebuchet MS"/>
          <w:color w:val="000000"/>
          <w:sz w:val="18"/>
          <w:szCs w:val="18"/>
          <w:lang w:eastAsia="tr-TR"/>
        </w:rPr>
        <w:br/>
        <w:t>2.filme 3,000 TL , </w:t>
      </w:r>
      <w:r w:rsidRPr="00047868">
        <w:rPr>
          <w:rFonts w:ascii="Trebuchet MS" w:hAnsi="Trebuchet MS"/>
          <w:color w:val="000000"/>
          <w:sz w:val="18"/>
          <w:szCs w:val="18"/>
          <w:lang w:eastAsia="tr-TR"/>
        </w:rPr>
        <w:br/>
        <w:t xml:space="preserve">3.filme 2,000 TL değerinde DFA Çeki verecektir. </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Dereceye girenler bu çekler ile DFA Eğitimlerinden faydalanabilir veya ekipman/stüdyo kiralama hizmeti olarak kullanabilirler. DFA çekleri başkasına devredilemez veya nakite çevrilemez.</w:t>
      </w:r>
    </w:p>
    <w:p w:rsidR="00060F87"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Ayrıca çeşitli kurum ve kuruluşlar dereceye giren filmlere çeşitli ödüller verebileceklerdir.</w:t>
      </w:r>
    </w:p>
    <w:p w:rsidR="00060F87" w:rsidRPr="00047868" w:rsidRDefault="00060F87" w:rsidP="00047868">
      <w:pPr>
        <w:spacing w:after="0" w:line="240" w:lineRule="auto"/>
        <w:ind w:left="360"/>
        <w:rPr>
          <w:rFonts w:ascii="Trebuchet MS" w:hAnsi="Trebuchet MS"/>
          <w:color w:val="000000"/>
          <w:sz w:val="18"/>
          <w:szCs w:val="18"/>
          <w:lang w:eastAsia="tr-TR"/>
        </w:rPr>
      </w:pPr>
    </w:p>
    <w:p w:rsidR="00060F87" w:rsidRPr="00047868" w:rsidRDefault="00060F87" w:rsidP="00047868">
      <w:pPr>
        <w:numPr>
          <w:ilvl w:val="0"/>
          <w:numId w:val="1"/>
        </w:numPr>
        <w:spacing w:after="0" w:line="240" w:lineRule="auto"/>
        <w:rPr>
          <w:rFonts w:ascii="Trebuchet MS" w:hAnsi="Trebuchet MS"/>
          <w:color w:val="000000"/>
          <w:sz w:val="18"/>
          <w:szCs w:val="18"/>
          <w:lang w:eastAsia="tr-TR"/>
        </w:rPr>
      </w:pPr>
      <w:r w:rsidRPr="00047868">
        <w:rPr>
          <w:rFonts w:ascii="Trebuchet MS" w:hAnsi="Trebuchet MS"/>
          <w:b/>
          <w:bCs/>
          <w:color w:val="000000"/>
          <w:sz w:val="18"/>
          <w:szCs w:val="18"/>
          <w:lang w:eastAsia="tr-TR"/>
        </w:rPr>
        <w:t>Haklar ve yükümlülükler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Yarışmacılar yarışmaya gönderdikleri filmlerin hukuki olarak kendilerine ait olduğunu kabul ve beyan etmektedirler. Telif ile ilgili üçüncü şahıslar arasında doğabilecek hukuki anlaşmazlıklarda sorumluluk başvuru sahibine aittir.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Yarışmaya gönderilen filmler, JCI İstanbul Şubesi ve Digital Film Academy tarafından düzenlenen veya sponsor olarak destek verilen etkinliklerde gösterilebilecektir.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Başvuru sahipleri tüm bu şartları kabul etmiş sayılırlar.</w:t>
      </w:r>
    </w:p>
    <w:p w:rsidR="00060F87" w:rsidRPr="00047868" w:rsidRDefault="00060F87" w:rsidP="00047868">
      <w:pPr>
        <w:numPr>
          <w:ilvl w:val="1"/>
          <w:numId w:val="1"/>
        </w:numPr>
        <w:spacing w:after="0" w:line="240" w:lineRule="auto"/>
        <w:rPr>
          <w:rFonts w:ascii="Trebuchet MS" w:hAnsi="Trebuchet MS"/>
          <w:color w:val="000000"/>
          <w:sz w:val="18"/>
          <w:szCs w:val="18"/>
          <w:lang w:eastAsia="tr-TR"/>
        </w:rPr>
      </w:pPr>
      <w:r w:rsidRPr="00047868">
        <w:rPr>
          <w:rFonts w:ascii="Trebuchet MS" w:hAnsi="Trebuchet MS"/>
          <w:color w:val="000000"/>
          <w:sz w:val="18"/>
          <w:szCs w:val="18"/>
          <w:lang w:eastAsia="tr-TR"/>
        </w:rPr>
        <w:t>İhtilaf durumunda İstanbul Mahkemeleri yetkilidir. </w:t>
      </w:r>
    </w:p>
    <w:p w:rsidR="00060F87" w:rsidRPr="00047868" w:rsidRDefault="00060F87" w:rsidP="00047868">
      <w:pPr>
        <w:spacing w:after="0" w:line="240" w:lineRule="auto"/>
        <w:rPr>
          <w:rFonts w:ascii="Trebuchet MS" w:hAnsi="Trebuchet MS"/>
          <w:sz w:val="18"/>
          <w:szCs w:val="18"/>
        </w:rPr>
      </w:pPr>
    </w:p>
    <w:p w:rsidR="00060F87" w:rsidRPr="00047868" w:rsidRDefault="00060F87" w:rsidP="00047868">
      <w:pPr>
        <w:spacing w:after="0" w:line="240" w:lineRule="auto"/>
        <w:jc w:val="center"/>
        <w:rPr>
          <w:rFonts w:ascii="Trebuchet MS" w:hAnsi="Trebuchet MS"/>
          <w:b/>
          <w:sz w:val="18"/>
          <w:szCs w:val="18"/>
        </w:rPr>
      </w:pPr>
      <w:r w:rsidRPr="00047868">
        <w:rPr>
          <w:rFonts w:ascii="Trebuchet MS" w:hAnsi="Trebuchet MS"/>
          <w:sz w:val="18"/>
          <w:szCs w:val="18"/>
        </w:rPr>
        <w:br w:type="page"/>
      </w:r>
      <w:r w:rsidRPr="00047868">
        <w:rPr>
          <w:rFonts w:ascii="Trebuchet MS" w:hAnsi="Trebuchet MS"/>
          <w:b/>
          <w:sz w:val="18"/>
          <w:szCs w:val="18"/>
        </w:rPr>
        <w:lastRenderedPageBreak/>
        <w:t xml:space="preserve"> JCI ISTANBUL CROSSROADS</w:t>
      </w:r>
    </w:p>
    <w:p w:rsidR="00060F87" w:rsidRPr="00047868" w:rsidRDefault="00060F87" w:rsidP="00047868">
      <w:pPr>
        <w:spacing w:after="0" w:line="240" w:lineRule="auto"/>
        <w:jc w:val="center"/>
        <w:rPr>
          <w:rFonts w:ascii="Trebuchet MS" w:hAnsi="Trebuchet MS"/>
          <w:b/>
          <w:sz w:val="18"/>
          <w:szCs w:val="18"/>
        </w:rPr>
      </w:pPr>
      <w:r w:rsidRPr="00047868">
        <w:rPr>
          <w:rFonts w:ascii="Trebuchet MS" w:hAnsi="Trebuchet MS"/>
          <w:b/>
          <w:sz w:val="18"/>
          <w:szCs w:val="18"/>
        </w:rPr>
        <w:t>9th International Short Film Festival 2014</w:t>
      </w:r>
    </w:p>
    <w:p w:rsidR="00060F87" w:rsidRDefault="00060F87" w:rsidP="00047868">
      <w:pPr>
        <w:spacing w:after="0" w:line="240" w:lineRule="auto"/>
        <w:jc w:val="center"/>
        <w:rPr>
          <w:rFonts w:ascii="Trebuchet MS" w:hAnsi="Trebuchet MS"/>
          <w:b/>
          <w:sz w:val="18"/>
          <w:szCs w:val="18"/>
        </w:rPr>
      </w:pPr>
      <w:r w:rsidRPr="00047868">
        <w:rPr>
          <w:rFonts w:ascii="Trebuchet MS" w:hAnsi="Trebuchet MS"/>
          <w:b/>
          <w:sz w:val="18"/>
          <w:szCs w:val="18"/>
        </w:rPr>
        <w:t>"Intercultural Dialogue "</w:t>
      </w:r>
    </w:p>
    <w:p w:rsidR="00060F87" w:rsidRPr="00047868" w:rsidRDefault="00060F87" w:rsidP="00047868">
      <w:pPr>
        <w:spacing w:after="0" w:line="240" w:lineRule="auto"/>
        <w:jc w:val="center"/>
        <w:rPr>
          <w:rFonts w:ascii="Trebuchet MS" w:hAnsi="Trebuchet MS"/>
          <w:b/>
          <w:sz w:val="18"/>
          <w:szCs w:val="18"/>
        </w:rPr>
      </w:pPr>
    </w:p>
    <w:p w:rsidR="00060F87" w:rsidRPr="00047868" w:rsidRDefault="00060F87" w:rsidP="00047868">
      <w:pPr>
        <w:spacing w:after="0" w:line="240" w:lineRule="auto"/>
        <w:jc w:val="center"/>
        <w:rPr>
          <w:rFonts w:ascii="Trebuchet MS" w:hAnsi="Trebuchet MS"/>
          <w:b/>
          <w:sz w:val="18"/>
          <w:szCs w:val="18"/>
        </w:rPr>
      </w:pPr>
      <w:r w:rsidRPr="00047868">
        <w:rPr>
          <w:rFonts w:ascii="Trebuchet MS" w:hAnsi="Trebuchet MS"/>
          <w:b/>
          <w:sz w:val="18"/>
          <w:szCs w:val="18"/>
        </w:rPr>
        <w:t>APPLYING CONDITIONS</w:t>
      </w:r>
    </w:p>
    <w:p w:rsidR="00060F87" w:rsidRPr="00047868" w:rsidRDefault="00060F87" w:rsidP="00047868">
      <w:pPr>
        <w:numPr>
          <w:ilvl w:val="0"/>
          <w:numId w:val="2"/>
        </w:numPr>
        <w:spacing w:after="0" w:line="240" w:lineRule="auto"/>
        <w:rPr>
          <w:rFonts w:ascii="Trebuchet MS" w:hAnsi="Trebuchet MS"/>
          <w:b/>
          <w:sz w:val="18"/>
          <w:szCs w:val="18"/>
        </w:rPr>
      </w:pPr>
      <w:r w:rsidRPr="00047868">
        <w:rPr>
          <w:rFonts w:ascii="Trebuchet MS" w:hAnsi="Trebuchet MS"/>
          <w:b/>
          <w:sz w:val="18"/>
          <w:szCs w:val="18"/>
        </w:rPr>
        <w:t>General Conditions</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Applicant has accepted, declared and pledged that s/he has the film’s literary and financial rights such as presentation and screening.</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To be able to enter, films should be no more than 25 minutes in length.</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Films should touch upon the festival theme “Intercultural dialogue”.</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 xml:space="preserve">Films should have a sufficient enough image quality for screening.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If images from other films, original music, visual effects and animations are used in the film, these permissions should be obtained from the owner of the work and attached to the application form.</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 xml:space="preserve">Fiction, Experimental, Animation and Documentary categories may enter the festival. All the entries will be evaluated collectively. </w:t>
      </w:r>
    </w:p>
    <w:p w:rsidR="00060F87"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One may enter the competition with more than one film.</w:t>
      </w:r>
    </w:p>
    <w:p w:rsidR="00060F87" w:rsidRPr="00047868" w:rsidRDefault="00060F87" w:rsidP="00047868">
      <w:pPr>
        <w:spacing w:after="0" w:line="240" w:lineRule="auto"/>
        <w:ind w:left="1080"/>
        <w:rPr>
          <w:rFonts w:ascii="Trebuchet MS" w:hAnsi="Trebuchet MS"/>
          <w:sz w:val="18"/>
          <w:szCs w:val="18"/>
        </w:rPr>
      </w:pPr>
    </w:p>
    <w:p w:rsidR="00060F87" w:rsidRPr="00047868" w:rsidRDefault="00060F87" w:rsidP="00047868">
      <w:pPr>
        <w:numPr>
          <w:ilvl w:val="0"/>
          <w:numId w:val="2"/>
        </w:numPr>
        <w:spacing w:after="0" w:line="240" w:lineRule="auto"/>
        <w:rPr>
          <w:rFonts w:ascii="Trebuchet MS" w:hAnsi="Trebuchet MS"/>
          <w:b/>
          <w:sz w:val="18"/>
          <w:szCs w:val="18"/>
        </w:rPr>
      </w:pPr>
      <w:r w:rsidRPr="00047868">
        <w:rPr>
          <w:rFonts w:ascii="Trebuchet MS" w:hAnsi="Trebuchet MS"/>
          <w:b/>
          <w:sz w:val="18"/>
          <w:szCs w:val="18"/>
        </w:rPr>
        <w:t xml:space="preserve">Application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Application to the festival is honorary</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Application form should be downloaded from http://www.jciistanbulcrossroads.com and  must be signed.</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 xml:space="preserve">Application form and electronic copy (in HD or DV-PAL) of film should be delivered sealed to the application address.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 xml:space="preserve">If the applicant’s applying with more than one film, application form must be filled out and signed for each film separately.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 xml:space="preserve">Application Address: Digital Film Academy, Halaskargazi Cad. Kipman Apt. No: 209 A Blok Kat: 8 Sisli 34381 – ISTANBUL, TURKEY.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Ap</w:t>
      </w:r>
      <w:r w:rsidR="00F0230B">
        <w:rPr>
          <w:rFonts w:ascii="Trebuchet MS" w:hAnsi="Trebuchet MS"/>
          <w:sz w:val="18"/>
          <w:szCs w:val="18"/>
        </w:rPr>
        <w:t>plication deadline is October 30</w:t>
      </w:r>
      <w:r w:rsidRPr="00047868">
        <w:rPr>
          <w:rFonts w:ascii="Trebuchet MS" w:hAnsi="Trebuchet MS"/>
          <w:sz w:val="18"/>
          <w:szCs w:val="18"/>
        </w:rPr>
        <w:t xml:space="preserve">th 2014. </w:t>
      </w:r>
    </w:p>
    <w:p w:rsidR="00060F87" w:rsidRPr="00047868" w:rsidRDefault="00060F87" w:rsidP="00047868">
      <w:pPr>
        <w:spacing w:after="0" w:line="240" w:lineRule="auto"/>
        <w:rPr>
          <w:rFonts w:ascii="Trebuchet MS" w:hAnsi="Trebuchet MS"/>
          <w:sz w:val="18"/>
          <w:szCs w:val="18"/>
        </w:rPr>
      </w:pPr>
    </w:p>
    <w:p w:rsidR="00060F87" w:rsidRPr="00047868" w:rsidRDefault="00F0230B" w:rsidP="00047868">
      <w:pPr>
        <w:numPr>
          <w:ilvl w:val="0"/>
          <w:numId w:val="2"/>
        </w:numPr>
        <w:spacing w:after="0" w:line="240" w:lineRule="auto"/>
        <w:rPr>
          <w:rFonts w:ascii="Trebuchet MS" w:hAnsi="Trebuchet MS"/>
          <w:b/>
          <w:sz w:val="18"/>
          <w:szCs w:val="18"/>
        </w:rPr>
      </w:pPr>
      <w:r>
        <w:rPr>
          <w:rFonts w:ascii="Trebuchet MS" w:hAnsi="Trebuchet MS"/>
          <w:b/>
          <w:sz w:val="18"/>
          <w:szCs w:val="18"/>
        </w:rPr>
        <w:t>Evaluation Criteri</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Festival directory will pass the films through a pre-elimination before presenting the applying films to the jury’s evaluation. Pre-elimination will seek conformation to the application conditions. Films that don’t conform any of the rules will be eliminated. However, festival committee will be able to include these films to the screening program.</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 xml:space="preserve">Films will be evaluated according to the grading methods. </w:t>
      </w:r>
    </w:p>
    <w:p w:rsidR="00060F87"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10 films that get the highest grade will be named Festival Finalist and highest graded three films will be awarded with various awards.</w:t>
      </w:r>
      <w:bookmarkStart w:id="0" w:name="_GoBack"/>
      <w:bookmarkEnd w:id="0"/>
    </w:p>
    <w:p w:rsidR="00060F87" w:rsidRPr="00047868" w:rsidRDefault="00060F87" w:rsidP="00047868">
      <w:pPr>
        <w:spacing w:after="0" w:line="240" w:lineRule="auto"/>
        <w:ind w:left="1080"/>
        <w:rPr>
          <w:rFonts w:ascii="Trebuchet MS" w:hAnsi="Trebuchet MS"/>
          <w:sz w:val="18"/>
          <w:szCs w:val="18"/>
        </w:rPr>
      </w:pPr>
    </w:p>
    <w:p w:rsidR="00060F87" w:rsidRPr="00047868" w:rsidRDefault="00060F87" w:rsidP="00047868">
      <w:pPr>
        <w:numPr>
          <w:ilvl w:val="0"/>
          <w:numId w:val="2"/>
        </w:numPr>
        <w:spacing w:after="0" w:line="240" w:lineRule="auto"/>
        <w:rPr>
          <w:rFonts w:ascii="Trebuchet MS" w:hAnsi="Trebuchet MS"/>
          <w:b/>
          <w:sz w:val="18"/>
          <w:szCs w:val="18"/>
        </w:rPr>
      </w:pPr>
      <w:r w:rsidRPr="00047868">
        <w:rPr>
          <w:rFonts w:ascii="Trebuchet MS" w:hAnsi="Trebuchet MS"/>
          <w:b/>
          <w:sz w:val="18"/>
          <w:szCs w:val="18"/>
        </w:rPr>
        <w:t xml:space="preserve">Awards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Digital Film Academy will give DFA Checks at the value of</w:t>
      </w:r>
    </w:p>
    <w:p w:rsidR="00060F87" w:rsidRPr="00047868" w:rsidRDefault="00060F87" w:rsidP="00047868">
      <w:pPr>
        <w:spacing w:after="0" w:line="240" w:lineRule="auto"/>
        <w:ind w:left="1080" w:firstLine="336"/>
        <w:rPr>
          <w:rFonts w:ascii="Trebuchet MS" w:hAnsi="Trebuchet MS"/>
          <w:sz w:val="18"/>
          <w:szCs w:val="18"/>
        </w:rPr>
      </w:pPr>
      <w:r w:rsidRPr="00047868">
        <w:rPr>
          <w:rFonts w:ascii="Trebuchet MS" w:hAnsi="Trebuchet MS"/>
          <w:sz w:val="18"/>
          <w:szCs w:val="18"/>
        </w:rPr>
        <w:t>5,000 TL for 1st place</w:t>
      </w:r>
    </w:p>
    <w:p w:rsidR="00060F87" w:rsidRPr="00047868" w:rsidRDefault="00060F87" w:rsidP="00047868">
      <w:pPr>
        <w:spacing w:after="0" w:line="240" w:lineRule="auto"/>
        <w:ind w:left="1080" w:firstLine="336"/>
        <w:rPr>
          <w:rFonts w:ascii="Trebuchet MS" w:hAnsi="Trebuchet MS"/>
          <w:sz w:val="18"/>
          <w:szCs w:val="18"/>
        </w:rPr>
      </w:pPr>
      <w:r w:rsidRPr="00047868">
        <w:rPr>
          <w:rFonts w:ascii="Trebuchet MS" w:hAnsi="Trebuchet MS"/>
          <w:sz w:val="18"/>
          <w:szCs w:val="18"/>
        </w:rPr>
        <w:t>3,000 TL for 2nd place</w:t>
      </w:r>
    </w:p>
    <w:p w:rsidR="00060F87" w:rsidRPr="00047868" w:rsidRDefault="00060F87" w:rsidP="00047868">
      <w:pPr>
        <w:spacing w:after="0" w:line="240" w:lineRule="auto"/>
        <w:ind w:left="1080" w:firstLine="336"/>
        <w:rPr>
          <w:rFonts w:ascii="Trebuchet MS" w:hAnsi="Trebuchet MS"/>
          <w:sz w:val="18"/>
          <w:szCs w:val="18"/>
        </w:rPr>
      </w:pPr>
      <w:r w:rsidRPr="00047868">
        <w:rPr>
          <w:rFonts w:ascii="Trebuchet MS" w:hAnsi="Trebuchet MS"/>
          <w:sz w:val="18"/>
          <w:szCs w:val="18"/>
        </w:rPr>
        <w:t xml:space="preserve">2,000 TL for 3rd place.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Awarded competitors will be able to take advantage of DFA educations or use equipment/studio rental services with these checks. DFA checks cannot be transferred other parties or cannot be turned into cash.</w:t>
      </w:r>
    </w:p>
    <w:p w:rsidR="00060F87"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Additionally various establishments and institutions will be able to give various awards to the awarded films</w:t>
      </w:r>
    </w:p>
    <w:p w:rsidR="00060F87" w:rsidRPr="00047868" w:rsidRDefault="00060F87" w:rsidP="00047868">
      <w:pPr>
        <w:spacing w:after="0" w:line="240" w:lineRule="auto"/>
        <w:ind w:left="1080"/>
        <w:rPr>
          <w:rFonts w:ascii="Trebuchet MS" w:hAnsi="Trebuchet MS"/>
          <w:sz w:val="18"/>
          <w:szCs w:val="18"/>
        </w:rPr>
      </w:pPr>
    </w:p>
    <w:p w:rsidR="00060F87" w:rsidRPr="00047868" w:rsidRDefault="00060F87" w:rsidP="00047868">
      <w:pPr>
        <w:numPr>
          <w:ilvl w:val="0"/>
          <w:numId w:val="2"/>
        </w:numPr>
        <w:spacing w:after="0" w:line="240" w:lineRule="auto"/>
        <w:rPr>
          <w:rFonts w:ascii="Trebuchet MS" w:hAnsi="Trebuchet MS"/>
          <w:b/>
          <w:sz w:val="18"/>
          <w:szCs w:val="18"/>
        </w:rPr>
      </w:pPr>
      <w:r w:rsidRPr="00047868">
        <w:rPr>
          <w:rFonts w:ascii="Trebuchet MS" w:hAnsi="Trebuchet MS"/>
          <w:b/>
          <w:sz w:val="18"/>
          <w:szCs w:val="18"/>
        </w:rPr>
        <w:t xml:space="preserve">Rights and Obligations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 xml:space="preserve">Competitors accept and declare that the films they are sending are legally theirs. Applicant has the responsibility of any disputes that may rise about the copyright with any third party. </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Films sent to the competition will be able to be screened at the events organized or sponsored by JCI Istanbul Branch and Digital Film Academy.</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All the applicants are considered to have accepted these conditions.</w:t>
      </w:r>
    </w:p>
    <w:p w:rsidR="00060F87" w:rsidRPr="00047868" w:rsidRDefault="00060F87" w:rsidP="00047868">
      <w:pPr>
        <w:numPr>
          <w:ilvl w:val="1"/>
          <w:numId w:val="2"/>
        </w:numPr>
        <w:spacing w:after="0" w:line="240" w:lineRule="auto"/>
        <w:rPr>
          <w:rFonts w:ascii="Trebuchet MS" w:hAnsi="Trebuchet MS"/>
          <w:sz w:val="18"/>
          <w:szCs w:val="18"/>
        </w:rPr>
      </w:pPr>
      <w:r w:rsidRPr="00047868">
        <w:rPr>
          <w:rFonts w:ascii="Trebuchet MS" w:hAnsi="Trebuchet MS"/>
          <w:sz w:val="18"/>
          <w:szCs w:val="18"/>
        </w:rPr>
        <w:t>If any disagreement occurs Istanbul Courts are authorized.</w:t>
      </w:r>
    </w:p>
    <w:sectPr w:rsidR="00060F87" w:rsidRPr="00047868" w:rsidSect="00B005C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08" w:rsidRDefault="00C34608">
      <w:r>
        <w:separator/>
      </w:r>
    </w:p>
  </w:endnote>
  <w:endnote w:type="continuationSeparator" w:id="0">
    <w:p w:rsidR="00C34608" w:rsidRDefault="00C3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87" w:rsidRDefault="00060F87" w:rsidP="0012076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60F87" w:rsidRDefault="00060F87" w:rsidP="0004786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87" w:rsidRDefault="00060F87" w:rsidP="0012076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0230B">
      <w:rPr>
        <w:rStyle w:val="SayfaNumaras"/>
        <w:noProof/>
      </w:rPr>
      <w:t>1</w:t>
    </w:r>
    <w:r>
      <w:rPr>
        <w:rStyle w:val="SayfaNumaras"/>
      </w:rPr>
      <w:fldChar w:fldCharType="end"/>
    </w:r>
  </w:p>
  <w:p w:rsidR="00060F87" w:rsidRDefault="00060F87" w:rsidP="0004786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08" w:rsidRDefault="00C34608">
      <w:r>
        <w:separator/>
      </w:r>
    </w:p>
  </w:footnote>
  <w:footnote w:type="continuationSeparator" w:id="0">
    <w:p w:rsidR="00C34608" w:rsidRDefault="00C34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003B"/>
    <w:multiLevelType w:val="hybridMultilevel"/>
    <w:tmpl w:val="DD14EB7E"/>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3C94361D"/>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5666405C"/>
    <w:multiLevelType w:val="multilevel"/>
    <w:tmpl w:val="5B42717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942"/>
        </w:tabs>
        <w:ind w:left="1942" w:hanging="360"/>
      </w:pPr>
      <w:rPr>
        <w:rFonts w:cs="Times New Roman"/>
      </w:rPr>
    </w:lvl>
    <w:lvl w:ilvl="3">
      <w:start w:val="1"/>
      <w:numFmt w:val="decimal"/>
      <w:lvlText w:val="%4."/>
      <w:lvlJc w:val="left"/>
      <w:pPr>
        <w:tabs>
          <w:tab w:val="num" w:pos="2662"/>
        </w:tabs>
        <w:ind w:left="2662" w:hanging="360"/>
      </w:pPr>
      <w:rPr>
        <w:rFonts w:cs="Times New Roman"/>
      </w:rPr>
    </w:lvl>
    <w:lvl w:ilvl="4">
      <w:start w:val="1"/>
      <w:numFmt w:val="decimal"/>
      <w:lvlText w:val="%5."/>
      <w:lvlJc w:val="left"/>
      <w:pPr>
        <w:tabs>
          <w:tab w:val="num" w:pos="3382"/>
        </w:tabs>
        <w:ind w:left="3382" w:hanging="360"/>
      </w:pPr>
      <w:rPr>
        <w:rFonts w:cs="Times New Roman"/>
      </w:rPr>
    </w:lvl>
    <w:lvl w:ilvl="5">
      <w:start w:val="1"/>
      <w:numFmt w:val="decimal"/>
      <w:lvlText w:val="%6."/>
      <w:lvlJc w:val="left"/>
      <w:pPr>
        <w:tabs>
          <w:tab w:val="num" w:pos="4102"/>
        </w:tabs>
        <w:ind w:left="4102" w:hanging="360"/>
      </w:pPr>
      <w:rPr>
        <w:rFonts w:cs="Times New Roman"/>
      </w:rPr>
    </w:lvl>
    <w:lvl w:ilvl="6">
      <w:start w:val="1"/>
      <w:numFmt w:val="decimal"/>
      <w:lvlText w:val="%7."/>
      <w:lvlJc w:val="left"/>
      <w:pPr>
        <w:tabs>
          <w:tab w:val="num" w:pos="4822"/>
        </w:tabs>
        <w:ind w:left="4822" w:hanging="360"/>
      </w:pPr>
      <w:rPr>
        <w:rFonts w:cs="Times New Roman"/>
      </w:rPr>
    </w:lvl>
    <w:lvl w:ilvl="7">
      <w:start w:val="1"/>
      <w:numFmt w:val="decimal"/>
      <w:lvlText w:val="%8."/>
      <w:lvlJc w:val="left"/>
      <w:pPr>
        <w:tabs>
          <w:tab w:val="num" w:pos="5542"/>
        </w:tabs>
        <w:ind w:left="5542" w:hanging="360"/>
      </w:pPr>
      <w:rPr>
        <w:rFonts w:cs="Times New Roman"/>
      </w:rPr>
    </w:lvl>
    <w:lvl w:ilvl="8">
      <w:start w:val="1"/>
      <w:numFmt w:val="decimal"/>
      <w:lvlText w:val="%9."/>
      <w:lvlJc w:val="left"/>
      <w:pPr>
        <w:tabs>
          <w:tab w:val="num" w:pos="6262"/>
        </w:tabs>
        <w:ind w:left="6262" w:hanging="360"/>
      </w:pPr>
      <w:rPr>
        <w:rFonts w:cs="Times New Roman"/>
      </w:rPr>
    </w:lvl>
  </w:abstractNum>
  <w:abstractNum w:abstractNumId="3">
    <w:nsid w:val="73FB2548"/>
    <w:multiLevelType w:val="hybridMultilevel"/>
    <w:tmpl w:val="DBE8F0F8"/>
    <w:lvl w:ilvl="0" w:tplc="041F000F">
      <w:start w:val="1"/>
      <w:numFmt w:val="decimal"/>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DE"/>
    <w:rsid w:val="00047868"/>
    <w:rsid w:val="00060F87"/>
    <w:rsid w:val="001206E1"/>
    <w:rsid w:val="00120765"/>
    <w:rsid w:val="003A67D2"/>
    <w:rsid w:val="004D0EDE"/>
    <w:rsid w:val="00547AC6"/>
    <w:rsid w:val="00717F26"/>
    <w:rsid w:val="00940613"/>
    <w:rsid w:val="009838BE"/>
    <w:rsid w:val="00B005C0"/>
    <w:rsid w:val="00B77D5D"/>
    <w:rsid w:val="00C34608"/>
    <w:rsid w:val="00E32142"/>
    <w:rsid w:val="00E36798"/>
    <w:rsid w:val="00E436AB"/>
    <w:rsid w:val="00F0230B"/>
    <w:rsid w:val="00FB1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C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4D0EDE"/>
    <w:rPr>
      <w:rFonts w:cs="Times New Roman"/>
    </w:rPr>
  </w:style>
  <w:style w:type="character" w:styleId="Kpr">
    <w:name w:val="Hyperlink"/>
    <w:basedOn w:val="VarsaylanParagrafYazTipi"/>
    <w:uiPriority w:val="99"/>
    <w:semiHidden/>
    <w:rsid w:val="004D0EDE"/>
    <w:rPr>
      <w:rFonts w:cs="Times New Roman"/>
      <w:color w:val="0000FF"/>
      <w:u w:val="single"/>
    </w:rPr>
  </w:style>
  <w:style w:type="paragraph" w:styleId="Altbilgi">
    <w:name w:val="footer"/>
    <w:basedOn w:val="Normal"/>
    <w:link w:val="AltbilgiChar"/>
    <w:uiPriority w:val="99"/>
    <w:rsid w:val="00047868"/>
    <w:pPr>
      <w:tabs>
        <w:tab w:val="center" w:pos="4536"/>
        <w:tab w:val="right" w:pos="9072"/>
      </w:tabs>
    </w:pPr>
  </w:style>
  <w:style w:type="character" w:customStyle="1" w:styleId="AltbilgiChar">
    <w:name w:val="Altbilgi Char"/>
    <w:basedOn w:val="VarsaylanParagrafYazTipi"/>
    <w:link w:val="Altbilgi"/>
    <w:uiPriority w:val="99"/>
    <w:semiHidden/>
    <w:rsid w:val="006B20E2"/>
    <w:rPr>
      <w:lang w:eastAsia="en-US"/>
    </w:rPr>
  </w:style>
  <w:style w:type="character" w:styleId="SayfaNumaras">
    <w:name w:val="page number"/>
    <w:basedOn w:val="VarsaylanParagrafYazTipi"/>
    <w:uiPriority w:val="99"/>
    <w:rsid w:val="000478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C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4D0EDE"/>
    <w:rPr>
      <w:rFonts w:cs="Times New Roman"/>
    </w:rPr>
  </w:style>
  <w:style w:type="character" w:styleId="Kpr">
    <w:name w:val="Hyperlink"/>
    <w:basedOn w:val="VarsaylanParagrafYazTipi"/>
    <w:uiPriority w:val="99"/>
    <w:semiHidden/>
    <w:rsid w:val="004D0EDE"/>
    <w:rPr>
      <w:rFonts w:cs="Times New Roman"/>
      <w:color w:val="0000FF"/>
      <w:u w:val="single"/>
    </w:rPr>
  </w:style>
  <w:style w:type="paragraph" w:styleId="Altbilgi">
    <w:name w:val="footer"/>
    <w:basedOn w:val="Normal"/>
    <w:link w:val="AltbilgiChar"/>
    <w:uiPriority w:val="99"/>
    <w:rsid w:val="00047868"/>
    <w:pPr>
      <w:tabs>
        <w:tab w:val="center" w:pos="4536"/>
        <w:tab w:val="right" w:pos="9072"/>
      </w:tabs>
    </w:pPr>
  </w:style>
  <w:style w:type="character" w:customStyle="1" w:styleId="AltbilgiChar">
    <w:name w:val="Altbilgi Char"/>
    <w:basedOn w:val="VarsaylanParagrafYazTipi"/>
    <w:link w:val="Altbilgi"/>
    <w:uiPriority w:val="99"/>
    <w:semiHidden/>
    <w:rsid w:val="006B20E2"/>
    <w:rPr>
      <w:lang w:eastAsia="en-US"/>
    </w:rPr>
  </w:style>
  <w:style w:type="character" w:styleId="SayfaNumaras">
    <w:name w:val="page number"/>
    <w:basedOn w:val="VarsaylanParagrafYazTipi"/>
    <w:uiPriority w:val="99"/>
    <w:rsid w:val="000478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5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iistanbulcrossroad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gitalfilmacademy.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JCI İSTANBUL CROSSROADS</vt:lpstr>
      <vt:lpstr>JCI İSTANBUL CROSSROADS </vt:lpstr>
    </vt:vector>
  </TitlesOfParts>
  <Company>Grizli777</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JCI İSTANBUL CROSSROADS</dc:title>
  <dc:creator>ali</dc:creator>
  <cp:lastModifiedBy>Funda Siller</cp:lastModifiedBy>
  <cp:revision>2</cp:revision>
  <dcterms:created xsi:type="dcterms:W3CDTF">2014-09-02T21:32:00Z</dcterms:created>
  <dcterms:modified xsi:type="dcterms:W3CDTF">2014-09-02T21:32:00Z</dcterms:modified>
</cp:coreProperties>
</file>