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3EC8" w:rsidRPr="00383EC8" w:rsidRDefault="00383EC8">
      <w:pPr>
        <w:pStyle w:val="normal0"/>
        <w:spacing w:after="0" w:line="240" w:lineRule="auto"/>
        <w:jc w:val="both"/>
        <w:rPr>
          <w:rFonts w:asciiTheme="minorHAnsi" w:hAnsiTheme="minorHAnsi"/>
          <w:b/>
          <w:color w:val="C00000"/>
          <w:sz w:val="40"/>
          <w:szCs w:val="40"/>
        </w:rPr>
      </w:pPr>
      <w:r w:rsidRPr="00383EC8">
        <w:rPr>
          <w:rFonts w:asciiTheme="minorHAnsi" w:hAnsiTheme="minorHAnsi"/>
          <w:b/>
          <w:color w:val="C00000"/>
          <w:sz w:val="40"/>
          <w:szCs w:val="40"/>
        </w:rPr>
        <w:t>2014 DENİZ FİLMLERİ FESTİVALİ FİLM BİLGİLERİ</w:t>
      </w:r>
    </w:p>
    <w:p w:rsidR="00383EC8" w:rsidRPr="00383EC8" w:rsidRDefault="00383EC8">
      <w:pPr>
        <w:pStyle w:val="normal0"/>
        <w:spacing w:after="0" w:line="240" w:lineRule="auto"/>
        <w:jc w:val="both"/>
        <w:rPr>
          <w:rFonts w:asciiTheme="minorHAnsi" w:hAnsiTheme="minorHAnsi"/>
          <w:b/>
          <w:color w:val="C00000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b/>
          <w:color w:val="C00000"/>
          <w:sz w:val="24"/>
          <w:szCs w:val="24"/>
        </w:rPr>
        <w:t>KON-TİKİ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383EC8">
        <w:rPr>
          <w:rFonts w:asciiTheme="minorHAnsi" w:hAnsiTheme="minorHAnsi"/>
          <w:sz w:val="24"/>
          <w:szCs w:val="24"/>
        </w:rPr>
        <w:t>Orjinal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Ad</w:t>
      </w:r>
      <w:r w:rsidRPr="00383EC8">
        <w:rPr>
          <w:rFonts w:asciiTheme="minorHAnsi" w:hAnsiTheme="minorHAnsi"/>
          <w:sz w:val="24"/>
          <w:szCs w:val="24"/>
        </w:rPr>
        <w:tab/>
        <w:t>: Kon-tiki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Yönetmen</w:t>
      </w:r>
      <w:r w:rsidRPr="00383EC8">
        <w:rPr>
          <w:rFonts w:asciiTheme="minorHAnsi" w:hAnsiTheme="minorHAnsi"/>
          <w:sz w:val="24"/>
          <w:szCs w:val="24"/>
        </w:rPr>
        <w:tab/>
        <w:t xml:space="preserve">: </w:t>
      </w:r>
      <w:proofErr w:type="spellStart"/>
      <w:r w:rsidRPr="00383EC8">
        <w:rPr>
          <w:rFonts w:asciiTheme="minorHAnsi" w:hAnsiTheme="minorHAnsi"/>
          <w:sz w:val="24"/>
          <w:szCs w:val="24"/>
        </w:rPr>
        <w:t>Joachim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Rønning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&amp; </w:t>
      </w:r>
      <w:proofErr w:type="spellStart"/>
      <w:r w:rsidRPr="00383EC8">
        <w:rPr>
          <w:rFonts w:asciiTheme="minorHAnsi" w:hAnsiTheme="minorHAnsi"/>
          <w:sz w:val="24"/>
          <w:szCs w:val="24"/>
        </w:rPr>
        <w:t>Espen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Sandberg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Yıl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2012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Ülke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Norveç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Dakika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 xml:space="preserve">: 120 </w:t>
      </w:r>
      <w:proofErr w:type="spellStart"/>
      <w:r w:rsidRPr="00383EC8">
        <w:rPr>
          <w:rFonts w:asciiTheme="minorHAnsi" w:hAnsiTheme="minorHAnsi"/>
          <w:sz w:val="24"/>
          <w:szCs w:val="24"/>
        </w:rPr>
        <w:t>dk</w:t>
      </w:r>
      <w:proofErr w:type="spellEnd"/>
      <w:r w:rsidRPr="00383EC8">
        <w:rPr>
          <w:rFonts w:asciiTheme="minorHAnsi" w:hAnsiTheme="minorHAnsi"/>
          <w:sz w:val="24"/>
          <w:szCs w:val="24"/>
        </w:rPr>
        <w:t>.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Dil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Norveççe; İngilizce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Alt Yazı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Türkçe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 xml:space="preserve">Norveçli genç maceracı ve bilim adamı </w:t>
      </w:r>
      <w:proofErr w:type="spellStart"/>
      <w:r w:rsidRPr="00383EC8">
        <w:rPr>
          <w:rFonts w:asciiTheme="minorHAnsi" w:hAnsiTheme="minorHAnsi"/>
          <w:sz w:val="24"/>
          <w:szCs w:val="24"/>
        </w:rPr>
        <w:t>Thor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Heyerdahl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r w:rsidRPr="00383EC8">
        <w:rPr>
          <w:rFonts w:asciiTheme="minorHAnsi" w:hAnsiTheme="minorHAnsi"/>
          <w:sz w:val="24"/>
          <w:szCs w:val="24"/>
        </w:rPr>
        <w:t xml:space="preserve">eski çağlarda Güney Amerika'da yaşayan insanların, okyanusu salla geçerek </w:t>
      </w:r>
      <w:proofErr w:type="spellStart"/>
      <w:r w:rsidRPr="00383EC8">
        <w:rPr>
          <w:rFonts w:asciiTheme="minorHAnsi" w:hAnsiTheme="minorHAnsi"/>
          <w:sz w:val="24"/>
          <w:szCs w:val="24"/>
        </w:rPr>
        <w:t>Polinezya'da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koloniler kurmuş olabileceğini düşünmektedir. Bu düşüncesini kanıtlamak üzere efsanevi </w:t>
      </w:r>
      <w:proofErr w:type="spellStart"/>
      <w:r w:rsidRPr="00383EC8">
        <w:rPr>
          <w:rFonts w:asciiTheme="minorHAnsi" w:hAnsiTheme="minorHAnsi"/>
          <w:sz w:val="24"/>
          <w:szCs w:val="24"/>
        </w:rPr>
        <w:t>İnka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tanrısının adı olan </w:t>
      </w:r>
      <w:proofErr w:type="gramStart"/>
      <w:r w:rsidRPr="00383EC8">
        <w:rPr>
          <w:rFonts w:asciiTheme="minorHAnsi" w:hAnsiTheme="minorHAnsi"/>
          <w:sz w:val="24"/>
          <w:szCs w:val="24"/>
        </w:rPr>
        <w:t>Kon</w:t>
      </w:r>
      <w:proofErr w:type="gramEnd"/>
      <w:r w:rsidRPr="00383EC8">
        <w:rPr>
          <w:rFonts w:asciiTheme="minorHAnsi" w:hAnsiTheme="minorHAnsi"/>
          <w:sz w:val="24"/>
          <w:szCs w:val="24"/>
        </w:rPr>
        <w:t>-Tiki adını verdiği bir sal inşa edecek ve beş tecrübe</w:t>
      </w:r>
      <w:r w:rsidRPr="00383EC8">
        <w:rPr>
          <w:rFonts w:asciiTheme="minorHAnsi" w:hAnsiTheme="minorHAnsi"/>
          <w:sz w:val="24"/>
          <w:szCs w:val="24"/>
        </w:rPr>
        <w:t xml:space="preserve">siz arkadaşı ile yola çıkarak 4300 mil yol </w:t>
      </w:r>
      <w:proofErr w:type="spellStart"/>
      <w:r w:rsidRPr="00383EC8">
        <w:rPr>
          <w:rFonts w:asciiTheme="minorHAnsi" w:hAnsiTheme="minorHAnsi"/>
          <w:sz w:val="24"/>
          <w:szCs w:val="24"/>
        </w:rPr>
        <w:t>katederek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Tahiti’nin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güney kıyılarına ulaşmaya çalışacaktır. Ekip hem bu inanılması güç bir deniz yolculuğuna çıkmakta hem de yolda çeşitli güçlüklerle karşılaşacaktır. 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 xml:space="preserve">Film, “Yabancı Dilde En İyi Film Oscar´ı” </w:t>
      </w:r>
      <w:r w:rsidRPr="00383EC8">
        <w:rPr>
          <w:rFonts w:asciiTheme="minorHAnsi" w:hAnsiTheme="minorHAnsi"/>
          <w:sz w:val="24"/>
          <w:szCs w:val="24"/>
        </w:rPr>
        <w:t xml:space="preserve">ve “Golden </w:t>
      </w:r>
      <w:proofErr w:type="spellStart"/>
      <w:r w:rsidRPr="00383EC8">
        <w:rPr>
          <w:rFonts w:asciiTheme="minorHAnsi" w:hAnsiTheme="minorHAnsi"/>
          <w:sz w:val="24"/>
          <w:szCs w:val="24"/>
        </w:rPr>
        <w:t>Globe</w:t>
      </w:r>
      <w:proofErr w:type="spellEnd"/>
      <w:r w:rsidRPr="00383EC8">
        <w:rPr>
          <w:rFonts w:asciiTheme="minorHAnsi" w:hAnsiTheme="minorHAnsi"/>
          <w:sz w:val="24"/>
          <w:szCs w:val="24"/>
        </w:rPr>
        <w:t>” adayları gösterilmişti.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b/>
          <w:color w:val="C00000"/>
          <w:sz w:val="24"/>
          <w:szCs w:val="24"/>
        </w:rPr>
        <w:t>SONA DOĞRU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383EC8">
        <w:rPr>
          <w:rFonts w:asciiTheme="minorHAnsi" w:hAnsiTheme="minorHAnsi"/>
          <w:sz w:val="24"/>
          <w:szCs w:val="24"/>
        </w:rPr>
        <w:t>Orjinal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Ad</w:t>
      </w:r>
      <w:r w:rsidRPr="00383EC8">
        <w:rPr>
          <w:rFonts w:asciiTheme="minorHAnsi" w:hAnsiTheme="minorHAnsi"/>
          <w:sz w:val="24"/>
          <w:szCs w:val="24"/>
        </w:rPr>
        <w:tab/>
        <w:t xml:space="preserve">: </w:t>
      </w:r>
      <w:proofErr w:type="spellStart"/>
      <w:r w:rsidRPr="00383EC8">
        <w:rPr>
          <w:rFonts w:asciiTheme="minorHAnsi" w:hAnsiTheme="minorHAnsi"/>
          <w:sz w:val="24"/>
          <w:szCs w:val="24"/>
        </w:rPr>
        <w:t>All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is </w:t>
      </w:r>
      <w:proofErr w:type="spellStart"/>
      <w:r w:rsidRPr="00383EC8">
        <w:rPr>
          <w:rFonts w:asciiTheme="minorHAnsi" w:hAnsiTheme="minorHAnsi"/>
          <w:sz w:val="24"/>
          <w:szCs w:val="24"/>
        </w:rPr>
        <w:t>Lost</w:t>
      </w:r>
      <w:proofErr w:type="spellEnd"/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Yönetmen</w:t>
      </w:r>
      <w:r w:rsidRPr="00383EC8">
        <w:rPr>
          <w:rFonts w:asciiTheme="minorHAnsi" w:hAnsiTheme="minorHAnsi"/>
          <w:sz w:val="24"/>
          <w:szCs w:val="24"/>
        </w:rPr>
        <w:tab/>
        <w:t xml:space="preserve">: J.C. </w:t>
      </w:r>
      <w:proofErr w:type="spellStart"/>
      <w:r w:rsidRPr="00383EC8">
        <w:rPr>
          <w:rFonts w:asciiTheme="minorHAnsi" w:hAnsiTheme="minorHAnsi"/>
          <w:sz w:val="24"/>
          <w:szCs w:val="24"/>
        </w:rPr>
        <w:t>Chandor</w:t>
      </w:r>
      <w:proofErr w:type="spellEnd"/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Yıl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2013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Ülke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ABD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Dakika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 xml:space="preserve">: 106 </w:t>
      </w:r>
      <w:proofErr w:type="spellStart"/>
      <w:r w:rsidRPr="00383EC8">
        <w:rPr>
          <w:rFonts w:asciiTheme="minorHAnsi" w:hAnsiTheme="minorHAnsi"/>
          <w:sz w:val="24"/>
          <w:szCs w:val="24"/>
        </w:rPr>
        <w:t>dk</w:t>
      </w:r>
      <w:proofErr w:type="spellEnd"/>
      <w:r w:rsidRPr="00383EC8">
        <w:rPr>
          <w:rFonts w:asciiTheme="minorHAnsi" w:hAnsiTheme="minorHAnsi"/>
          <w:sz w:val="24"/>
          <w:szCs w:val="24"/>
        </w:rPr>
        <w:t>.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Dil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İngilizce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Alt Yazı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Türkçe</w:t>
      </w:r>
    </w:p>
    <w:p w:rsidR="001155C9" w:rsidRPr="00383EC8" w:rsidRDefault="001155C9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 xml:space="preserve">Hint Okyanusu'nda tek başına seyreden bir denizci, teknesinin bir gemi </w:t>
      </w:r>
      <w:proofErr w:type="gramStart"/>
      <w:r w:rsidRPr="00383EC8">
        <w:rPr>
          <w:rFonts w:asciiTheme="minorHAnsi" w:hAnsiTheme="minorHAnsi"/>
          <w:sz w:val="24"/>
          <w:szCs w:val="24"/>
        </w:rPr>
        <w:t>ko</w:t>
      </w:r>
      <w:r w:rsidRPr="00383EC8">
        <w:rPr>
          <w:rFonts w:asciiTheme="minorHAnsi" w:hAnsiTheme="minorHAnsi"/>
          <w:sz w:val="24"/>
          <w:szCs w:val="24"/>
        </w:rPr>
        <w:t>nteynırına</w:t>
      </w:r>
      <w:proofErr w:type="gramEnd"/>
      <w:r w:rsidRPr="00383EC8">
        <w:rPr>
          <w:rFonts w:asciiTheme="minorHAnsi" w:hAnsiTheme="minorHAnsi"/>
          <w:sz w:val="24"/>
          <w:szCs w:val="24"/>
        </w:rPr>
        <w:t xml:space="preserve"> çarpması üzerine bilincini kaybeder. Uyandığında bilinci yerinde değildir ve kazayı yavaş </w:t>
      </w:r>
      <w:proofErr w:type="spellStart"/>
      <w:r w:rsidRPr="00383EC8">
        <w:rPr>
          <w:rFonts w:asciiTheme="minorHAnsi" w:hAnsiTheme="minorHAnsi"/>
          <w:sz w:val="24"/>
          <w:szCs w:val="24"/>
        </w:rPr>
        <w:t>yavaş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hatırlamaya başlar. Telsiz, radyo ve </w:t>
      </w:r>
      <w:proofErr w:type="spellStart"/>
      <w:r w:rsidRPr="00383EC8">
        <w:rPr>
          <w:rFonts w:asciiTheme="minorHAnsi" w:hAnsiTheme="minorHAnsi"/>
          <w:sz w:val="24"/>
          <w:szCs w:val="24"/>
        </w:rPr>
        <w:t>navigasyon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383EC8">
        <w:rPr>
          <w:rFonts w:asciiTheme="minorHAnsi" w:hAnsiTheme="minorHAnsi"/>
          <w:sz w:val="24"/>
          <w:szCs w:val="24"/>
        </w:rPr>
        <w:t>ekipmanını</w:t>
      </w:r>
      <w:proofErr w:type="gramEnd"/>
      <w:r w:rsidRPr="00383EC8">
        <w:rPr>
          <w:rFonts w:asciiTheme="minorHAnsi" w:hAnsiTheme="minorHAnsi"/>
          <w:sz w:val="24"/>
          <w:szCs w:val="24"/>
        </w:rPr>
        <w:t xml:space="preserve"> kaybetmiştir ve vahşi bir fırtınanın tam ortasında kalmıştır. </w:t>
      </w:r>
    </w:p>
    <w:p w:rsidR="001155C9" w:rsidRPr="00383EC8" w:rsidRDefault="001155C9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 xml:space="preserve">Ünlü oyuncu Robert </w:t>
      </w:r>
      <w:proofErr w:type="spellStart"/>
      <w:r w:rsidRPr="00383EC8">
        <w:rPr>
          <w:rFonts w:asciiTheme="minorHAnsi" w:hAnsiTheme="minorHAnsi"/>
          <w:sz w:val="24"/>
          <w:szCs w:val="24"/>
        </w:rPr>
        <w:t>Redford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güçlü oyunculuğu ile taçlanan film bir denizcinin karşılaştığı zorlukları azimle aşmasını konu alıyor. </w:t>
      </w:r>
    </w:p>
    <w:p w:rsidR="001155C9" w:rsidRPr="00383EC8" w:rsidRDefault="001155C9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b/>
          <w:color w:val="C00000"/>
          <w:sz w:val="24"/>
          <w:szCs w:val="24"/>
        </w:rPr>
        <w:t xml:space="preserve">SHACKLETON’IN KAPTANI  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383EC8">
        <w:rPr>
          <w:rFonts w:asciiTheme="minorHAnsi" w:hAnsiTheme="minorHAnsi"/>
          <w:sz w:val="24"/>
          <w:szCs w:val="24"/>
        </w:rPr>
        <w:t>Orjinal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Ad</w:t>
      </w:r>
      <w:r w:rsidRPr="00383EC8">
        <w:rPr>
          <w:rFonts w:asciiTheme="minorHAnsi" w:hAnsiTheme="minorHAnsi"/>
          <w:sz w:val="24"/>
          <w:szCs w:val="24"/>
        </w:rPr>
        <w:tab/>
        <w:t xml:space="preserve">: </w:t>
      </w:r>
      <w:proofErr w:type="spellStart"/>
      <w:r w:rsidRPr="00383EC8">
        <w:rPr>
          <w:rFonts w:asciiTheme="minorHAnsi" w:hAnsiTheme="minorHAnsi"/>
          <w:sz w:val="24"/>
          <w:szCs w:val="24"/>
        </w:rPr>
        <w:t>Höllentrip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Antarktis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383EC8">
        <w:rPr>
          <w:rFonts w:asciiTheme="minorHAnsi" w:hAnsiTheme="minorHAnsi"/>
          <w:sz w:val="24"/>
          <w:szCs w:val="24"/>
        </w:rPr>
        <w:t>Shackletons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Retter</w:t>
      </w:r>
      <w:proofErr w:type="spellEnd"/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Yönetmen</w:t>
      </w:r>
      <w:r w:rsidRPr="00383EC8">
        <w:rPr>
          <w:rFonts w:asciiTheme="minorHAnsi" w:hAnsiTheme="minorHAnsi"/>
          <w:sz w:val="24"/>
          <w:szCs w:val="24"/>
        </w:rPr>
        <w:tab/>
        <w:t xml:space="preserve">: </w:t>
      </w:r>
      <w:proofErr w:type="spellStart"/>
      <w:r w:rsidRPr="00383EC8">
        <w:rPr>
          <w:rFonts w:asciiTheme="minorHAnsi" w:hAnsiTheme="minorHAnsi"/>
          <w:sz w:val="24"/>
          <w:szCs w:val="24"/>
        </w:rPr>
        <w:t>Leanne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Pooley</w:t>
      </w:r>
      <w:proofErr w:type="spellEnd"/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Yıl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2013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Ülke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Yeni Zelanda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Dakika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 xml:space="preserve">: 85 </w:t>
      </w:r>
      <w:proofErr w:type="spellStart"/>
      <w:r w:rsidRPr="00383EC8">
        <w:rPr>
          <w:rFonts w:asciiTheme="minorHAnsi" w:hAnsiTheme="minorHAnsi"/>
          <w:sz w:val="24"/>
          <w:szCs w:val="24"/>
        </w:rPr>
        <w:t>dk</w:t>
      </w:r>
      <w:proofErr w:type="spellEnd"/>
      <w:r w:rsidRPr="00383EC8">
        <w:rPr>
          <w:rFonts w:asciiTheme="minorHAnsi" w:hAnsiTheme="minorHAnsi"/>
          <w:sz w:val="24"/>
          <w:szCs w:val="24"/>
        </w:rPr>
        <w:t>.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Dil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İngilizce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lastRenderedPageBreak/>
        <w:t>Alt Yazı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Türkçe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 xml:space="preserve">Film, 1914-1916 yıllarında ünlü kâşif Ernest </w:t>
      </w:r>
      <w:proofErr w:type="spellStart"/>
      <w:r w:rsidRPr="00383EC8">
        <w:rPr>
          <w:rFonts w:asciiTheme="minorHAnsi" w:hAnsiTheme="minorHAnsi"/>
          <w:sz w:val="24"/>
          <w:szCs w:val="24"/>
        </w:rPr>
        <w:t>Shackleton'un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, Antarktika'yı geçişini anlatıyor. 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 xml:space="preserve">Yirmi dokuz kişilik tayfa ve ekiple ve bir gemiyle yola çıkan Ernest, kararlı bir </w:t>
      </w:r>
      <w:proofErr w:type="gramStart"/>
      <w:r w:rsidRPr="00383EC8">
        <w:rPr>
          <w:rFonts w:asciiTheme="minorHAnsi" w:hAnsiTheme="minorHAnsi"/>
          <w:sz w:val="24"/>
          <w:szCs w:val="24"/>
        </w:rPr>
        <w:t>kaşiftir</w:t>
      </w:r>
      <w:proofErr w:type="gramEnd"/>
      <w:r w:rsidRPr="00383EC8">
        <w:rPr>
          <w:rFonts w:asciiTheme="minorHAnsi" w:hAnsiTheme="minorHAnsi"/>
          <w:sz w:val="24"/>
          <w:szCs w:val="24"/>
        </w:rPr>
        <w:t>. Amacı Antarktika'yı ilk</w:t>
      </w:r>
      <w:r w:rsidRPr="00383EC8">
        <w:rPr>
          <w:rFonts w:asciiTheme="minorHAnsi" w:hAnsiTheme="minorHAnsi"/>
          <w:sz w:val="24"/>
          <w:szCs w:val="24"/>
        </w:rPr>
        <w:t xml:space="preserve"> geçen ekip olmaktır. Ancak hava koşulları geçişi zorlaştırır ve gemileri buza saplanır. 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b/>
          <w:color w:val="C00000"/>
          <w:sz w:val="24"/>
          <w:szCs w:val="24"/>
        </w:rPr>
        <w:t>TABARLY</w:t>
      </w:r>
    </w:p>
    <w:p w:rsidR="001155C9" w:rsidRPr="00383EC8" w:rsidRDefault="001155C9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383EC8">
        <w:rPr>
          <w:rFonts w:asciiTheme="minorHAnsi" w:hAnsiTheme="minorHAnsi"/>
          <w:sz w:val="24"/>
          <w:szCs w:val="24"/>
        </w:rPr>
        <w:t>Orjinal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Ad</w:t>
      </w:r>
      <w:r w:rsidRPr="00383EC8">
        <w:rPr>
          <w:rFonts w:asciiTheme="minorHAnsi" w:hAnsiTheme="minorHAnsi"/>
          <w:sz w:val="24"/>
          <w:szCs w:val="24"/>
        </w:rPr>
        <w:tab/>
        <w:t xml:space="preserve">: </w:t>
      </w:r>
      <w:proofErr w:type="spellStart"/>
      <w:r w:rsidRPr="00383EC8">
        <w:rPr>
          <w:rFonts w:asciiTheme="minorHAnsi" w:hAnsiTheme="minorHAnsi"/>
          <w:sz w:val="24"/>
          <w:szCs w:val="24"/>
        </w:rPr>
        <w:t>Tabarly</w:t>
      </w:r>
      <w:proofErr w:type="spellEnd"/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Yönetmen</w:t>
      </w:r>
      <w:r w:rsidRPr="00383EC8">
        <w:rPr>
          <w:rFonts w:asciiTheme="minorHAnsi" w:hAnsiTheme="minorHAnsi"/>
          <w:sz w:val="24"/>
          <w:szCs w:val="24"/>
        </w:rPr>
        <w:tab/>
        <w:t xml:space="preserve">: </w:t>
      </w:r>
      <w:proofErr w:type="spellStart"/>
      <w:r w:rsidRPr="00383EC8">
        <w:rPr>
          <w:rFonts w:asciiTheme="minorHAnsi" w:hAnsiTheme="minorHAnsi"/>
          <w:sz w:val="24"/>
          <w:szCs w:val="24"/>
        </w:rPr>
        <w:t>Pierre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Marcel</w:t>
      </w:r>
      <w:proofErr w:type="spellEnd"/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Yıl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2008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Ülke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Fransa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Dakika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 xml:space="preserve">: 91 </w:t>
      </w:r>
      <w:proofErr w:type="spellStart"/>
      <w:r w:rsidRPr="00383EC8">
        <w:rPr>
          <w:rFonts w:asciiTheme="minorHAnsi" w:hAnsiTheme="minorHAnsi"/>
          <w:sz w:val="24"/>
          <w:szCs w:val="24"/>
        </w:rPr>
        <w:t>dk</w:t>
      </w:r>
      <w:proofErr w:type="spellEnd"/>
      <w:r w:rsidRPr="00383EC8">
        <w:rPr>
          <w:rFonts w:asciiTheme="minorHAnsi" w:hAnsiTheme="minorHAnsi"/>
          <w:sz w:val="24"/>
          <w:szCs w:val="24"/>
        </w:rPr>
        <w:t>.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Dil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Fransızca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Alt Yazı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Türkçe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Bir adam, bir tekne ve deniz</w:t>
      </w:r>
      <w:r w:rsidRPr="00383EC8">
        <w:rPr>
          <w:rFonts w:asciiTheme="minorHAnsi" w:hAnsiTheme="minorHAnsi"/>
          <w:sz w:val="24"/>
          <w:szCs w:val="24"/>
        </w:rPr>
        <w:t xml:space="preserve"> arasındaki mükemmel uyum! Profesör lakaplı efsane Fransız denizci </w:t>
      </w:r>
      <w:proofErr w:type="spellStart"/>
      <w:r w:rsidRPr="00383EC8">
        <w:rPr>
          <w:rFonts w:asciiTheme="minorHAnsi" w:hAnsiTheme="minorHAnsi"/>
          <w:sz w:val="24"/>
          <w:szCs w:val="24"/>
        </w:rPr>
        <w:t>Eric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Tabarly'nin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denizler üzerinde geçen 35 yıllık sıra dışı kariyerini anlatan bir film.</w:t>
      </w:r>
    </w:p>
    <w:p w:rsidR="00383EC8" w:rsidRDefault="00383EC8">
      <w:pPr>
        <w:pStyle w:val="normal0"/>
        <w:spacing w:after="0" w:line="240" w:lineRule="auto"/>
        <w:jc w:val="both"/>
        <w:rPr>
          <w:rFonts w:asciiTheme="minorHAnsi" w:hAnsiTheme="minorHAnsi"/>
          <w:b/>
          <w:color w:val="C00000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b/>
          <w:color w:val="C00000"/>
          <w:sz w:val="24"/>
          <w:szCs w:val="24"/>
        </w:rPr>
        <w:t>SON SÜNGERCİ</w:t>
      </w:r>
    </w:p>
    <w:p w:rsidR="001155C9" w:rsidRPr="00383EC8" w:rsidRDefault="001155C9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383EC8">
        <w:rPr>
          <w:rFonts w:asciiTheme="minorHAnsi" w:hAnsiTheme="minorHAnsi"/>
          <w:sz w:val="24"/>
          <w:szCs w:val="24"/>
        </w:rPr>
        <w:t>Orjinal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Ad</w:t>
      </w:r>
      <w:r w:rsidRPr="00383EC8">
        <w:rPr>
          <w:rFonts w:asciiTheme="minorHAnsi" w:hAnsiTheme="minorHAnsi"/>
          <w:sz w:val="24"/>
          <w:szCs w:val="24"/>
        </w:rPr>
        <w:tab/>
        <w:t>: Son Süngerci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Yönetmen</w:t>
      </w:r>
      <w:r w:rsidRPr="00383EC8">
        <w:rPr>
          <w:rFonts w:asciiTheme="minorHAnsi" w:hAnsiTheme="minorHAnsi"/>
          <w:sz w:val="24"/>
          <w:szCs w:val="24"/>
        </w:rPr>
        <w:tab/>
        <w:t xml:space="preserve">: Savaş Karakaş &amp; Sibel </w:t>
      </w:r>
      <w:proofErr w:type="spellStart"/>
      <w:r w:rsidRPr="00383EC8">
        <w:rPr>
          <w:rFonts w:asciiTheme="minorHAnsi" w:hAnsiTheme="minorHAnsi"/>
          <w:sz w:val="24"/>
          <w:szCs w:val="24"/>
        </w:rPr>
        <w:t>Göloğlu</w:t>
      </w:r>
      <w:proofErr w:type="spellEnd"/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Yıl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2011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Ülke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Türkiye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Dakika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 xml:space="preserve">: 49 </w:t>
      </w:r>
      <w:proofErr w:type="spellStart"/>
      <w:r w:rsidRPr="00383EC8">
        <w:rPr>
          <w:rFonts w:asciiTheme="minorHAnsi" w:hAnsiTheme="minorHAnsi"/>
          <w:sz w:val="24"/>
          <w:szCs w:val="24"/>
        </w:rPr>
        <w:t>dk</w:t>
      </w:r>
      <w:proofErr w:type="spellEnd"/>
      <w:r w:rsidRPr="00383EC8">
        <w:rPr>
          <w:rFonts w:asciiTheme="minorHAnsi" w:hAnsiTheme="minorHAnsi"/>
          <w:sz w:val="24"/>
          <w:szCs w:val="24"/>
        </w:rPr>
        <w:t>.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Dil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Türkçe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Alt Yazı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İngilizce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383EC8">
        <w:rPr>
          <w:rFonts w:asciiTheme="minorHAnsi" w:hAnsiTheme="minorHAnsi"/>
          <w:sz w:val="24"/>
          <w:szCs w:val="24"/>
        </w:rPr>
        <w:t>Hikayemiz</w:t>
      </w:r>
      <w:proofErr w:type="gramEnd"/>
      <w:r w:rsidRPr="00383EC8">
        <w:rPr>
          <w:rFonts w:asciiTheme="minorHAnsi" w:hAnsiTheme="minorHAnsi"/>
          <w:sz w:val="24"/>
          <w:szCs w:val="24"/>
        </w:rPr>
        <w:t>; Türkiye’nin yaşayan belki de son sünger avcısının geçmişe dönüş hikayesidir. Türk ve Yunanlı süngercilerin Ege’nin derinliklerinde yazılmış destanını, 60’lı yaşlarına meydan okuyup</w:t>
      </w:r>
      <w:r w:rsidRPr="00383EC8">
        <w:rPr>
          <w:rFonts w:asciiTheme="minorHAnsi" w:hAnsiTheme="minorHAnsi"/>
          <w:sz w:val="24"/>
          <w:szCs w:val="24"/>
        </w:rPr>
        <w:t>, denizden ve hayattan kopmayan ‘Aksona Mehmet’ dillendirmektedir.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 xml:space="preserve">Eski kurt </w:t>
      </w:r>
      <w:proofErr w:type="gramStart"/>
      <w:r w:rsidRPr="00383EC8">
        <w:rPr>
          <w:rFonts w:asciiTheme="minorHAnsi" w:hAnsiTheme="minorHAnsi"/>
          <w:sz w:val="24"/>
          <w:szCs w:val="24"/>
        </w:rPr>
        <w:t>kah</w:t>
      </w:r>
      <w:proofErr w:type="gramEnd"/>
      <w:r w:rsidRPr="00383EC8">
        <w:rPr>
          <w:rFonts w:asciiTheme="minorHAnsi" w:hAnsiTheme="minorHAnsi"/>
          <w:sz w:val="24"/>
          <w:szCs w:val="24"/>
        </w:rPr>
        <w:t xml:space="preserve"> Bodrum açıklarında, kah </w:t>
      </w:r>
      <w:proofErr w:type="spellStart"/>
      <w:r w:rsidRPr="00383EC8">
        <w:rPr>
          <w:rFonts w:asciiTheme="minorHAnsi" w:hAnsiTheme="minorHAnsi"/>
          <w:sz w:val="24"/>
          <w:szCs w:val="24"/>
        </w:rPr>
        <w:t>Kalimnos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kıyılarında hatıralarındaki sünger </w:t>
      </w:r>
      <w:proofErr w:type="spellStart"/>
      <w:r w:rsidRPr="00383EC8">
        <w:rPr>
          <w:rFonts w:asciiTheme="minorHAnsi" w:hAnsiTheme="minorHAnsi"/>
          <w:sz w:val="24"/>
          <w:szCs w:val="24"/>
        </w:rPr>
        <w:t>bangolarını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ziyarete gidiyor. Yine dalıp, sünger çıkarıyor; eski süngercilik </w:t>
      </w:r>
      <w:proofErr w:type="gramStart"/>
      <w:r w:rsidRPr="00383EC8">
        <w:rPr>
          <w:rFonts w:asciiTheme="minorHAnsi" w:hAnsiTheme="minorHAnsi"/>
          <w:sz w:val="24"/>
          <w:szCs w:val="24"/>
        </w:rPr>
        <w:t>hikayeleri</w:t>
      </w:r>
      <w:proofErr w:type="gramEnd"/>
      <w:r w:rsidRPr="00383EC8">
        <w:rPr>
          <w:rFonts w:asciiTheme="minorHAnsi" w:hAnsiTheme="minorHAnsi"/>
          <w:sz w:val="24"/>
          <w:szCs w:val="24"/>
        </w:rPr>
        <w:t>, vurgun acıları, ka</w:t>
      </w:r>
      <w:r w:rsidRPr="00383EC8">
        <w:rPr>
          <w:rFonts w:asciiTheme="minorHAnsi" w:hAnsiTheme="minorHAnsi"/>
          <w:sz w:val="24"/>
          <w:szCs w:val="24"/>
        </w:rPr>
        <w:t>ybettiği arkadaşları, eski av anıları canlanıyor. İkinci baharında, denize ve günümüzün denizcilerine eski kurtların anılarını, kaybolmak üzere olan sünger kültürünü fısıldıyor. Hep hatırlansın, unutulmasın diye…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b/>
          <w:color w:val="C00000"/>
          <w:sz w:val="24"/>
          <w:szCs w:val="24"/>
        </w:rPr>
        <w:t>KUTUPLARDAKİ DERİN DENİZ</w:t>
      </w:r>
    </w:p>
    <w:p w:rsidR="001155C9" w:rsidRPr="00383EC8" w:rsidRDefault="001155C9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383EC8">
        <w:rPr>
          <w:rFonts w:asciiTheme="minorHAnsi" w:hAnsiTheme="minorHAnsi"/>
          <w:sz w:val="24"/>
          <w:szCs w:val="24"/>
        </w:rPr>
        <w:t>Orjinal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Ad</w:t>
      </w:r>
      <w:r w:rsidRPr="00383EC8">
        <w:rPr>
          <w:rFonts w:asciiTheme="minorHAnsi" w:hAnsiTheme="minorHAnsi"/>
          <w:sz w:val="24"/>
          <w:szCs w:val="24"/>
        </w:rPr>
        <w:tab/>
        <w:t xml:space="preserve">: </w:t>
      </w:r>
      <w:proofErr w:type="spellStart"/>
      <w:r w:rsidRPr="00383EC8">
        <w:rPr>
          <w:rFonts w:asciiTheme="minorHAnsi" w:hAnsiTheme="minorHAnsi"/>
          <w:sz w:val="24"/>
          <w:szCs w:val="24"/>
        </w:rPr>
        <w:t>Dee</w:t>
      </w:r>
      <w:r w:rsidRPr="00383EC8">
        <w:rPr>
          <w:rFonts w:asciiTheme="minorHAnsi" w:hAnsiTheme="minorHAnsi"/>
          <w:sz w:val="24"/>
          <w:szCs w:val="24"/>
        </w:rPr>
        <w:t>psea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Under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The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Pole</w:t>
      </w:r>
      <w:proofErr w:type="spellEnd"/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Yönetmen</w:t>
      </w:r>
      <w:r w:rsidRPr="00383EC8">
        <w:rPr>
          <w:rFonts w:asciiTheme="minorHAnsi" w:hAnsiTheme="minorHAnsi"/>
          <w:sz w:val="24"/>
          <w:szCs w:val="24"/>
        </w:rPr>
        <w:tab/>
        <w:t xml:space="preserve">: </w:t>
      </w:r>
      <w:proofErr w:type="spellStart"/>
      <w:r w:rsidRPr="00383EC8">
        <w:rPr>
          <w:rFonts w:asciiTheme="minorHAnsi" w:hAnsiTheme="minorHAnsi"/>
          <w:sz w:val="24"/>
          <w:szCs w:val="24"/>
        </w:rPr>
        <w:t>Thierry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Robert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Yıl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2011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Ülke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Fransa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Dakika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 xml:space="preserve">: 52 </w:t>
      </w:r>
      <w:proofErr w:type="spellStart"/>
      <w:r w:rsidRPr="00383EC8">
        <w:rPr>
          <w:rFonts w:asciiTheme="minorHAnsi" w:hAnsiTheme="minorHAnsi"/>
          <w:sz w:val="24"/>
          <w:szCs w:val="24"/>
        </w:rPr>
        <w:t>dk</w:t>
      </w:r>
      <w:proofErr w:type="spellEnd"/>
      <w:r w:rsidRPr="00383EC8">
        <w:rPr>
          <w:rFonts w:asciiTheme="minorHAnsi" w:hAnsiTheme="minorHAnsi"/>
          <w:sz w:val="24"/>
          <w:szCs w:val="24"/>
        </w:rPr>
        <w:t>.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Dil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İngilizce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lastRenderedPageBreak/>
        <w:t>Alt Yazı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Türkçe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 xml:space="preserve">Buzun altındaki muazzam sessiz evreni keşfetmek için Kuzey Kutbunun buz gibi sularına dalmak. Bu sıra dışı keşif ekibi, hedefine </w:t>
      </w:r>
      <w:r w:rsidRPr="00383EC8">
        <w:rPr>
          <w:rFonts w:asciiTheme="minorHAnsi" w:hAnsiTheme="minorHAnsi"/>
          <w:sz w:val="24"/>
          <w:szCs w:val="24"/>
        </w:rPr>
        <w:t>ulaşmak için iki ay buz kütleleri üzerinde yürüyüş yaptı. Hedefine vardığında ise nihai dalışı yaptı - Kuzey Kutbunda buzun altında tüple dalış!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 xml:space="preserve">Araştırmacı bir grup Kuzey Kutbuna, Kanada'nın kuzeyine, uzaklara </w:t>
      </w:r>
      <w:proofErr w:type="spellStart"/>
      <w:r w:rsidRPr="00383EC8">
        <w:rPr>
          <w:rFonts w:asciiTheme="minorHAnsi" w:hAnsiTheme="minorHAnsi"/>
          <w:sz w:val="24"/>
          <w:szCs w:val="24"/>
        </w:rPr>
        <w:t>Ellesmere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Adasının kıyılarına götürecek bir s</w:t>
      </w:r>
      <w:r w:rsidRPr="00383EC8">
        <w:rPr>
          <w:rFonts w:asciiTheme="minorHAnsi" w:hAnsiTheme="minorHAnsi"/>
          <w:sz w:val="24"/>
          <w:szCs w:val="24"/>
        </w:rPr>
        <w:t xml:space="preserve">efer düzenlemeye karar verir. Kuş uçuşu 800 km yol, kayakla çekilecek her biri 140 kiloluk yük, buz yok olmadan </w:t>
      </w:r>
      <w:proofErr w:type="spellStart"/>
      <w:proofErr w:type="gramStart"/>
      <w:r w:rsidRPr="00383EC8">
        <w:rPr>
          <w:rFonts w:asciiTheme="minorHAnsi" w:hAnsiTheme="minorHAnsi"/>
          <w:sz w:val="24"/>
          <w:szCs w:val="24"/>
        </w:rPr>
        <w:t>buzaltı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 dalışı</w:t>
      </w:r>
      <w:proofErr w:type="gramEnd"/>
      <w:r w:rsidRPr="00383EC8">
        <w:rPr>
          <w:rFonts w:asciiTheme="minorHAnsi" w:hAnsiTheme="minorHAnsi"/>
          <w:sz w:val="24"/>
          <w:szCs w:val="24"/>
        </w:rPr>
        <w:t xml:space="preserve"> ve su altını filme almak. 110 günlük dalış, inceleme, yürüyüş…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Kutup buzullarının altında yaşadıkları bu deneyim onları derinden</w:t>
      </w:r>
      <w:r w:rsidRPr="00383EC8">
        <w:rPr>
          <w:rFonts w:asciiTheme="minorHAnsi" w:hAnsiTheme="minorHAnsi"/>
          <w:sz w:val="24"/>
          <w:szCs w:val="24"/>
        </w:rPr>
        <w:t xml:space="preserve"> etkileyecektir. 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b/>
          <w:color w:val="C00000"/>
          <w:sz w:val="24"/>
          <w:szCs w:val="24"/>
        </w:rPr>
        <w:t>TIERRA DEL FUEGO</w:t>
      </w:r>
    </w:p>
    <w:p w:rsidR="001155C9" w:rsidRPr="00383EC8" w:rsidRDefault="001155C9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383EC8">
        <w:rPr>
          <w:rFonts w:asciiTheme="minorHAnsi" w:hAnsiTheme="minorHAnsi"/>
          <w:sz w:val="24"/>
          <w:szCs w:val="24"/>
        </w:rPr>
        <w:t>Orjinal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Ad</w:t>
      </w:r>
      <w:r w:rsidRPr="00383EC8">
        <w:rPr>
          <w:rFonts w:asciiTheme="minorHAnsi" w:hAnsiTheme="minorHAnsi"/>
          <w:sz w:val="24"/>
          <w:szCs w:val="24"/>
        </w:rPr>
        <w:tab/>
        <w:t xml:space="preserve">: </w:t>
      </w:r>
      <w:proofErr w:type="spellStart"/>
      <w:r w:rsidRPr="00383EC8">
        <w:rPr>
          <w:rFonts w:asciiTheme="minorHAnsi" w:hAnsiTheme="minorHAnsi"/>
          <w:sz w:val="24"/>
          <w:szCs w:val="24"/>
        </w:rPr>
        <w:t>Tierra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del </w:t>
      </w:r>
      <w:proofErr w:type="spellStart"/>
      <w:r w:rsidRPr="00383EC8">
        <w:rPr>
          <w:rFonts w:asciiTheme="minorHAnsi" w:hAnsiTheme="minorHAnsi"/>
          <w:sz w:val="24"/>
          <w:szCs w:val="24"/>
        </w:rPr>
        <w:t>Fuego</w:t>
      </w:r>
      <w:proofErr w:type="spellEnd"/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Yönetmen</w:t>
      </w:r>
      <w:r w:rsidRPr="00383EC8">
        <w:rPr>
          <w:rFonts w:asciiTheme="minorHAnsi" w:hAnsiTheme="minorHAnsi"/>
          <w:sz w:val="24"/>
          <w:szCs w:val="24"/>
        </w:rPr>
        <w:tab/>
        <w:t xml:space="preserve">: </w:t>
      </w:r>
      <w:proofErr w:type="spellStart"/>
      <w:r w:rsidRPr="00383EC8">
        <w:rPr>
          <w:rFonts w:asciiTheme="minorHAnsi" w:hAnsiTheme="minorHAnsi"/>
          <w:sz w:val="24"/>
          <w:szCs w:val="24"/>
        </w:rPr>
        <w:t>Justine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Curvengen</w:t>
      </w:r>
      <w:proofErr w:type="spellEnd"/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Yıl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2013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Ülke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İngiltere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Dakika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 xml:space="preserve">: 51 </w:t>
      </w:r>
      <w:proofErr w:type="spellStart"/>
      <w:r w:rsidRPr="00383EC8">
        <w:rPr>
          <w:rFonts w:asciiTheme="minorHAnsi" w:hAnsiTheme="minorHAnsi"/>
          <w:sz w:val="24"/>
          <w:szCs w:val="24"/>
        </w:rPr>
        <w:t>dk</w:t>
      </w:r>
      <w:proofErr w:type="spellEnd"/>
      <w:r w:rsidRPr="00383EC8">
        <w:rPr>
          <w:rFonts w:asciiTheme="minorHAnsi" w:hAnsiTheme="minorHAnsi"/>
          <w:sz w:val="24"/>
          <w:szCs w:val="24"/>
        </w:rPr>
        <w:t>.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Dil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İngilizce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Alt Yazı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Türkçe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 xml:space="preserve">İngiliz bir çift, dünyanın en ücra ve </w:t>
      </w:r>
      <w:proofErr w:type="gramStart"/>
      <w:r w:rsidRPr="00383EC8">
        <w:rPr>
          <w:rFonts w:asciiTheme="minorHAnsi" w:hAnsiTheme="minorHAnsi"/>
          <w:sz w:val="24"/>
          <w:szCs w:val="24"/>
        </w:rPr>
        <w:t>rüzgarlı</w:t>
      </w:r>
      <w:proofErr w:type="gramEnd"/>
      <w:r w:rsidRPr="00383EC8">
        <w:rPr>
          <w:rFonts w:asciiTheme="minorHAnsi" w:hAnsiTheme="minorHAnsi"/>
          <w:sz w:val="24"/>
          <w:szCs w:val="24"/>
        </w:rPr>
        <w:t xml:space="preserve"> adası olan </w:t>
      </w:r>
      <w:proofErr w:type="spellStart"/>
      <w:r w:rsidRPr="00383EC8">
        <w:rPr>
          <w:rFonts w:asciiTheme="minorHAnsi" w:hAnsiTheme="minorHAnsi"/>
          <w:sz w:val="24"/>
          <w:szCs w:val="24"/>
        </w:rPr>
        <w:t>Tierra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del </w:t>
      </w:r>
      <w:proofErr w:type="spellStart"/>
      <w:r w:rsidRPr="00383EC8">
        <w:rPr>
          <w:rFonts w:asciiTheme="minorHAnsi" w:hAnsiTheme="minorHAnsi"/>
          <w:sz w:val="24"/>
          <w:szCs w:val="24"/>
        </w:rPr>
        <w:t>Fuego’da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1000 millik bir rotada su kayağı yapan ilk insanlar olmak için yola çıkıyor.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 xml:space="preserve">Yola çıktıkları an </w:t>
      </w:r>
      <w:proofErr w:type="gramStart"/>
      <w:r w:rsidRPr="00383EC8">
        <w:rPr>
          <w:rFonts w:asciiTheme="minorHAnsi" w:hAnsiTheme="minorHAnsi"/>
          <w:sz w:val="24"/>
          <w:szCs w:val="24"/>
        </w:rPr>
        <w:t>bir çok</w:t>
      </w:r>
      <w:proofErr w:type="gramEnd"/>
      <w:r w:rsidRPr="00383EC8">
        <w:rPr>
          <w:rFonts w:asciiTheme="minorHAnsi" w:hAnsiTheme="minorHAnsi"/>
          <w:sz w:val="24"/>
          <w:szCs w:val="24"/>
        </w:rPr>
        <w:t xml:space="preserve"> zorlukla karşılaşıyorlar. Ulaşım problemleri ve gecikmeleri, Kayaklarından</w:t>
      </w:r>
      <w:r w:rsidRPr="00383EC8">
        <w:rPr>
          <w:rFonts w:asciiTheme="minorHAnsi" w:hAnsiTheme="minorHAnsi"/>
          <w:sz w:val="24"/>
          <w:szCs w:val="24"/>
        </w:rPr>
        <w:t xml:space="preserve"> birinin çalınması, şiddetli </w:t>
      </w:r>
      <w:proofErr w:type="gramStart"/>
      <w:r w:rsidRPr="00383EC8">
        <w:rPr>
          <w:rFonts w:asciiTheme="minorHAnsi" w:hAnsiTheme="minorHAnsi"/>
          <w:sz w:val="24"/>
          <w:szCs w:val="24"/>
        </w:rPr>
        <w:t>rüzgarlar</w:t>
      </w:r>
      <w:proofErr w:type="gramEnd"/>
      <w:r w:rsidRPr="00383EC8">
        <w:rPr>
          <w:rFonts w:asciiTheme="minorHAnsi" w:hAnsiTheme="minorHAnsi"/>
          <w:sz w:val="24"/>
          <w:szCs w:val="24"/>
        </w:rPr>
        <w:t xml:space="preserve">, ürkütücü dalgalar, buzullar ve en zorlusu </w:t>
      </w:r>
      <w:proofErr w:type="spellStart"/>
      <w:r w:rsidRPr="00383EC8">
        <w:rPr>
          <w:rFonts w:asciiTheme="minorHAnsi" w:hAnsiTheme="minorHAnsi"/>
          <w:sz w:val="24"/>
          <w:szCs w:val="24"/>
        </w:rPr>
        <w:t>Tendonitler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. Yani aşırı zorlanma sonucu el ve ayak bileklerinde oluşan iltihaplanmalar. İkili tüm bu zorluklarla mücadele ederken kendilerine eşlik eden Deniz </w:t>
      </w:r>
      <w:proofErr w:type="spellStart"/>
      <w:r w:rsidRPr="00383EC8">
        <w:rPr>
          <w:rFonts w:asciiTheme="minorHAnsi" w:hAnsiTheme="minorHAnsi"/>
          <w:sz w:val="24"/>
          <w:szCs w:val="24"/>
        </w:rPr>
        <w:t>arslanları</w:t>
      </w:r>
      <w:proofErr w:type="spellEnd"/>
      <w:r w:rsidRPr="00383EC8">
        <w:rPr>
          <w:rFonts w:asciiTheme="minorHAnsi" w:hAnsiTheme="minorHAnsi"/>
          <w:sz w:val="24"/>
          <w:szCs w:val="24"/>
        </w:rPr>
        <w:t>, bal</w:t>
      </w:r>
      <w:r w:rsidRPr="00383EC8">
        <w:rPr>
          <w:rFonts w:asciiTheme="minorHAnsi" w:hAnsiTheme="minorHAnsi"/>
          <w:sz w:val="24"/>
          <w:szCs w:val="24"/>
        </w:rPr>
        <w:t>inalar ve albatros kuşlarıyla moral bularak adrenalin ve huzur dolu rotalarını tamamlayabilmek için ellerinden geleni yapıyor.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b/>
          <w:color w:val="C00000"/>
          <w:sz w:val="24"/>
          <w:szCs w:val="24"/>
        </w:rPr>
        <w:t>VE SONRA YÜZMEYE BAŞLADIK</w:t>
      </w:r>
    </w:p>
    <w:p w:rsidR="001155C9" w:rsidRPr="00383EC8" w:rsidRDefault="001155C9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383EC8">
        <w:rPr>
          <w:rFonts w:asciiTheme="minorHAnsi" w:hAnsiTheme="minorHAnsi"/>
          <w:sz w:val="24"/>
          <w:szCs w:val="24"/>
        </w:rPr>
        <w:t>Orjinal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Ad</w:t>
      </w:r>
      <w:r w:rsidRPr="00383EC8">
        <w:rPr>
          <w:rFonts w:asciiTheme="minorHAnsi" w:hAnsiTheme="minorHAnsi"/>
          <w:sz w:val="24"/>
          <w:szCs w:val="24"/>
        </w:rPr>
        <w:tab/>
        <w:t xml:space="preserve">: </w:t>
      </w:r>
      <w:proofErr w:type="spellStart"/>
      <w:r w:rsidRPr="00383EC8">
        <w:rPr>
          <w:rFonts w:asciiTheme="minorHAnsi" w:hAnsiTheme="minorHAnsi"/>
          <w:sz w:val="24"/>
          <w:szCs w:val="24"/>
        </w:rPr>
        <w:t>And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Then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We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Swam</w:t>
      </w:r>
      <w:proofErr w:type="spellEnd"/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Yönetmen</w:t>
      </w:r>
      <w:r w:rsidRPr="00383EC8">
        <w:rPr>
          <w:rFonts w:asciiTheme="minorHAnsi" w:hAnsiTheme="minorHAnsi"/>
          <w:sz w:val="24"/>
          <w:szCs w:val="24"/>
        </w:rPr>
        <w:tab/>
        <w:t xml:space="preserve">: Ben </w:t>
      </w:r>
      <w:proofErr w:type="spellStart"/>
      <w:r w:rsidRPr="00383EC8">
        <w:rPr>
          <w:rFonts w:asciiTheme="minorHAnsi" w:hAnsiTheme="minorHAnsi"/>
          <w:sz w:val="24"/>
          <w:szCs w:val="24"/>
        </w:rPr>
        <w:t>Finney</w:t>
      </w:r>
      <w:proofErr w:type="spellEnd"/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Yıl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2013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Ülke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İngiltere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Dakika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 xml:space="preserve">: 38 </w:t>
      </w:r>
      <w:proofErr w:type="spellStart"/>
      <w:r w:rsidRPr="00383EC8">
        <w:rPr>
          <w:rFonts w:asciiTheme="minorHAnsi" w:hAnsiTheme="minorHAnsi"/>
          <w:sz w:val="24"/>
          <w:szCs w:val="24"/>
        </w:rPr>
        <w:t>dk</w:t>
      </w:r>
      <w:proofErr w:type="spellEnd"/>
      <w:r w:rsidRPr="00383EC8">
        <w:rPr>
          <w:rFonts w:asciiTheme="minorHAnsi" w:hAnsiTheme="minorHAnsi"/>
          <w:sz w:val="24"/>
          <w:szCs w:val="24"/>
        </w:rPr>
        <w:t>.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Di</w:t>
      </w:r>
      <w:r w:rsidRPr="00383EC8">
        <w:rPr>
          <w:rFonts w:asciiTheme="minorHAnsi" w:hAnsiTheme="minorHAnsi"/>
          <w:sz w:val="24"/>
          <w:szCs w:val="24"/>
        </w:rPr>
        <w:t>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İngilizce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Alt Yazı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Türkçe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2010’un Mayıs ayında, iki arkadaş Hint Okyanusunu geçmek için yola çıktılar. Hiç kürek çekme deneyimleri olmamasına rağmen, düzenlenen bir yarışmaya katıldılar.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 xml:space="preserve">Kaygılı ama azimli bir şekilde Avustralya kıyılarından yola </w:t>
      </w:r>
      <w:r w:rsidRPr="00383EC8">
        <w:rPr>
          <w:rFonts w:asciiTheme="minorHAnsi" w:hAnsiTheme="minorHAnsi"/>
          <w:sz w:val="24"/>
          <w:szCs w:val="24"/>
        </w:rPr>
        <w:t xml:space="preserve">çıktılar. Maceralarla dolu 3500 millik bir rotayı 116 günde </w:t>
      </w:r>
      <w:proofErr w:type="spellStart"/>
      <w:r w:rsidRPr="00383EC8">
        <w:rPr>
          <w:rFonts w:asciiTheme="minorHAnsi" w:hAnsiTheme="minorHAnsi"/>
          <w:sz w:val="24"/>
          <w:szCs w:val="24"/>
        </w:rPr>
        <w:t>katettiler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. Hedefleri olan </w:t>
      </w:r>
      <w:proofErr w:type="spellStart"/>
      <w:r w:rsidRPr="00383EC8">
        <w:rPr>
          <w:rFonts w:asciiTheme="minorHAnsi" w:hAnsiTheme="minorHAnsi"/>
          <w:sz w:val="24"/>
          <w:szCs w:val="24"/>
        </w:rPr>
        <w:t>Mauritus’a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ulaşmak için 5 mil mesafeleri kalmıştı. İşte her şey tam da o zaman oldu. 1 günlük yolları kalan iki okyanus maceracısı için her şey bir anda ters gitmeye baş</w:t>
      </w:r>
      <w:r w:rsidRPr="00383EC8">
        <w:rPr>
          <w:rFonts w:asciiTheme="minorHAnsi" w:hAnsiTheme="minorHAnsi"/>
          <w:sz w:val="24"/>
          <w:szCs w:val="24"/>
        </w:rPr>
        <w:t>ladı...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b/>
          <w:color w:val="C00000"/>
          <w:sz w:val="24"/>
          <w:szCs w:val="24"/>
        </w:rPr>
        <w:lastRenderedPageBreak/>
        <w:t>DENİZİ AŞMAK</w:t>
      </w:r>
    </w:p>
    <w:p w:rsidR="001155C9" w:rsidRPr="00383EC8" w:rsidRDefault="001155C9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383EC8">
        <w:rPr>
          <w:rFonts w:asciiTheme="minorHAnsi" w:hAnsiTheme="minorHAnsi"/>
          <w:sz w:val="24"/>
          <w:szCs w:val="24"/>
        </w:rPr>
        <w:t>Orjinal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Ad</w:t>
      </w:r>
      <w:r w:rsidRPr="00383EC8">
        <w:rPr>
          <w:rFonts w:asciiTheme="minorHAnsi" w:hAnsiTheme="minorHAnsi"/>
          <w:sz w:val="24"/>
          <w:szCs w:val="24"/>
        </w:rPr>
        <w:tab/>
        <w:t xml:space="preserve">: </w:t>
      </w:r>
      <w:proofErr w:type="spellStart"/>
      <w:r w:rsidRPr="00383EC8">
        <w:rPr>
          <w:rFonts w:asciiTheme="minorHAnsi" w:hAnsiTheme="minorHAnsi"/>
          <w:sz w:val="24"/>
          <w:szCs w:val="24"/>
        </w:rPr>
        <w:t>Crosssing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the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ditch</w:t>
      </w:r>
      <w:proofErr w:type="spellEnd"/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Yönetmen</w:t>
      </w:r>
      <w:r w:rsidRPr="00383EC8">
        <w:rPr>
          <w:rFonts w:asciiTheme="minorHAnsi" w:hAnsiTheme="minorHAnsi"/>
          <w:sz w:val="24"/>
          <w:szCs w:val="24"/>
        </w:rPr>
        <w:tab/>
        <w:t xml:space="preserve">: </w:t>
      </w:r>
      <w:hyperlink r:id="rId4">
        <w:proofErr w:type="spellStart"/>
        <w:r w:rsidRPr="00383EC8">
          <w:rPr>
            <w:rFonts w:asciiTheme="minorHAnsi" w:hAnsiTheme="minorHAnsi"/>
            <w:sz w:val="24"/>
            <w:szCs w:val="24"/>
          </w:rPr>
          <w:t>Justin</w:t>
        </w:r>
        <w:proofErr w:type="spellEnd"/>
        <w:r w:rsidRPr="00383EC8">
          <w:rPr>
            <w:rFonts w:asciiTheme="minorHAnsi" w:hAnsiTheme="minorHAnsi"/>
            <w:sz w:val="24"/>
            <w:szCs w:val="24"/>
          </w:rPr>
          <w:t xml:space="preserve"> </w:t>
        </w:r>
        <w:proofErr w:type="spellStart"/>
        <w:r w:rsidRPr="00383EC8">
          <w:rPr>
            <w:rFonts w:asciiTheme="minorHAnsi" w:hAnsiTheme="minorHAnsi"/>
            <w:sz w:val="24"/>
            <w:szCs w:val="24"/>
          </w:rPr>
          <w:t>Jones</w:t>
        </w:r>
        <w:proofErr w:type="spellEnd"/>
      </w:hyperlink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Yıl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2009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Ülke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Avustralya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Dakika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 xml:space="preserve">: 54 </w:t>
      </w:r>
      <w:proofErr w:type="spellStart"/>
      <w:r w:rsidRPr="00383EC8">
        <w:rPr>
          <w:rFonts w:asciiTheme="minorHAnsi" w:hAnsiTheme="minorHAnsi"/>
          <w:sz w:val="24"/>
          <w:szCs w:val="24"/>
        </w:rPr>
        <w:t>dk</w:t>
      </w:r>
      <w:proofErr w:type="spellEnd"/>
      <w:r w:rsidRPr="00383EC8">
        <w:rPr>
          <w:rFonts w:asciiTheme="minorHAnsi" w:hAnsiTheme="minorHAnsi"/>
          <w:sz w:val="24"/>
          <w:szCs w:val="24"/>
        </w:rPr>
        <w:t>.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Dil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İngilizce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Alt Yazı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Türkçe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 xml:space="preserve">Bu film, James </w:t>
      </w:r>
      <w:proofErr w:type="spellStart"/>
      <w:r w:rsidRPr="00383EC8">
        <w:rPr>
          <w:rFonts w:asciiTheme="minorHAnsi" w:hAnsiTheme="minorHAnsi"/>
          <w:sz w:val="24"/>
          <w:szCs w:val="24"/>
        </w:rPr>
        <w:t>Castrission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ve </w:t>
      </w:r>
      <w:proofErr w:type="spellStart"/>
      <w:r w:rsidRPr="00383EC8">
        <w:rPr>
          <w:rFonts w:asciiTheme="minorHAnsi" w:hAnsiTheme="minorHAnsi"/>
          <w:sz w:val="24"/>
          <w:szCs w:val="24"/>
        </w:rPr>
        <w:t>Justin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Jones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adlarındaki iki </w:t>
      </w:r>
      <w:proofErr w:type="spellStart"/>
      <w:r w:rsidRPr="00383EC8">
        <w:rPr>
          <w:rFonts w:asciiTheme="minorHAnsi" w:hAnsiTheme="minorHAnsi"/>
          <w:sz w:val="24"/>
          <w:szCs w:val="24"/>
        </w:rPr>
        <w:t>Avustralyalı’nın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83EC8">
        <w:rPr>
          <w:rFonts w:asciiTheme="minorHAnsi" w:hAnsiTheme="minorHAnsi"/>
          <w:sz w:val="24"/>
          <w:szCs w:val="24"/>
        </w:rPr>
        <w:t>Tazmanya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Denizi’ni aşmalarının </w:t>
      </w:r>
      <w:proofErr w:type="gramStart"/>
      <w:r w:rsidRPr="00383EC8">
        <w:rPr>
          <w:rFonts w:asciiTheme="minorHAnsi" w:hAnsiTheme="minorHAnsi"/>
          <w:sz w:val="24"/>
          <w:szCs w:val="24"/>
        </w:rPr>
        <w:t>hikayesidir</w:t>
      </w:r>
      <w:proofErr w:type="gramEnd"/>
      <w:r w:rsidRPr="00383EC8">
        <w:rPr>
          <w:rFonts w:asciiTheme="minorHAnsi" w:hAnsiTheme="minorHAnsi"/>
          <w:sz w:val="24"/>
          <w:szCs w:val="24"/>
        </w:rPr>
        <w:t xml:space="preserve">. Küçük kanolarının içinde on metreye varan dalgalarla boğuştular, şiddetli fırtınalar, köpekbalığı saldırıları ve akıntılar atlattılar. </w:t>
      </w:r>
      <w:r w:rsidRPr="00383EC8">
        <w:rPr>
          <w:rFonts w:asciiTheme="minorHAnsi" w:hAnsiTheme="minorHAnsi"/>
          <w:sz w:val="24"/>
          <w:szCs w:val="24"/>
        </w:rPr>
        <w:t xml:space="preserve">62 günün sonunda; 3318 km yaparak ve </w:t>
      </w:r>
      <w:proofErr w:type="gramStart"/>
      <w:r w:rsidRPr="00383EC8">
        <w:rPr>
          <w:rFonts w:asciiTheme="minorHAnsi" w:hAnsiTheme="minorHAnsi"/>
          <w:sz w:val="24"/>
          <w:szCs w:val="24"/>
        </w:rPr>
        <w:t>1.7</w:t>
      </w:r>
      <w:proofErr w:type="gramEnd"/>
      <w:r w:rsidRPr="00383EC8">
        <w:rPr>
          <w:rFonts w:asciiTheme="minorHAnsi" w:hAnsiTheme="minorHAnsi"/>
          <w:sz w:val="24"/>
          <w:szCs w:val="24"/>
        </w:rPr>
        <w:t xml:space="preserve"> milyon defa kürek sallayarak Yeni Zelanda’ya ulaştılar. Böylece tarihteki yerlerini de almış oldular. </w:t>
      </w:r>
    </w:p>
    <w:p w:rsidR="00383EC8" w:rsidRDefault="00383EC8">
      <w:pPr>
        <w:pStyle w:val="normal0"/>
        <w:spacing w:after="0" w:line="240" w:lineRule="auto"/>
        <w:jc w:val="both"/>
        <w:rPr>
          <w:rFonts w:asciiTheme="minorHAnsi" w:hAnsiTheme="minorHAnsi"/>
          <w:b/>
          <w:color w:val="C00000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b/>
          <w:color w:val="C00000"/>
          <w:sz w:val="24"/>
          <w:szCs w:val="24"/>
        </w:rPr>
        <w:t>ANTİK ÇAĞ DENİZCİLERİ</w:t>
      </w:r>
    </w:p>
    <w:p w:rsidR="001155C9" w:rsidRPr="00383EC8" w:rsidRDefault="001155C9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383EC8">
        <w:rPr>
          <w:rFonts w:asciiTheme="minorHAnsi" w:hAnsiTheme="minorHAnsi"/>
          <w:sz w:val="24"/>
          <w:szCs w:val="24"/>
        </w:rPr>
        <w:t>Orjinal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Ad</w:t>
      </w:r>
      <w:r w:rsidRPr="00383EC8">
        <w:rPr>
          <w:rFonts w:asciiTheme="minorHAnsi" w:hAnsiTheme="minorHAnsi"/>
          <w:sz w:val="24"/>
          <w:szCs w:val="24"/>
        </w:rPr>
        <w:tab/>
        <w:t xml:space="preserve">: </w:t>
      </w:r>
      <w:proofErr w:type="spellStart"/>
      <w:r w:rsidRPr="00383EC8">
        <w:rPr>
          <w:rFonts w:asciiTheme="minorHAnsi" w:hAnsiTheme="minorHAnsi"/>
          <w:sz w:val="24"/>
          <w:szCs w:val="24"/>
        </w:rPr>
        <w:t>Ancient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mariners</w:t>
      </w:r>
      <w:proofErr w:type="spellEnd"/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Yapımcı</w:t>
      </w:r>
      <w:r w:rsidRPr="00383EC8">
        <w:rPr>
          <w:rFonts w:asciiTheme="minorHAnsi" w:hAnsiTheme="minorHAnsi"/>
          <w:sz w:val="24"/>
          <w:szCs w:val="24"/>
        </w:rPr>
        <w:tab/>
        <w:t xml:space="preserve">: </w:t>
      </w:r>
      <w:proofErr w:type="spellStart"/>
      <w:r w:rsidRPr="00383EC8">
        <w:rPr>
          <w:rFonts w:asciiTheme="minorHAnsi" w:hAnsiTheme="minorHAnsi"/>
          <w:sz w:val="24"/>
          <w:szCs w:val="24"/>
        </w:rPr>
        <w:t>Claude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Duthuit</w:t>
      </w:r>
      <w:proofErr w:type="spellEnd"/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Yıl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1981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Ülke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ABD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Dakika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</w:t>
      </w:r>
      <w:r w:rsidRPr="00383EC8">
        <w:rPr>
          <w:rFonts w:asciiTheme="minorHAnsi" w:hAnsiTheme="minorHAnsi"/>
          <w:sz w:val="24"/>
          <w:szCs w:val="24"/>
        </w:rPr>
        <w:t xml:space="preserve"> 59 </w:t>
      </w:r>
      <w:proofErr w:type="spellStart"/>
      <w:r w:rsidRPr="00383EC8">
        <w:rPr>
          <w:rFonts w:asciiTheme="minorHAnsi" w:hAnsiTheme="minorHAnsi"/>
          <w:sz w:val="24"/>
          <w:szCs w:val="24"/>
        </w:rPr>
        <w:t>dk</w:t>
      </w:r>
      <w:proofErr w:type="spellEnd"/>
      <w:r w:rsidRPr="00383EC8">
        <w:rPr>
          <w:rFonts w:asciiTheme="minorHAnsi" w:hAnsiTheme="minorHAnsi"/>
          <w:sz w:val="24"/>
          <w:szCs w:val="24"/>
        </w:rPr>
        <w:t>.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Dil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İngilizce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Alt Yazı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Türkçe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 xml:space="preserve">Belgesel, Doğu Akdeniz’in derinliklerindeki üç ayrı batıkta kazı </w:t>
      </w:r>
      <w:proofErr w:type="spellStart"/>
      <w:r w:rsidRPr="00383EC8">
        <w:rPr>
          <w:rFonts w:asciiTheme="minorHAnsi" w:hAnsiTheme="minorHAnsi"/>
          <w:sz w:val="24"/>
          <w:szCs w:val="24"/>
        </w:rPr>
        <w:t>sürütendenizaltı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arkeologlarının çalışmalarını anlatıyor. Bu üç batık M.Ö 300’den 1025 yıllarına tarihleniyor. Batıklar hem o yıllardaki gemi inşa</w:t>
      </w:r>
      <w:r w:rsidRPr="00383EC8">
        <w:rPr>
          <w:rFonts w:asciiTheme="minorHAnsi" w:hAnsiTheme="minorHAnsi"/>
          <w:sz w:val="24"/>
          <w:szCs w:val="24"/>
        </w:rPr>
        <w:t xml:space="preserve"> yöntemleri hakkında hem de o yıllardaki sosyal, ekonomik ve politik koşullar hakkında bilgi veriyor. 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b/>
          <w:color w:val="C00000"/>
          <w:sz w:val="24"/>
          <w:szCs w:val="24"/>
        </w:rPr>
        <w:t>HULDA FESTİVALİ</w:t>
      </w:r>
    </w:p>
    <w:p w:rsidR="001155C9" w:rsidRPr="00383EC8" w:rsidRDefault="001155C9">
      <w:pPr>
        <w:pStyle w:val="normal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383EC8">
        <w:rPr>
          <w:rFonts w:asciiTheme="minorHAnsi" w:hAnsiTheme="minorHAnsi"/>
          <w:sz w:val="24"/>
          <w:szCs w:val="24"/>
        </w:rPr>
        <w:t>Orjinal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Ad</w:t>
      </w:r>
      <w:r w:rsidRPr="00383EC8">
        <w:rPr>
          <w:rFonts w:asciiTheme="minorHAnsi" w:hAnsiTheme="minorHAnsi"/>
          <w:sz w:val="24"/>
          <w:szCs w:val="24"/>
        </w:rPr>
        <w:tab/>
        <w:t xml:space="preserve">:  </w:t>
      </w:r>
      <w:proofErr w:type="spellStart"/>
      <w:r w:rsidRPr="00383EC8">
        <w:rPr>
          <w:rFonts w:asciiTheme="minorHAnsi" w:hAnsiTheme="minorHAnsi"/>
          <w:sz w:val="24"/>
          <w:szCs w:val="24"/>
        </w:rPr>
        <w:t>Hulda’s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festival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Yönetmen</w:t>
      </w:r>
      <w:r w:rsidRPr="00383EC8">
        <w:rPr>
          <w:rFonts w:asciiTheme="minorHAnsi" w:hAnsiTheme="minorHAnsi"/>
          <w:sz w:val="24"/>
          <w:szCs w:val="24"/>
        </w:rPr>
        <w:tab/>
        <w:t xml:space="preserve">: 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Yıl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 xml:space="preserve">: 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Ülke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İsveç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Dakika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 xml:space="preserve">: 50 </w:t>
      </w:r>
      <w:proofErr w:type="spellStart"/>
      <w:r w:rsidRPr="00383EC8">
        <w:rPr>
          <w:rFonts w:asciiTheme="minorHAnsi" w:hAnsiTheme="minorHAnsi"/>
          <w:sz w:val="24"/>
          <w:szCs w:val="24"/>
        </w:rPr>
        <w:t>dk</w:t>
      </w:r>
      <w:proofErr w:type="spellEnd"/>
      <w:r w:rsidRPr="00383EC8">
        <w:rPr>
          <w:rFonts w:asciiTheme="minorHAnsi" w:hAnsiTheme="minorHAnsi"/>
          <w:sz w:val="24"/>
          <w:szCs w:val="24"/>
        </w:rPr>
        <w:t>.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Dil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İngilizce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>Alt Yazı</w:t>
      </w:r>
      <w:r w:rsidRPr="00383EC8">
        <w:rPr>
          <w:rFonts w:asciiTheme="minorHAnsi" w:hAnsiTheme="minorHAnsi"/>
          <w:sz w:val="24"/>
          <w:szCs w:val="24"/>
        </w:rPr>
        <w:tab/>
      </w:r>
      <w:r w:rsidRPr="00383EC8">
        <w:rPr>
          <w:rFonts w:asciiTheme="minorHAnsi" w:hAnsiTheme="minorHAnsi"/>
          <w:sz w:val="24"/>
          <w:szCs w:val="24"/>
        </w:rPr>
        <w:tab/>
        <w:t>: Türkçe</w:t>
      </w:r>
    </w:p>
    <w:p w:rsidR="001155C9" w:rsidRPr="00383EC8" w:rsidRDefault="001155C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 xml:space="preserve">İlhan </w:t>
      </w:r>
      <w:proofErr w:type="spellStart"/>
      <w:r w:rsidRPr="00383EC8">
        <w:rPr>
          <w:rFonts w:asciiTheme="minorHAnsi" w:hAnsiTheme="minorHAnsi"/>
          <w:sz w:val="24"/>
          <w:szCs w:val="24"/>
        </w:rPr>
        <w:t>Koman’ın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en büyük hayali, 100 yıllık teknesini </w:t>
      </w:r>
      <w:proofErr w:type="spellStart"/>
      <w:r w:rsidRPr="00383EC8">
        <w:rPr>
          <w:rFonts w:asciiTheme="minorHAnsi" w:hAnsiTheme="minorHAnsi"/>
          <w:sz w:val="24"/>
          <w:szCs w:val="24"/>
        </w:rPr>
        <w:t>İsveç’den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Türkiye’ye getirmekti. 1 yılı aşkın sürecek bu maceraya katılacak mürettebatı ise asla bulamadı.</w:t>
      </w:r>
    </w:p>
    <w:p w:rsidR="001155C9" w:rsidRPr="00383EC8" w:rsidRDefault="00383EC8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  <w:r w:rsidRPr="00383EC8">
        <w:rPr>
          <w:rFonts w:asciiTheme="minorHAnsi" w:hAnsiTheme="minorHAnsi"/>
          <w:sz w:val="24"/>
          <w:szCs w:val="24"/>
        </w:rPr>
        <w:t xml:space="preserve">Ünlü sanatçının anısına, ailesi ve arkadaşları </w:t>
      </w:r>
      <w:proofErr w:type="spellStart"/>
      <w:r w:rsidRPr="00383EC8">
        <w:rPr>
          <w:rFonts w:asciiTheme="minorHAnsi" w:hAnsiTheme="minorHAnsi"/>
          <w:sz w:val="24"/>
          <w:szCs w:val="24"/>
        </w:rPr>
        <w:t>Hulda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ile bir yolcuğa çıktılar. Bu tekne kendisin</w:t>
      </w:r>
      <w:r w:rsidRPr="00383EC8">
        <w:rPr>
          <w:rFonts w:asciiTheme="minorHAnsi" w:hAnsiTheme="minorHAnsi"/>
          <w:sz w:val="24"/>
          <w:szCs w:val="24"/>
        </w:rPr>
        <w:t xml:space="preserve">in çalışma alanı, evi ve yarattığı inanılmaz heykellere sergi alanıydı ki yarattığı her heykel ayrı bir </w:t>
      </w:r>
      <w:proofErr w:type="gramStart"/>
      <w:r w:rsidRPr="00383EC8">
        <w:rPr>
          <w:rFonts w:asciiTheme="minorHAnsi" w:hAnsiTheme="minorHAnsi"/>
          <w:sz w:val="24"/>
          <w:szCs w:val="24"/>
        </w:rPr>
        <w:t>fenomendi</w:t>
      </w:r>
      <w:proofErr w:type="gramEnd"/>
      <w:r w:rsidRPr="00383EC8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383EC8">
        <w:rPr>
          <w:rFonts w:asciiTheme="minorHAnsi" w:hAnsiTheme="minorHAnsi"/>
          <w:sz w:val="24"/>
          <w:szCs w:val="24"/>
        </w:rPr>
        <w:t>Hulda’nın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Festivali isimli bu belgesel sizi, sanat, bilim ve denize götürürken </w:t>
      </w:r>
      <w:proofErr w:type="spellStart"/>
      <w:r w:rsidRPr="00383EC8">
        <w:rPr>
          <w:rFonts w:asciiTheme="minorHAnsi" w:hAnsiTheme="minorHAnsi"/>
          <w:sz w:val="24"/>
          <w:szCs w:val="24"/>
        </w:rPr>
        <w:t>Ilhan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83EC8">
        <w:rPr>
          <w:rFonts w:asciiTheme="minorHAnsi" w:hAnsiTheme="minorHAnsi"/>
          <w:sz w:val="24"/>
          <w:szCs w:val="24"/>
        </w:rPr>
        <w:t>Koman’ın</w:t>
      </w:r>
      <w:proofErr w:type="spellEnd"/>
      <w:r w:rsidRPr="00383EC8">
        <w:rPr>
          <w:rFonts w:asciiTheme="minorHAnsi" w:hAnsiTheme="minorHAnsi"/>
          <w:sz w:val="24"/>
          <w:szCs w:val="24"/>
        </w:rPr>
        <w:t xml:space="preserve"> hayaline yerine getiren insanları da size tanıt</w:t>
      </w:r>
      <w:r w:rsidRPr="00383EC8">
        <w:rPr>
          <w:rFonts w:asciiTheme="minorHAnsi" w:hAnsiTheme="minorHAnsi"/>
          <w:sz w:val="24"/>
          <w:szCs w:val="24"/>
        </w:rPr>
        <w:t>acak.</w:t>
      </w:r>
    </w:p>
    <w:sectPr w:rsidR="001155C9" w:rsidRPr="00383EC8" w:rsidSect="001155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1155C9"/>
    <w:rsid w:val="001155C9"/>
    <w:rsid w:val="0038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tr-TR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1155C9"/>
    <w:pPr>
      <w:spacing w:before="240" w:after="60" w:line="240" w:lineRule="auto"/>
      <w:outlineLvl w:val="0"/>
    </w:pPr>
    <w:rPr>
      <w:rFonts w:ascii="Arial" w:eastAsia="Arial" w:hAnsi="Arial" w:cs="Arial"/>
      <w:b/>
      <w:sz w:val="32"/>
    </w:rPr>
  </w:style>
  <w:style w:type="paragraph" w:styleId="Balk2">
    <w:name w:val="heading 2"/>
    <w:basedOn w:val="normal0"/>
    <w:next w:val="normal0"/>
    <w:rsid w:val="001155C9"/>
    <w:pPr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Balk3">
    <w:name w:val="heading 3"/>
    <w:basedOn w:val="normal0"/>
    <w:next w:val="normal0"/>
    <w:rsid w:val="001155C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0"/>
    <w:next w:val="normal0"/>
    <w:rsid w:val="001155C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Balk5">
    <w:name w:val="heading 5"/>
    <w:basedOn w:val="normal0"/>
    <w:next w:val="normal0"/>
    <w:rsid w:val="001155C9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0"/>
    <w:next w:val="normal0"/>
    <w:rsid w:val="001155C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1155C9"/>
  </w:style>
  <w:style w:type="table" w:customStyle="1" w:styleId="TableNormal">
    <w:name w:val="Table Normal"/>
    <w:rsid w:val="001155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1155C9"/>
    <w:pPr>
      <w:keepNext/>
      <w:keepLines/>
      <w:spacing w:before="480" w:after="120"/>
      <w:contextualSpacing/>
    </w:pPr>
    <w:rPr>
      <w:b/>
      <w:sz w:val="72"/>
    </w:rPr>
  </w:style>
  <w:style w:type="paragraph" w:styleId="AltKonuBal">
    <w:name w:val="Subtitle"/>
    <w:basedOn w:val="normal0"/>
    <w:next w:val="normal0"/>
    <w:rsid w:val="001155C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db.com/name/nm5105573/?ref_=tt_ov_d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Bodrum FİLMLER_2014.docx</dc:title>
  <cp:lastModifiedBy>Sadi Cilingir</cp:lastModifiedBy>
  <cp:revision>2</cp:revision>
  <dcterms:created xsi:type="dcterms:W3CDTF">2014-04-07T14:45:00Z</dcterms:created>
  <dcterms:modified xsi:type="dcterms:W3CDTF">2014-04-07T14:47:00Z</dcterms:modified>
</cp:coreProperties>
</file>