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9E" w:rsidRPr="0001659E" w:rsidRDefault="0001659E" w:rsidP="00CB109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01659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25. Ankara Uluslararas</w:t>
      </w:r>
      <w:r w:rsidRPr="0001659E">
        <w:rPr>
          <w:rFonts w:ascii="Times New Roman" w:hAnsi="Times New Roman" w:cs="Times New Roman" w:hint="cs"/>
          <w:b/>
          <w:sz w:val="40"/>
          <w:szCs w:val="40"/>
          <w:shd w:val="clear" w:color="auto" w:fill="FFFFFF"/>
        </w:rPr>
        <w:t>ı</w:t>
      </w:r>
      <w:r w:rsidRPr="0001659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Film Festivali'nde Bug</w:t>
      </w:r>
      <w:r w:rsidRPr="0001659E">
        <w:rPr>
          <w:rFonts w:ascii="Times New Roman" w:hAnsi="Times New Roman" w:cs="Times New Roman" w:hint="cs"/>
          <w:b/>
          <w:sz w:val="40"/>
          <w:szCs w:val="40"/>
          <w:shd w:val="clear" w:color="auto" w:fill="FFFFFF"/>
        </w:rPr>
        <w:t>ü</w:t>
      </w:r>
      <w:r w:rsidRPr="0001659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n: 08 Haziran Pazar</w:t>
      </w:r>
    </w:p>
    <w:p w:rsidR="0001659E" w:rsidRDefault="0001659E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5A0" w:rsidRPr="00CB1095" w:rsidRDefault="00BA15A0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Halkbank ana </w:t>
      </w:r>
      <w:proofErr w:type="gram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sponsorluğunda</w:t>
      </w:r>
      <w:proofErr w:type="gram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, T.</w:t>
      </w:r>
      <w:r w:rsidR="0001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Kültür ve Turizm Bakanlığı'nın destekleriyle gerçekleşen 25. </w:t>
      </w:r>
      <w:proofErr w:type="spell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AUFF'nin</w:t>
      </w:r>
      <w:proofErr w:type="spell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Haziran Pazar Programı...</w:t>
      </w:r>
      <w:r w:rsidRPr="00CB1095">
        <w:rPr>
          <w:rFonts w:ascii="Times New Roman" w:hAnsi="Times New Roman" w:cs="Times New Roman"/>
          <w:sz w:val="24"/>
          <w:szCs w:val="24"/>
        </w:rPr>
        <w:br/>
      </w:r>
    </w:p>
    <w:p w:rsidR="00CB1095" w:rsidRPr="00CB1095" w:rsidRDefault="00CB1095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“Özel Gösterim”:</w:t>
      </w:r>
    </w:p>
    <w:p w:rsidR="00CB1095" w:rsidRPr="00CB1095" w:rsidRDefault="00CB1095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-Ben O Değilim, </w:t>
      </w:r>
      <w:proofErr w:type="gram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19:00</w:t>
      </w:r>
      <w:proofErr w:type="gram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seansında Kızılay Büyülü Fener 1. Salonda…</w:t>
      </w:r>
    </w:p>
    <w:p w:rsidR="00CB1095" w:rsidRDefault="00CB1095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1095" w:rsidRPr="00CB1095" w:rsidRDefault="00CB1095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</w:t>
      </w:r>
    </w:p>
    <w:p w:rsidR="00A31EE4" w:rsidRPr="00CB1095" w:rsidRDefault="00A31EE4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"Dünya Festivallerinden" filmler:</w:t>
      </w:r>
    </w:p>
    <w:p w:rsidR="00A31EE4" w:rsidRPr="00CB1095" w:rsidRDefault="00A31EE4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-Sadece Bir İç Çekiş/Le </w:t>
      </w:r>
      <w:proofErr w:type="spell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Temps</w:t>
      </w:r>
      <w:proofErr w:type="spell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L’Aventure</w:t>
      </w:r>
      <w:proofErr w:type="spell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14:00</w:t>
      </w:r>
      <w:proofErr w:type="gram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seansında Kızılay Büyülü Fener 1. Salonda…</w:t>
      </w:r>
    </w:p>
    <w:p w:rsidR="00725448" w:rsidRPr="00CB1095" w:rsidRDefault="00725448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-Tayvan Haydutları/</w:t>
      </w:r>
      <w:proofErr w:type="spell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Monga</w:t>
      </w:r>
      <w:proofErr w:type="spell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Bang</w:t>
      </w:r>
      <w:proofErr w:type="spell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-kah, </w:t>
      </w:r>
      <w:proofErr w:type="gram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14:00</w:t>
      </w:r>
      <w:proofErr w:type="gram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seansında Kızılay Büyülü Fener 3. Salonda…</w:t>
      </w:r>
    </w:p>
    <w:p w:rsidR="00725448" w:rsidRPr="00CB1095" w:rsidRDefault="00725448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-Tatlı Biber Diyarım/My </w:t>
      </w:r>
      <w:proofErr w:type="spell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Sweet</w:t>
      </w:r>
      <w:proofErr w:type="spell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Pepper</w:t>
      </w:r>
      <w:proofErr w:type="spell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Land, </w:t>
      </w:r>
      <w:proofErr w:type="gram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16:30</w:t>
      </w:r>
      <w:proofErr w:type="gram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seansında Kızılay Büyülü Fener 1. Salonda…</w:t>
      </w:r>
    </w:p>
    <w:p w:rsidR="00A31EE4" w:rsidRPr="00CB1095" w:rsidRDefault="00A31EE4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-Sevgilinin Ardından/</w:t>
      </w:r>
      <w:proofErr w:type="spell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Lilting</w:t>
      </w:r>
      <w:proofErr w:type="spell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16:30</w:t>
      </w:r>
      <w:proofErr w:type="gram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seansında Kızılay Büyülü Fener 3. Salonda…</w:t>
      </w:r>
    </w:p>
    <w:p w:rsidR="00A31EE4" w:rsidRPr="00CB1095" w:rsidRDefault="00A31EE4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Ida</w:t>
      </w:r>
      <w:proofErr w:type="spell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19:00</w:t>
      </w:r>
      <w:proofErr w:type="gram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seansında Kızılay Büyülü Fener 4. Salonda…</w:t>
      </w:r>
    </w:p>
    <w:p w:rsidR="00A31EE4" w:rsidRDefault="00A31EE4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-Kız Arkadaş Erkek Arkadaş/</w:t>
      </w:r>
      <w:proofErr w:type="spell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Girlfriend</w:t>
      </w:r>
      <w:proofErr w:type="spell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Boyfriend</w:t>
      </w:r>
      <w:proofErr w:type="spell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21:30</w:t>
      </w:r>
      <w:proofErr w:type="gram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seansında Kızılay Büyülü Fener 1. Salonda…</w:t>
      </w: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CB1095" w:rsidRPr="00CB1095" w:rsidRDefault="00CB1095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</w:t>
      </w:r>
    </w:p>
    <w:p w:rsidR="00CB1095" w:rsidRPr="00CB1095" w:rsidRDefault="00CB1095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EE4" w:rsidRPr="00CB1095" w:rsidRDefault="00A31EE4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"Güney’den" filmler:</w:t>
      </w:r>
      <w:r w:rsidRPr="00CB1095">
        <w:rPr>
          <w:rFonts w:ascii="Times New Roman" w:hAnsi="Times New Roman" w:cs="Times New Roman"/>
          <w:sz w:val="24"/>
          <w:szCs w:val="24"/>
        </w:rPr>
        <w:br/>
      </w: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-48, </w:t>
      </w:r>
      <w:proofErr w:type="gram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11:30</w:t>
      </w:r>
      <w:proofErr w:type="gram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seansında Kızılay Büyülü Fener 1. Salonda</w:t>
      </w:r>
    </w:p>
    <w:p w:rsidR="00725448" w:rsidRDefault="00725448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-Komşu Sesler/O Som </w:t>
      </w:r>
      <w:proofErr w:type="spell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proofErr w:type="spell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Redor</w:t>
      </w:r>
      <w:proofErr w:type="spell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19:00</w:t>
      </w:r>
      <w:proofErr w:type="gram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seansında Kızılay Büyülü Fener 3. Salonda…</w:t>
      </w:r>
    </w:p>
    <w:p w:rsidR="00CB1095" w:rsidRDefault="00CB1095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1095" w:rsidRPr="00CB1095" w:rsidRDefault="00CB1095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</w:t>
      </w:r>
    </w:p>
    <w:p w:rsidR="00CB1095" w:rsidRPr="00CB1095" w:rsidRDefault="00CB1095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5448" w:rsidRPr="00CB1095" w:rsidRDefault="00A31EE4" w:rsidP="00CB1095">
      <w:pPr>
        <w:spacing w:after="0" w:line="240" w:lineRule="auto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"Çocuk Festivali" kapsamınd</w:t>
      </w:r>
      <w:r w:rsidR="00725448" w:rsidRPr="00CB109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a:</w:t>
      </w:r>
    </w:p>
    <w:p w:rsidR="00725448" w:rsidRPr="00CB1095" w:rsidRDefault="00725448" w:rsidP="00CB109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-Kırmızı Balon ve Beyaz Yele, </w:t>
      </w:r>
      <w:proofErr w:type="gramStart"/>
      <w:r w:rsidR="00A31EE4" w:rsidRPr="00CB109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11:30</w:t>
      </w:r>
      <w:proofErr w:type="gramEnd"/>
      <w:r w:rsidR="00A31EE4" w:rsidRPr="00CB109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seansında Kızılay </w:t>
      </w:r>
      <w:r w:rsidR="00A31EE4"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Büyülü Fener</w:t>
      </w:r>
      <w:r w:rsidR="00A31EE4" w:rsidRPr="00CB109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3. Salonda...</w:t>
      </w:r>
      <w:r w:rsidR="00A31EE4"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25448" w:rsidRPr="00CB1095" w:rsidRDefault="00725448" w:rsidP="00CB109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-Şampiyon Olmasak da, </w:t>
      </w:r>
      <w:proofErr w:type="gramStart"/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11:30</w:t>
      </w:r>
      <w:proofErr w:type="gramEnd"/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seansında Kızılay Büyülü Fener 4. Salonda…</w:t>
      </w:r>
    </w:p>
    <w:p w:rsidR="00725448" w:rsidRDefault="00725448" w:rsidP="00CB109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1095" w:rsidRPr="00CB1095" w:rsidRDefault="00CB1095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</w:t>
      </w:r>
    </w:p>
    <w:p w:rsidR="00CB1095" w:rsidRPr="00CB1095" w:rsidRDefault="00CB1095" w:rsidP="00CB109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5BC8" w:rsidRPr="00CB1095" w:rsidRDefault="00725448" w:rsidP="00CB109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“I. Dünya Savaşının 100. Yılı” bölümünden</w:t>
      </w:r>
      <w:r w:rsidR="00FD5BC8"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D5BC8" w:rsidRPr="00CB1095" w:rsidRDefault="00FD5BC8" w:rsidP="00CB109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-Kadın ve Yabancı/</w:t>
      </w:r>
      <w:proofErr w:type="spellStart"/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Frau</w:t>
      </w:r>
      <w:proofErr w:type="spellEnd"/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Der</w:t>
      </w:r>
      <w:proofErr w:type="gramEnd"/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Frande</w:t>
      </w:r>
      <w:proofErr w:type="spellEnd"/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16:30 seansında Kızılay Büyülü Fener 4. Salonda…</w:t>
      </w:r>
    </w:p>
    <w:p w:rsidR="00725448" w:rsidRPr="00CB1095" w:rsidRDefault="00FD5BC8" w:rsidP="00CB109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25448"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Yüzbaşı </w:t>
      </w:r>
      <w:proofErr w:type="spellStart"/>
      <w:r w:rsidR="00725448"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Conan</w:t>
      </w:r>
      <w:proofErr w:type="spellEnd"/>
      <w:r w:rsidR="00725448"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725448"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Capitaine</w:t>
      </w:r>
      <w:proofErr w:type="spellEnd"/>
      <w:r w:rsidR="00725448"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25448"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Conan</w:t>
      </w:r>
      <w:proofErr w:type="spellEnd"/>
      <w:r w:rsidR="00725448"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725448"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21:30</w:t>
      </w:r>
      <w:proofErr w:type="gramEnd"/>
      <w:r w:rsidR="00725448" w:rsidRPr="00CB10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seansında Kızılay Büyülü Fener 4. Salonda…</w:t>
      </w:r>
    </w:p>
    <w:p w:rsidR="00FD5BC8" w:rsidRPr="00CB1095" w:rsidRDefault="00FD5BC8" w:rsidP="00CB109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1095" w:rsidRPr="00CB1095" w:rsidRDefault="00CB1095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</w:t>
      </w:r>
    </w:p>
    <w:p w:rsidR="00725448" w:rsidRPr="00CB1095" w:rsidRDefault="00725448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5448" w:rsidRPr="00CB1095" w:rsidRDefault="00725448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“Avusturya Genç Sinemasından” Çöldeki İzler/</w:t>
      </w:r>
      <w:proofErr w:type="spell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Tracks</w:t>
      </w:r>
      <w:proofErr w:type="spell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>21:30</w:t>
      </w:r>
      <w:proofErr w:type="gramEnd"/>
      <w:r w:rsidRPr="00CB1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seansında Kızılay Büyülü Fener 3. Salonda…</w:t>
      </w:r>
    </w:p>
    <w:p w:rsidR="00725448" w:rsidRDefault="00725448" w:rsidP="00725448">
      <w:pPr>
        <w:spacing w:after="0"/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</w:pPr>
    </w:p>
    <w:p w:rsidR="00CB1095" w:rsidRPr="00CB1095" w:rsidRDefault="00CB1095" w:rsidP="00CB10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</w:t>
      </w:r>
    </w:p>
    <w:bookmarkEnd w:id="0"/>
    <w:p w:rsidR="00CB1095" w:rsidRDefault="00CB1095" w:rsidP="00CB1095">
      <w:pPr>
        <w:spacing w:after="0"/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</w:pPr>
    </w:p>
    <w:p w:rsidR="00890E0B" w:rsidRPr="00CB1095" w:rsidRDefault="00BA15A0" w:rsidP="00CB1095">
      <w:pPr>
        <w:spacing w:after="0"/>
        <w:rPr>
          <w:rFonts w:ascii="Times New Roman" w:hAnsi="Times New Roman" w:cs="Times New Roman"/>
          <w:color w:val="37404E"/>
          <w:sz w:val="24"/>
          <w:szCs w:val="24"/>
          <w:shd w:val="clear" w:color="auto" w:fill="FFFFFF"/>
        </w:rPr>
      </w:pPr>
      <w:r w:rsidRPr="00BA15A0">
        <w:rPr>
          <w:rFonts w:ascii="Times New Roman" w:hAnsi="Times New Roman" w:cs="Times New Roman"/>
          <w:sz w:val="24"/>
          <w:szCs w:val="24"/>
          <w:shd w:val="clear" w:color="auto" w:fill="FFFFFF"/>
        </w:rPr>
        <w:t>Belgesel özel gösterimleri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Goethe Enstitüsü’nde</w:t>
      </w:r>
      <w:r w:rsidRPr="00BA15A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A15A0">
        <w:rPr>
          <w:rFonts w:ascii="Times New Roman" w:hAnsi="Times New Roman" w:cs="Times New Roman"/>
          <w:sz w:val="24"/>
          <w:szCs w:val="24"/>
        </w:rPr>
        <w:br/>
      </w:r>
      <w:r w:rsidRPr="00BA15A0">
        <w:rPr>
          <w:rFonts w:ascii="Times New Roman" w:hAnsi="Times New Roman" w:cs="Times New Roman"/>
          <w:sz w:val="24"/>
          <w:szCs w:val="24"/>
        </w:rPr>
        <w:br/>
      </w:r>
      <w:r w:rsidRPr="00BA15A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Ankara Uluslararası Film Festivali Soma’yı unutmuyor, unutturmuyor. Festival, programına aldığı madencilerin yaşamını anlatan belgeseli bugün izleyicilerle buluşturacak.</w:t>
      </w:r>
      <w:r w:rsidRPr="00BA15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5A0">
        <w:rPr>
          <w:rFonts w:ascii="Times New Roman" w:hAnsi="Times New Roman" w:cs="Times New Roman"/>
          <w:sz w:val="24"/>
          <w:szCs w:val="24"/>
        </w:rPr>
        <w:br/>
      </w:r>
      <w:r w:rsidRPr="00BA15A0">
        <w:rPr>
          <w:rFonts w:ascii="Times New Roman" w:hAnsi="Times New Roman" w:cs="Times New Roman"/>
          <w:sz w:val="24"/>
          <w:szCs w:val="24"/>
        </w:rPr>
        <w:br/>
      </w:r>
      <w:r w:rsidRPr="00BA15A0">
        <w:rPr>
          <w:rFonts w:ascii="Times New Roman" w:hAnsi="Times New Roman" w:cs="Times New Roman"/>
          <w:sz w:val="24"/>
          <w:szCs w:val="24"/>
          <w:shd w:val="clear" w:color="auto" w:fill="FFFFFF"/>
        </w:rPr>
        <w:t>Soma’da yaşanan maden</w:t>
      </w:r>
      <w:r w:rsidRPr="00BA15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faciası Türkiye’nin belleğinde acısını korurken, Ankara Uluslararası Film Festivali de bu acıya ortak olmak için programına aldığı Zonguldak madencilerinin yaşamından bir kesit sunan “İnci Dişli Kardeşim” belgeselini gösterecek. Gül </w:t>
      </w:r>
      <w:proofErr w:type="spellStart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Büyükbeşe’nin</w:t>
      </w:r>
      <w:proofErr w:type="spellEnd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çalışması, babadan oğula aktarılan, sert ve acımasız dünyayı gözler önüne seriyor.</w:t>
      </w:r>
      <w:r w:rsidRPr="00BA15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5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A15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Madencilerin yaşamından gerçek bir kesit sunan bu belgesel 8 Haziran (Pazar) saat </w:t>
      </w:r>
      <w:proofErr w:type="gramStart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10:00’da</w:t>
      </w:r>
      <w:proofErr w:type="gramEnd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Goethe Enstitüsü’nde (Alman Kültür Merkezi) izlenebilir.</w:t>
      </w:r>
      <w:r w:rsidR="00CB109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A15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“İnci Dişli </w:t>
      </w:r>
      <w:proofErr w:type="spellStart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Kardeşim”le</w:t>
      </w:r>
      <w:proofErr w:type="spellEnd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aynı seansta gösterilecek başka bir belgesel de “Balkanların Kalbindeki Sahne”. (</w:t>
      </w:r>
      <w:proofErr w:type="spellStart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Stage</w:t>
      </w:r>
      <w:proofErr w:type="spellEnd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heart</w:t>
      </w:r>
      <w:proofErr w:type="spellEnd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Balkans</w:t>
      </w:r>
      <w:proofErr w:type="spellEnd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) Yönetmenliğini İsmet </w:t>
      </w:r>
      <w:proofErr w:type="spellStart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Arasan’ın</w:t>
      </w:r>
      <w:proofErr w:type="spellEnd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Görüntü Yönetmenliğini Koray </w:t>
      </w:r>
      <w:proofErr w:type="spellStart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Kesik’in</w:t>
      </w:r>
      <w:proofErr w:type="spellEnd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yaptığı çalışma, İngilizce altyazılı olarak yine Goethe Enstitüsü’nde (Alman Kültür Merkezi) gösterilecek.</w:t>
      </w:r>
      <w:r w:rsidRPr="00BA15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A15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8 Haziran tarihli diğer iki belgesel ise “Tek Başına Dans” ve “Music &amp; </w:t>
      </w:r>
      <w:proofErr w:type="spellStart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Coexistence</w:t>
      </w:r>
      <w:proofErr w:type="spellEnd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”. Bunlardan ilki </w:t>
      </w:r>
      <w:proofErr w:type="gramStart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12:30</w:t>
      </w:r>
      <w:proofErr w:type="gramEnd"/>
      <w:r w:rsidRPr="00BA15A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 diğeri ise 15:00’da Goethe Enstitüsü’nde.</w:t>
      </w:r>
    </w:p>
    <w:sectPr w:rsidR="00890E0B" w:rsidRPr="00CB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A3"/>
    <w:rsid w:val="0001659E"/>
    <w:rsid w:val="00725448"/>
    <w:rsid w:val="00890E0B"/>
    <w:rsid w:val="00A31EE4"/>
    <w:rsid w:val="00BA15A0"/>
    <w:rsid w:val="00CB1095"/>
    <w:rsid w:val="00E56BA3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99C1E-F8C5-4C62-A7D4-B42032F6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A15A0"/>
  </w:style>
  <w:style w:type="character" w:customStyle="1" w:styleId="textexposedshow">
    <w:name w:val="text_exposed_show"/>
    <w:basedOn w:val="VarsaylanParagrafYazTipi"/>
    <w:rsid w:val="00BA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ygt</dc:creator>
  <cp:keywords/>
  <dc:description/>
  <cp:lastModifiedBy>Sadi Cilingir</cp:lastModifiedBy>
  <cp:revision>5</cp:revision>
  <dcterms:created xsi:type="dcterms:W3CDTF">2014-06-07T17:39:00Z</dcterms:created>
  <dcterms:modified xsi:type="dcterms:W3CDTF">2014-06-08T07:35:00Z</dcterms:modified>
</cp:coreProperties>
</file>