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18" w:rsidRDefault="002F2618" w:rsidP="002F2618">
      <w:pPr>
        <w:pStyle w:val="nospacing"/>
        <w:rPr>
          <w:rFonts w:ascii="Verdana" w:hAnsi="Verdana"/>
          <w:b/>
          <w:sz w:val="20"/>
          <w:szCs w:val="20"/>
          <w:bdr w:val="none" w:sz="0" w:space="0" w:color="auto" w:frame="1"/>
        </w:rPr>
      </w:pPr>
    </w:p>
    <w:p w:rsidR="00CD5ED3" w:rsidRPr="005C6767" w:rsidRDefault="003E1358" w:rsidP="002F2618">
      <w:pPr>
        <w:pStyle w:val="nospacing"/>
        <w:jc w:val="center"/>
        <w:rPr>
          <w:rFonts w:ascii="Verdana" w:hAnsi="Verdana"/>
          <w:b/>
          <w:sz w:val="24"/>
          <w:szCs w:val="24"/>
          <w:bdr w:val="none" w:sz="0" w:space="0" w:color="auto" w:frame="1"/>
        </w:rPr>
      </w:pPr>
      <w:r w:rsidRPr="005C6767">
        <w:rPr>
          <w:rFonts w:ascii="Verdana" w:hAnsi="Verdana"/>
          <w:b/>
          <w:sz w:val="24"/>
          <w:szCs w:val="24"/>
          <w:bdr w:val="none" w:sz="0" w:space="0" w:color="auto" w:frame="1"/>
        </w:rPr>
        <w:t>Beyaz</w:t>
      </w:r>
      <w:r w:rsidR="002F2618" w:rsidRPr="005C6767">
        <w:rPr>
          <w:rFonts w:ascii="Verdana" w:hAnsi="Verdana"/>
          <w:b/>
          <w:sz w:val="24"/>
          <w:szCs w:val="24"/>
          <w:bdr w:val="none" w:sz="0" w:space="0" w:color="auto" w:frame="1"/>
        </w:rPr>
        <w:t>perdede yüzleşme seansları</w:t>
      </w:r>
    </w:p>
    <w:p w:rsidR="002F2618" w:rsidRDefault="002F2618" w:rsidP="002F2618">
      <w:pPr>
        <w:pStyle w:val="nospacing"/>
        <w:jc w:val="center"/>
        <w:rPr>
          <w:rFonts w:ascii="Verdana" w:hAnsi="Verdana"/>
          <w:b/>
          <w:sz w:val="20"/>
          <w:szCs w:val="20"/>
          <w:bdr w:val="none" w:sz="0" w:space="0" w:color="auto" w:frame="1"/>
        </w:rPr>
      </w:pPr>
    </w:p>
    <w:p w:rsidR="002F2618" w:rsidRPr="002F2618" w:rsidRDefault="002F2618" w:rsidP="002F2618">
      <w:pPr>
        <w:pStyle w:val="nospacing"/>
        <w:rPr>
          <w:rFonts w:ascii="Verdana" w:hAnsi="Verdana"/>
          <w:sz w:val="20"/>
          <w:szCs w:val="20"/>
          <w:bdr w:val="none" w:sz="0" w:space="0" w:color="auto" w:frame="1"/>
        </w:rPr>
      </w:pPr>
      <w:r>
        <w:rPr>
          <w:rFonts w:ascii="Verdana" w:hAnsi="Verdana"/>
          <w:sz w:val="20"/>
          <w:szCs w:val="20"/>
          <w:bdr w:val="none" w:sz="0" w:space="0" w:color="auto" w:frame="1"/>
        </w:rPr>
        <w:t xml:space="preserve">Barış görüşmeleri, çözüm süreci derken, Uçan Süpürge Uluslararası Kadın Filmleri Festivali festival bu yıl savaşa ve barışa kadınların gözünden bakan filmleri de programına aldı. Yönetmen </w:t>
      </w:r>
      <w:proofErr w:type="spellStart"/>
      <w:r>
        <w:rPr>
          <w:rFonts w:ascii="Verdana" w:hAnsi="Verdana"/>
          <w:sz w:val="20"/>
          <w:szCs w:val="20"/>
          <w:bdr w:val="none" w:sz="0" w:space="0" w:color="auto" w:frame="1"/>
        </w:rPr>
        <w:t>Mizgin</w:t>
      </w:r>
      <w:proofErr w:type="spellEnd"/>
      <w:r>
        <w:rPr>
          <w:rFonts w:ascii="Verdana" w:hAnsi="Verdana"/>
          <w:sz w:val="20"/>
          <w:szCs w:val="20"/>
          <w:bdr w:val="none" w:sz="0" w:space="0" w:color="auto" w:frame="1"/>
        </w:rPr>
        <w:t xml:space="preserve"> Müjde Arslan’ın “Ben Uçtum Sen Kaldın” filmi 9-16 Mayıs tarihleri arasında sinemaseverlerle buluşacak. Yönetmen, y</w:t>
      </w:r>
      <w:r w:rsidRPr="002F2618">
        <w:rPr>
          <w:rFonts w:ascii="Verdana" w:hAnsi="Verdana"/>
          <w:sz w:val="20"/>
          <w:szCs w:val="20"/>
          <w:bdr w:val="none" w:sz="0" w:space="0" w:color="auto" w:frame="1"/>
        </w:rPr>
        <w:t xml:space="preserve">ıllar süren savaştan payına düşeni 80 dakikaya sığdırıyor. </w:t>
      </w:r>
    </w:p>
    <w:p w:rsidR="00CD5ED3" w:rsidRDefault="00CD5ED3" w:rsidP="00CD5ED3">
      <w:pPr>
        <w:pStyle w:val="nospacing"/>
        <w:rPr>
          <w:rFonts w:ascii="Verdana" w:hAnsi="Verdana"/>
          <w:sz w:val="20"/>
          <w:szCs w:val="20"/>
          <w:bdr w:val="none" w:sz="0" w:space="0" w:color="auto" w:frame="1"/>
        </w:rPr>
      </w:pPr>
    </w:p>
    <w:p w:rsidR="00CD5ED3" w:rsidRDefault="00CD5ED3" w:rsidP="00CD5ED3">
      <w:pPr>
        <w:pStyle w:val="nospacing"/>
        <w:rPr>
          <w:rFonts w:ascii="Verdana" w:hAnsi="Verdana"/>
          <w:sz w:val="20"/>
          <w:szCs w:val="20"/>
          <w:bdr w:val="none" w:sz="0" w:space="0" w:color="auto" w:frame="1"/>
        </w:rPr>
      </w:pPr>
      <w:proofErr w:type="spellStart"/>
      <w:r>
        <w:rPr>
          <w:rFonts w:ascii="Verdana" w:hAnsi="Verdana"/>
          <w:sz w:val="20"/>
          <w:szCs w:val="20"/>
          <w:bdr w:val="none" w:sz="0" w:space="0" w:color="auto" w:frame="1"/>
        </w:rPr>
        <w:t>Mizgin</w:t>
      </w:r>
      <w:proofErr w:type="spellEnd"/>
      <w:r>
        <w:rPr>
          <w:rFonts w:ascii="Verdana" w:hAnsi="Verdana"/>
          <w:sz w:val="20"/>
          <w:szCs w:val="20"/>
          <w:bdr w:val="none" w:sz="0" w:space="0" w:color="auto" w:frame="1"/>
        </w:rPr>
        <w:t xml:space="preserve"> Müjde Arslan hem kadın hem Kürt olduğu için, bir de üstüne sinema gibi eril bir alanda kendini var etmeye çalıştığından, ayrımcılıktan payını fazlasıyla almış bir genç kadın… Güçlüklere emeğiyle, sanatıyla, üretimden aldığı güçle direnen, çocukluğunun </w:t>
      </w:r>
      <w:proofErr w:type="gramStart"/>
      <w:r>
        <w:rPr>
          <w:rFonts w:ascii="Verdana" w:hAnsi="Verdana"/>
          <w:sz w:val="20"/>
          <w:szCs w:val="20"/>
          <w:bdr w:val="none" w:sz="0" w:space="0" w:color="auto" w:frame="1"/>
        </w:rPr>
        <w:t>hikayelerine</w:t>
      </w:r>
      <w:proofErr w:type="gramEnd"/>
      <w:r>
        <w:rPr>
          <w:rFonts w:ascii="Verdana" w:hAnsi="Verdana"/>
          <w:sz w:val="20"/>
          <w:szCs w:val="20"/>
          <w:bdr w:val="none" w:sz="0" w:space="0" w:color="auto" w:frame="1"/>
        </w:rPr>
        <w:t xml:space="preserve"> sırtını verip ‘ötekinin berikisi’ bir halkın acısını peliküle sarmaktan vazgeçmeyen, aklı fikri sinemada bir yönetmen…</w:t>
      </w:r>
    </w:p>
    <w:p w:rsidR="00CD5ED3" w:rsidRDefault="00CD5ED3" w:rsidP="00CD5ED3">
      <w:pPr>
        <w:pStyle w:val="nospacing"/>
        <w:rPr>
          <w:rFonts w:ascii="Verdana" w:hAnsi="Verdana"/>
          <w:sz w:val="20"/>
          <w:szCs w:val="20"/>
          <w:bdr w:val="none" w:sz="0" w:space="0" w:color="auto" w:frame="1"/>
        </w:rPr>
      </w:pPr>
    </w:p>
    <w:p w:rsidR="00CD5ED3" w:rsidRDefault="00CD5ED3" w:rsidP="00CD5ED3">
      <w:pPr>
        <w:pStyle w:val="nospacing"/>
        <w:rPr>
          <w:rFonts w:ascii="Verdana" w:hAnsi="Verdana"/>
          <w:sz w:val="20"/>
          <w:szCs w:val="20"/>
          <w:bdr w:val="none" w:sz="0" w:space="0" w:color="auto" w:frame="1"/>
        </w:rPr>
      </w:pPr>
      <w:r>
        <w:rPr>
          <w:rFonts w:ascii="Verdana" w:hAnsi="Verdana"/>
          <w:sz w:val="20"/>
          <w:szCs w:val="20"/>
          <w:bdr w:val="none" w:sz="0" w:space="0" w:color="auto" w:frame="1"/>
        </w:rPr>
        <w:t xml:space="preserve">‘Ölüm Elbisesi: Kumalık’ adlı belgeseliyle geçtiğimiz yıllarda Uçan Süpürge Uluslararası Kadın Filmleri Festivali’ne konuk olan Müjde Arslan, bu yıl festivale iki filmiyle birden katılıyor. ‘Asya’ ve ‘Ben Uçtum Sen Kaldın’, festivalde özgün diliyle, yani Kürtçe olarak gösterilecek üç filmden biri. </w:t>
      </w:r>
    </w:p>
    <w:p w:rsidR="00CD5ED3" w:rsidRDefault="00CD5ED3" w:rsidP="00CD5ED3">
      <w:pPr>
        <w:pStyle w:val="nospacing"/>
        <w:rPr>
          <w:rFonts w:ascii="Verdana" w:hAnsi="Verdana"/>
          <w:sz w:val="20"/>
          <w:szCs w:val="20"/>
          <w:bdr w:val="none" w:sz="0" w:space="0" w:color="auto" w:frame="1"/>
        </w:rPr>
      </w:pPr>
    </w:p>
    <w:p w:rsidR="00CD5ED3" w:rsidRDefault="00CD5ED3" w:rsidP="00CD5ED3">
      <w:pPr>
        <w:spacing w:after="200"/>
        <w:rPr>
          <w:rFonts w:ascii="Verdana" w:hAnsi="Verdana"/>
          <w:sz w:val="20"/>
          <w:szCs w:val="20"/>
        </w:rPr>
      </w:pPr>
      <w:r>
        <w:rPr>
          <w:rFonts w:ascii="Verdana" w:hAnsi="Verdana"/>
          <w:sz w:val="20"/>
          <w:szCs w:val="20"/>
          <w:bdr w:val="none" w:sz="0" w:space="0" w:color="auto" w:frame="1"/>
        </w:rPr>
        <w:t xml:space="preserve">Müjde Arslan’ın bu yıl festivallerde fırtına gibi esen belgeseli “Ben Uçtum Sen Kaldın”, İmralı görüşmeleri, demokratik açılım ve nihayetinde barış sürecini çokça tartıştığımız şu günlerde bir yüzleşme seansı olarak beyazperdede. Ankara’da 16.Uçan Süpürge Uluslararası Kadın Filmleri Festivali’nde gösterilecek olan bu film, </w:t>
      </w:r>
      <w:r>
        <w:rPr>
          <w:rFonts w:ascii="Verdana" w:hAnsi="Verdana"/>
          <w:sz w:val="20"/>
          <w:szCs w:val="20"/>
        </w:rPr>
        <w:t xml:space="preserve">İstanbul'dan Mahmur Mülteci Kampı'na uzanan bir yolculukta bir kadının hiç görmediği gerilla babasını aramasının öyküsü. </w:t>
      </w:r>
      <w:bookmarkStart w:id="0" w:name="_GoBack"/>
      <w:bookmarkEnd w:id="0"/>
    </w:p>
    <w:p w:rsidR="00CD5ED3" w:rsidRDefault="00CD5ED3" w:rsidP="00CD5ED3">
      <w:pPr>
        <w:pStyle w:val="nospacing"/>
        <w:rPr>
          <w:rFonts w:ascii="Verdana" w:hAnsi="Verdana"/>
          <w:sz w:val="20"/>
          <w:szCs w:val="20"/>
          <w:bdr w:val="none" w:sz="0" w:space="0" w:color="auto" w:frame="1"/>
        </w:rPr>
      </w:pPr>
      <w:r>
        <w:rPr>
          <w:rFonts w:ascii="Verdana" w:hAnsi="Verdana"/>
          <w:sz w:val="20"/>
          <w:szCs w:val="20"/>
        </w:rPr>
        <w:t xml:space="preserve">Yönetmenin festivalde gösterilecek diğer filmi “Asya” ise, </w:t>
      </w:r>
      <w:r>
        <w:rPr>
          <w:rFonts w:ascii="Verdana" w:hAnsi="Verdana"/>
          <w:sz w:val="20"/>
          <w:szCs w:val="20"/>
          <w:bdr w:val="none" w:sz="0" w:space="0" w:color="auto" w:frame="1"/>
        </w:rPr>
        <w:t xml:space="preserve">kardeşlerine bakması için okula gönderilmeyen 12 yaşındaki Asya’nın </w:t>
      </w:r>
      <w:proofErr w:type="gramStart"/>
      <w:r>
        <w:rPr>
          <w:rFonts w:ascii="Verdana" w:hAnsi="Verdana"/>
          <w:sz w:val="20"/>
          <w:szCs w:val="20"/>
          <w:bdr w:val="none" w:sz="0" w:space="0" w:color="auto" w:frame="1"/>
        </w:rPr>
        <w:t>hikayesi</w:t>
      </w:r>
      <w:proofErr w:type="gramEnd"/>
      <w:r>
        <w:rPr>
          <w:rFonts w:ascii="Verdana" w:hAnsi="Verdana"/>
          <w:sz w:val="20"/>
          <w:szCs w:val="20"/>
          <w:bdr w:val="none" w:sz="0" w:space="0" w:color="auto" w:frame="1"/>
        </w:rPr>
        <w:t xml:space="preserve">. </w:t>
      </w:r>
    </w:p>
    <w:p w:rsidR="00CD5ED3" w:rsidRDefault="00CD5ED3" w:rsidP="00CD5ED3">
      <w:pPr>
        <w:pStyle w:val="nospacing"/>
        <w:rPr>
          <w:rFonts w:ascii="Verdana" w:hAnsi="Verdana"/>
          <w:sz w:val="20"/>
          <w:szCs w:val="20"/>
          <w:bdr w:val="none" w:sz="0" w:space="0" w:color="auto" w:frame="1"/>
        </w:rPr>
      </w:pPr>
    </w:p>
    <w:p w:rsidR="00CD5ED3" w:rsidRDefault="00CD5ED3" w:rsidP="00CD5ED3">
      <w:pPr>
        <w:pStyle w:val="nospacing"/>
        <w:rPr>
          <w:rFonts w:ascii="Verdana" w:hAnsi="Verdana"/>
          <w:sz w:val="20"/>
          <w:szCs w:val="20"/>
        </w:rPr>
      </w:pPr>
      <w:r>
        <w:rPr>
          <w:rFonts w:ascii="Verdana" w:hAnsi="Verdana"/>
          <w:sz w:val="20"/>
          <w:szCs w:val="20"/>
          <w:bdr w:val="none" w:sz="0" w:space="0" w:color="auto" w:frame="1"/>
        </w:rPr>
        <w:t xml:space="preserve">Festival 9-16 Mayıs 2013 tarihleri arasında </w:t>
      </w:r>
      <w:r w:rsidR="003E1358">
        <w:rPr>
          <w:rFonts w:ascii="Verdana" w:hAnsi="Verdana"/>
          <w:sz w:val="20"/>
          <w:szCs w:val="20"/>
          <w:bdr w:val="none" w:sz="0" w:space="0" w:color="auto" w:frame="1"/>
        </w:rPr>
        <w:t>Ankara’da izleyiciyle buluşuyor.</w:t>
      </w:r>
      <w:r>
        <w:rPr>
          <w:rFonts w:ascii="Verdana" w:hAnsi="Verdana"/>
          <w:sz w:val="20"/>
          <w:szCs w:val="20"/>
          <w:bdr w:val="none" w:sz="0" w:space="0" w:color="auto" w:frame="1"/>
        </w:rPr>
        <w:t xml:space="preserve"> </w:t>
      </w:r>
    </w:p>
    <w:p w:rsidR="00CD5ED3" w:rsidRDefault="00CD5ED3" w:rsidP="00CD5ED3">
      <w:pPr>
        <w:pStyle w:val="nospacing"/>
        <w:rPr>
          <w:rFonts w:ascii="Verdana" w:hAnsi="Verdana"/>
          <w:sz w:val="20"/>
          <w:szCs w:val="20"/>
          <w:bdr w:val="none" w:sz="0" w:space="0" w:color="auto" w:frame="1"/>
        </w:rPr>
      </w:pPr>
    </w:p>
    <w:p w:rsidR="00CD5ED3" w:rsidRDefault="00CD5ED3" w:rsidP="00CD5ED3">
      <w:pPr>
        <w:pStyle w:val="nospacing"/>
        <w:rPr>
          <w:rFonts w:ascii="Verdana" w:hAnsi="Verdana"/>
          <w:sz w:val="20"/>
          <w:szCs w:val="20"/>
          <w:bdr w:val="none" w:sz="0" w:space="0" w:color="auto" w:frame="1"/>
        </w:rPr>
      </w:pPr>
    </w:p>
    <w:p w:rsidR="00CD5ED3" w:rsidRDefault="00CD5ED3" w:rsidP="00CD5ED3">
      <w:pPr>
        <w:pStyle w:val="nospacing"/>
        <w:rPr>
          <w:rFonts w:ascii="Verdana" w:hAnsi="Verdana"/>
          <w:sz w:val="20"/>
          <w:szCs w:val="20"/>
          <w:bdr w:val="none" w:sz="0" w:space="0" w:color="auto" w:frame="1"/>
        </w:rPr>
      </w:pPr>
    </w:p>
    <w:p w:rsidR="00CD5ED3" w:rsidRDefault="00CD5ED3" w:rsidP="00CD5ED3">
      <w:pPr>
        <w:pStyle w:val="nospacing"/>
        <w:rPr>
          <w:rFonts w:ascii="Verdana" w:hAnsi="Verdana"/>
          <w:sz w:val="20"/>
          <w:szCs w:val="20"/>
          <w:bdr w:val="none" w:sz="0" w:space="0" w:color="auto" w:frame="1"/>
        </w:rPr>
      </w:pPr>
    </w:p>
    <w:p w:rsidR="00CD5ED3" w:rsidRDefault="00CD5ED3" w:rsidP="00CD5ED3">
      <w:pPr>
        <w:rPr>
          <w:rFonts w:ascii="Arial" w:hAnsi="Arial" w:cs="Arial"/>
          <w:sz w:val="20"/>
          <w:szCs w:val="20"/>
        </w:rPr>
      </w:pPr>
    </w:p>
    <w:p w:rsidR="001E01AE" w:rsidRDefault="001E01AE"/>
    <w:sectPr w:rsidR="001E0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D3"/>
    <w:rsid w:val="001E01AE"/>
    <w:rsid w:val="00210972"/>
    <w:rsid w:val="002F2618"/>
    <w:rsid w:val="003E1358"/>
    <w:rsid w:val="005C6767"/>
    <w:rsid w:val="009023D0"/>
    <w:rsid w:val="00AE2C70"/>
    <w:rsid w:val="00CD5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D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CD5ED3"/>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D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CD5ED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2013-04-18T08:40:00Z</dcterms:created>
  <dcterms:modified xsi:type="dcterms:W3CDTF">2013-04-18T08:40:00Z</dcterms:modified>
</cp:coreProperties>
</file>