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EDA" w:rsidRPr="00EC27D6" w:rsidRDefault="00FE3EDA" w:rsidP="0026582B">
      <w:pPr>
        <w:jc w:val="both"/>
        <w:rPr>
          <w:rFonts w:cstheme="minorHAnsi"/>
          <w:b/>
          <w:sz w:val="24"/>
          <w:szCs w:val="24"/>
        </w:rPr>
      </w:pPr>
    </w:p>
    <w:p w:rsidR="00B4077E" w:rsidRPr="00EC27D6" w:rsidRDefault="00EC27D6" w:rsidP="00B4077E">
      <w:pPr>
        <w:jc w:val="both"/>
        <w:rPr>
          <w:rFonts w:ascii="Calibri" w:hAnsi="Calibri"/>
          <w:b/>
          <w:sz w:val="40"/>
          <w:szCs w:val="40"/>
        </w:rPr>
      </w:pPr>
      <w:r>
        <w:rPr>
          <w:rFonts w:ascii="Calibri" w:eastAsia="Times New Roman" w:hAnsi="Calibri"/>
          <w:b/>
          <w:sz w:val="40"/>
          <w:szCs w:val="40"/>
          <w:lang w:eastAsia="ar-SA"/>
        </w:rPr>
        <w:t xml:space="preserve">7. </w:t>
      </w:r>
      <w:proofErr w:type="spellStart"/>
      <w:r>
        <w:rPr>
          <w:rFonts w:ascii="Calibri" w:eastAsia="Times New Roman" w:hAnsi="Calibri"/>
          <w:b/>
          <w:sz w:val="40"/>
          <w:szCs w:val="40"/>
          <w:lang w:eastAsia="ar-SA"/>
        </w:rPr>
        <w:t>Sinepark’ın</w:t>
      </w:r>
      <w:proofErr w:type="spellEnd"/>
      <w:r>
        <w:rPr>
          <w:rFonts w:ascii="Calibri" w:eastAsia="Times New Roman" w:hAnsi="Calibri"/>
          <w:b/>
          <w:sz w:val="40"/>
          <w:szCs w:val="40"/>
          <w:lang w:eastAsia="ar-SA"/>
        </w:rPr>
        <w:t xml:space="preserve"> «MOD»u «Sadece Tek Bir Gün</w:t>
      </w:r>
      <w:r w:rsidR="00B4077E" w:rsidRPr="00EC27D6">
        <w:rPr>
          <w:rFonts w:ascii="Calibri" w:eastAsia="Times New Roman" w:hAnsi="Calibri"/>
          <w:b/>
          <w:sz w:val="40"/>
          <w:szCs w:val="40"/>
          <w:lang w:eastAsia="ar-SA"/>
        </w:rPr>
        <w:t>»</w:t>
      </w:r>
    </w:p>
    <w:p w:rsidR="00B4077E" w:rsidRPr="00EC27D6" w:rsidRDefault="00B4077E" w:rsidP="00B4077E">
      <w:pPr>
        <w:jc w:val="both"/>
        <w:rPr>
          <w:rFonts w:ascii="Calibri" w:hAnsi="Calibri"/>
          <w:sz w:val="24"/>
          <w:szCs w:val="24"/>
        </w:rPr>
      </w:pPr>
      <w:r w:rsidRPr="00EC27D6">
        <w:rPr>
          <w:rFonts w:ascii="Calibri" w:eastAsia="Times New Roman" w:hAnsi="Calibri"/>
          <w:sz w:val="24"/>
          <w:szCs w:val="24"/>
          <w:lang w:eastAsia="ar-SA"/>
        </w:rPr>
        <w:t>Kısa filmcileri Türkiye’de son yıllarda canlanan “</w:t>
      </w:r>
      <w:proofErr w:type="spellStart"/>
      <w:r w:rsidRPr="00EC27D6">
        <w:rPr>
          <w:rFonts w:ascii="Calibri" w:eastAsia="Times New Roman" w:hAnsi="Calibri"/>
          <w:sz w:val="24"/>
          <w:szCs w:val="24"/>
          <w:lang w:eastAsia="ar-SA"/>
        </w:rPr>
        <w:t>tür</w:t>
      </w:r>
      <w:r w:rsidR="00EC27D6">
        <w:rPr>
          <w:rFonts w:ascii="Calibri" w:eastAsia="Times New Roman" w:hAnsi="Calibri"/>
          <w:sz w:val="24"/>
          <w:szCs w:val="24"/>
          <w:lang w:eastAsia="ar-SA"/>
        </w:rPr>
        <w:t>”</w:t>
      </w:r>
      <w:r w:rsidRPr="00EC27D6">
        <w:rPr>
          <w:rFonts w:ascii="Calibri" w:eastAsia="Times New Roman" w:hAnsi="Calibri"/>
          <w:sz w:val="24"/>
          <w:szCs w:val="24"/>
          <w:lang w:eastAsia="ar-SA"/>
        </w:rPr>
        <w:t>sinemasına</w:t>
      </w:r>
      <w:proofErr w:type="spellEnd"/>
      <w:r w:rsidRPr="00EC27D6">
        <w:rPr>
          <w:rFonts w:ascii="Calibri" w:eastAsia="Times New Roman" w:hAnsi="Calibri"/>
          <w:sz w:val="24"/>
          <w:szCs w:val="24"/>
          <w:lang w:eastAsia="ar-SA"/>
        </w:rPr>
        <w:t xml:space="preserve"> teşvik etmek amacıyla </w:t>
      </w:r>
      <w:r w:rsidRPr="00EC27D6">
        <w:rPr>
          <w:rFonts w:ascii="Calibri" w:hAnsi="Calibri"/>
          <w:sz w:val="24"/>
          <w:szCs w:val="24"/>
        </w:rPr>
        <w:t xml:space="preserve">Galatasaray Üniversitesi MEDİAR (Medya Çalışmaları, Araştırma ve Uygulama Merkezi) tarafından bu yıl yedincisi düzenlenen </w:t>
      </w:r>
      <w:proofErr w:type="spellStart"/>
      <w:r w:rsidRPr="00EC27D6">
        <w:rPr>
          <w:rFonts w:ascii="Calibri" w:hAnsi="Calibri"/>
          <w:sz w:val="24"/>
          <w:szCs w:val="24"/>
        </w:rPr>
        <w:t>Sinepark</w:t>
      </w:r>
      <w:proofErr w:type="spellEnd"/>
      <w:r w:rsidRPr="00EC27D6">
        <w:rPr>
          <w:rFonts w:ascii="Calibri" w:hAnsi="Calibri"/>
          <w:sz w:val="24"/>
          <w:szCs w:val="24"/>
        </w:rPr>
        <w:t xml:space="preserve"> Kısa Tür Filmi Festivali ödülleri, 6 Aralık’ta akademi-sinema-kent buluşmasının önemine dikkat çekmek üzere Beyoğlu Sineması’nda düzenlenen törenle sahiplerini buldu. Kısa film alanında dünyanın önde gelen medya gruplarından </w:t>
      </w:r>
      <w:proofErr w:type="spellStart"/>
      <w:r w:rsidRPr="00EC27D6">
        <w:rPr>
          <w:rFonts w:ascii="Calibri" w:hAnsi="Calibri"/>
          <w:b/>
          <w:sz w:val="24"/>
          <w:szCs w:val="24"/>
        </w:rPr>
        <w:t>Shorts</w:t>
      </w:r>
      <w:proofErr w:type="spellEnd"/>
      <w:r w:rsidRPr="00EC27D6">
        <w:rPr>
          <w:rFonts w:ascii="Calibri" w:hAnsi="Calibri"/>
          <w:b/>
          <w:sz w:val="24"/>
          <w:szCs w:val="24"/>
        </w:rPr>
        <w:t xml:space="preserve"> TV</w:t>
      </w:r>
      <w:r w:rsidRPr="00EC27D6">
        <w:rPr>
          <w:rFonts w:ascii="Calibri" w:hAnsi="Calibri"/>
          <w:sz w:val="24"/>
          <w:szCs w:val="24"/>
        </w:rPr>
        <w:t xml:space="preserve">’nin </w:t>
      </w:r>
      <w:proofErr w:type="spellStart"/>
      <w:r w:rsidRPr="00EC27D6">
        <w:rPr>
          <w:rFonts w:ascii="Calibri" w:hAnsi="Calibri"/>
          <w:sz w:val="24"/>
          <w:szCs w:val="24"/>
        </w:rPr>
        <w:t>Sinepark</w:t>
      </w:r>
      <w:proofErr w:type="spellEnd"/>
      <w:r w:rsidRPr="00EC27D6">
        <w:rPr>
          <w:rFonts w:ascii="Calibri" w:hAnsi="Calibri"/>
          <w:sz w:val="24"/>
          <w:szCs w:val="24"/>
        </w:rPr>
        <w:t xml:space="preserve"> kapsamında ilk kez sunduğu uluslararası dağıtım ödülü, Deniz Tarsus’un yönettiği </w:t>
      </w:r>
      <w:r w:rsidR="00EC27D6">
        <w:rPr>
          <w:rFonts w:ascii="Calibri" w:hAnsi="Calibri"/>
          <w:b/>
          <w:sz w:val="24"/>
          <w:szCs w:val="24"/>
        </w:rPr>
        <w:t>“</w:t>
      </w:r>
      <w:r w:rsidRPr="00EC27D6">
        <w:rPr>
          <w:rFonts w:ascii="Calibri" w:hAnsi="Calibri"/>
          <w:b/>
          <w:sz w:val="24"/>
          <w:szCs w:val="24"/>
        </w:rPr>
        <w:t>MOD</w:t>
      </w:r>
      <w:r w:rsidR="00EC27D6">
        <w:rPr>
          <w:rFonts w:ascii="Calibri" w:hAnsi="Calibri"/>
          <w:b/>
          <w:sz w:val="24"/>
          <w:szCs w:val="24"/>
        </w:rPr>
        <w:t>”</w:t>
      </w:r>
      <w:r w:rsidRPr="00EC27D6">
        <w:rPr>
          <w:rFonts w:ascii="Calibri" w:hAnsi="Calibri"/>
          <w:sz w:val="24"/>
          <w:szCs w:val="24"/>
        </w:rPr>
        <w:t xml:space="preserve"> ve Tunç Şahin’in kısa filmi </w:t>
      </w:r>
      <w:r w:rsidR="00EC27D6">
        <w:rPr>
          <w:rFonts w:ascii="Calibri" w:hAnsi="Calibri"/>
          <w:b/>
          <w:sz w:val="24"/>
          <w:szCs w:val="24"/>
        </w:rPr>
        <w:t>“</w:t>
      </w:r>
      <w:r w:rsidRPr="00EC27D6">
        <w:rPr>
          <w:rFonts w:ascii="Calibri" w:hAnsi="Calibri"/>
          <w:b/>
          <w:sz w:val="24"/>
          <w:szCs w:val="24"/>
        </w:rPr>
        <w:t>Sadece Tek Bir Gün</w:t>
      </w:r>
      <w:r w:rsidR="00EC27D6">
        <w:rPr>
          <w:rFonts w:ascii="Calibri" w:hAnsi="Calibri"/>
          <w:b/>
          <w:sz w:val="24"/>
          <w:szCs w:val="24"/>
        </w:rPr>
        <w:t>”</w:t>
      </w:r>
      <w:r w:rsidRPr="00EC27D6">
        <w:rPr>
          <w:rFonts w:ascii="Calibri" w:hAnsi="Calibri"/>
          <w:sz w:val="24"/>
          <w:szCs w:val="24"/>
        </w:rPr>
        <w:t>ün oldu.</w:t>
      </w:r>
    </w:p>
    <w:p w:rsidR="00B4077E" w:rsidRPr="00EC27D6" w:rsidRDefault="00B4077E" w:rsidP="00B4077E">
      <w:pPr>
        <w:jc w:val="both"/>
        <w:rPr>
          <w:rFonts w:ascii="Calibri" w:hAnsi="Calibri"/>
          <w:sz w:val="24"/>
          <w:szCs w:val="24"/>
          <w:lang w:eastAsia="ar-SA"/>
        </w:rPr>
      </w:pPr>
      <w:r w:rsidRPr="00EC27D6">
        <w:rPr>
          <w:rFonts w:ascii="Calibri" w:hAnsi="Calibri"/>
          <w:sz w:val="24"/>
          <w:szCs w:val="24"/>
        </w:rPr>
        <w:t>Bu yıl T.</w:t>
      </w:r>
      <w:r w:rsidR="00EC27D6">
        <w:rPr>
          <w:rFonts w:ascii="Calibri" w:hAnsi="Calibri"/>
          <w:sz w:val="24"/>
          <w:szCs w:val="24"/>
        </w:rPr>
        <w:t xml:space="preserve"> </w:t>
      </w:r>
      <w:r w:rsidRPr="00EC27D6">
        <w:rPr>
          <w:rFonts w:ascii="Calibri" w:hAnsi="Calibri"/>
          <w:sz w:val="24"/>
          <w:szCs w:val="24"/>
        </w:rPr>
        <w:t xml:space="preserve">C. Kültür ve Turizm Bakanlığı’nın desteği ile </w:t>
      </w:r>
      <w:proofErr w:type="spellStart"/>
      <w:r w:rsidRPr="00EC27D6">
        <w:rPr>
          <w:rFonts w:ascii="Calibri" w:hAnsi="Calibri"/>
          <w:sz w:val="24"/>
          <w:szCs w:val="24"/>
        </w:rPr>
        <w:t>Grundig</w:t>
      </w:r>
      <w:proofErr w:type="spellEnd"/>
      <w:r w:rsidRPr="00EC27D6">
        <w:rPr>
          <w:rFonts w:ascii="Calibri" w:hAnsi="Calibri"/>
          <w:sz w:val="24"/>
          <w:szCs w:val="24"/>
        </w:rPr>
        <w:t xml:space="preserve"> </w:t>
      </w:r>
      <w:proofErr w:type="gramStart"/>
      <w:r w:rsidRPr="00EC27D6">
        <w:rPr>
          <w:rFonts w:ascii="Calibri" w:hAnsi="Calibri"/>
          <w:sz w:val="24"/>
          <w:szCs w:val="24"/>
        </w:rPr>
        <w:t>sponsorluğunda</w:t>
      </w:r>
      <w:proofErr w:type="gramEnd"/>
      <w:r w:rsidRPr="00EC27D6">
        <w:rPr>
          <w:rFonts w:ascii="Calibri" w:hAnsi="Calibri"/>
          <w:sz w:val="24"/>
          <w:szCs w:val="24"/>
        </w:rPr>
        <w:t xml:space="preserve"> 2-6 Aralık tarihleri arasında Galatasaray Üniversitesi, İstanbul Modern ve Fransız Kültür Merkezi’nde gerçekleştirilen </w:t>
      </w:r>
      <w:proofErr w:type="spellStart"/>
      <w:r w:rsidRPr="00EC27D6">
        <w:rPr>
          <w:rFonts w:ascii="Calibri" w:hAnsi="Calibri"/>
          <w:sz w:val="24"/>
          <w:szCs w:val="24"/>
        </w:rPr>
        <w:t>Sinepark’a</w:t>
      </w:r>
      <w:proofErr w:type="spellEnd"/>
      <w:r w:rsidRPr="00EC27D6">
        <w:rPr>
          <w:rFonts w:ascii="Calibri" w:hAnsi="Calibri"/>
          <w:sz w:val="24"/>
          <w:szCs w:val="24"/>
        </w:rPr>
        <w:t xml:space="preserve"> altı kategoride toplam 216 kısa film başvurdu. İlk kez </w:t>
      </w:r>
      <w:proofErr w:type="gramStart"/>
      <w:r w:rsidRPr="00EC27D6">
        <w:rPr>
          <w:rFonts w:ascii="Calibri" w:hAnsi="Calibri"/>
          <w:sz w:val="24"/>
          <w:szCs w:val="24"/>
        </w:rPr>
        <w:t>online</w:t>
      </w:r>
      <w:proofErr w:type="gramEnd"/>
      <w:r w:rsidRPr="00EC27D6">
        <w:rPr>
          <w:rFonts w:ascii="Calibri" w:hAnsi="Calibri"/>
          <w:sz w:val="24"/>
          <w:szCs w:val="24"/>
        </w:rPr>
        <w:t xml:space="preserve"> başvuru kabul ederek </w:t>
      </w:r>
      <w:r w:rsidR="00EC27D6">
        <w:rPr>
          <w:rFonts w:ascii="Calibri" w:hAnsi="Calibri"/>
          <w:sz w:val="24"/>
          <w:szCs w:val="24"/>
        </w:rPr>
        <w:t>“</w:t>
      </w:r>
      <w:r w:rsidRPr="00EC27D6">
        <w:rPr>
          <w:rFonts w:ascii="Calibri" w:hAnsi="Calibri"/>
          <w:sz w:val="24"/>
          <w:szCs w:val="24"/>
        </w:rPr>
        <w:t>yeşilleşen</w:t>
      </w:r>
      <w:r w:rsidR="00EC27D6">
        <w:rPr>
          <w:rFonts w:ascii="Calibri" w:hAnsi="Calibri"/>
          <w:sz w:val="24"/>
          <w:szCs w:val="24"/>
        </w:rPr>
        <w:t>”</w:t>
      </w:r>
      <w:r w:rsidRPr="00EC27D6">
        <w:rPr>
          <w:rFonts w:ascii="Calibri" w:hAnsi="Calibri"/>
          <w:sz w:val="24"/>
          <w:szCs w:val="24"/>
        </w:rPr>
        <w:t xml:space="preserve"> </w:t>
      </w:r>
      <w:proofErr w:type="spellStart"/>
      <w:r w:rsidRPr="00EC27D6">
        <w:rPr>
          <w:rFonts w:ascii="Calibri" w:hAnsi="Calibri"/>
          <w:sz w:val="24"/>
          <w:szCs w:val="24"/>
        </w:rPr>
        <w:t>Sinepark’ta</w:t>
      </w:r>
      <w:proofErr w:type="spellEnd"/>
      <w:r w:rsidRPr="00EC27D6">
        <w:rPr>
          <w:rFonts w:ascii="Calibri" w:hAnsi="Calibri"/>
          <w:sz w:val="24"/>
          <w:szCs w:val="24"/>
        </w:rPr>
        <w:t xml:space="preserve"> dijital or</w:t>
      </w:r>
      <w:bookmarkStart w:id="0" w:name="_GoBack"/>
      <w:bookmarkEnd w:id="0"/>
      <w:r w:rsidRPr="00EC27D6">
        <w:rPr>
          <w:rFonts w:ascii="Calibri" w:hAnsi="Calibri"/>
          <w:sz w:val="24"/>
          <w:szCs w:val="24"/>
        </w:rPr>
        <w:t xml:space="preserve">tamda tamamlanan ön değerlendirme süreci ile belirlenen 28 finalist, yönetmen </w:t>
      </w:r>
      <w:proofErr w:type="spellStart"/>
      <w:r w:rsidRPr="00EC27D6">
        <w:rPr>
          <w:rFonts w:ascii="Calibri" w:hAnsi="Calibri"/>
          <w:sz w:val="24"/>
          <w:szCs w:val="24"/>
        </w:rPr>
        <w:t>Belmin</w:t>
      </w:r>
      <w:proofErr w:type="spellEnd"/>
      <w:r w:rsidRPr="00EC27D6">
        <w:rPr>
          <w:rFonts w:ascii="Calibri" w:hAnsi="Calibri"/>
          <w:sz w:val="24"/>
          <w:szCs w:val="24"/>
        </w:rPr>
        <w:t xml:space="preserve"> Söylemez, oyuncu Tülin Özen, yapımcı Nida </w:t>
      </w:r>
      <w:proofErr w:type="spellStart"/>
      <w:r w:rsidRPr="00EC27D6">
        <w:rPr>
          <w:rFonts w:ascii="Calibri" w:hAnsi="Calibri"/>
          <w:sz w:val="24"/>
          <w:szCs w:val="24"/>
        </w:rPr>
        <w:t>Karabol</w:t>
      </w:r>
      <w:proofErr w:type="spellEnd"/>
      <w:r w:rsidRPr="00EC27D6">
        <w:rPr>
          <w:rFonts w:ascii="Calibri" w:hAnsi="Calibri"/>
          <w:sz w:val="24"/>
          <w:szCs w:val="24"/>
        </w:rPr>
        <w:t xml:space="preserve"> Akdeniz, sinema yazarı Cüneyt </w:t>
      </w:r>
      <w:proofErr w:type="spellStart"/>
      <w:r w:rsidRPr="00EC27D6">
        <w:rPr>
          <w:rFonts w:ascii="Calibri" w:hAnsi="Calibri"/>
          <w:sz w:val="24"/>
          <w:szCs w:val="24"/>
        </w:rPr>
        <w:t>Cebenoyan</w:t>
      </w:r>
      <w:proofErr w:type="spellEnd"/>
      <w:r w:rsidRPr="00EC27D6">
        <w:rPr>
          <w:rFonts w:ascii="Calibri" w:hAnsi="Calibri"/>
          <w:sz w:val="24"/>
          <w:szCs w:val="24"/>
        </w:rPr>
        <w:t xml:space="preserve"> ve görüntü yönetmeni Deniz Eyüboğlu Aydın</w:t>
      </w:r>
      <w:r w:rsidRPr="00EC27D6">
        <w:rPr>
          <w:rFonts w:ascii="Calibri" w:hAnsi="Calibri"/>
          <w:sz w:val="24"/>
          <w:szCs w:val="24"/>
          <w:lang w:eastAsia="ar-SA"/>
        </w:rPr>
        <w:t xml:space="preserve">’dan oluşan jüri tarafından değerlendirildi. </w:t>
      </w:r>
      <w:r w:rsidRPr="00EC27D6">
        <w:rPr>
          <w:rFonts w:ascii="Calibri" w:hAnsi="Calibri"/>
          <w:sz w:val="24"/>
          <w:szCs w:val="24"/>
        </w:rPr>
        <w:t xml:space="preserve">Lise öğrencilerinin kısa filmlerinin yarıştığı </w:t>
      </w:r>
      <w:r w:rsidRPr="00EC27D6">
        <w:rPr>
          <w:rFonts w:ascii="Calibri" w:eastAsia="Times New Roman" w:hAnsi="Calibri"/>
          <w:sz w:val="24"/>
          <w:szCs w:val="24"/>
          <w:lang w:eastAsia="ar-SA"/>
        </w:rPr>
        <w:t>“</w:t>
      </w:r>
      <w:proofErr w:type="spellStart"/>
      <w:r w:rsidRPr="00EC27D6">
        <w:rPr>
          <w:rFonts w:ascii="Calibri" w:hAnsi="Calibri"/>
          <w:sz w:val="24"/>
          <w:szCs w:val="24"/>
        </w:rPr>
        <w:t>Atlıkarınca</w:t>
      </w:r>
      <w:r w:rsidR="00EC27D6">
        <w:rPr>
          <w:rFonts w:ascii="Calibri" w:eastAsia="Times New Roman" w:hAnsi="Calibri"/>
          <w:sz w:val="24"/>
          <w:szCs w:val="24"/>
          <w:lang w:eastAsia="ar-SA"/>
        </w:rPr>
        <w:t>”</w:t>
      </w:r>
      <w:r w:rsidRPr="00EC27D6">
        <w:rPr>
          <w:rFonts w:ascii="Calibri" w:hAnsi="Calibri"/>
          <w:sz w:val="24"/>
          <w:szCs w:val="24"/>
          <w:lang w:eastAsia="ar-SA"/>
        </w:rPr>
        <w:t>bölümünün</w:t>
      </w:r>
      <w:proofErr w:type="spellEnd"/>
      <w:r w:rsidRPr="00EC27D6">
        <w:rPr>
          <w:rFonts w:ascii="Calibri" w:hAnsi="Calibri"/>
          <w:sz w:val="24"/>
          <w:szCs w:val="24"/>
          <w:lang w:eastAsia="ar-SA"/>
        </w:rPr>
        <w:t xml:space="preserve"> kazananı </w:t>
      </w:r>
      <w:r w:rsidR="00EC27D6">
        <w:rPr>
          <w:rFonts w:ascii="Calibri" w:hAnsi="Calibri"/>
          <w:b/>
          <w:sz w:val="24"/>
          <w:szCs w:val="24"/>
          <w:lang w:eastAsia="ar-SA"/>
        </w:rPr>
        <w:t>“</w:t>
      </w:r>
      <w:r w:rsidRPr="00EC27D6">
        <w:rPr>
          <w:rFonts w:ascii="Calibri" w:hAnsi="Calibri"/>
          <w:b/>
          <w:sz w:val="24"/>
          <w:szCs w:val="24"/>
          <w:lang w:eastAsia="ar-SA"/>
        </w:rPr>
        <w:t>Visal</w:t>
      </w:r>
      <w:r w:rsidR="00EC27D6">
        <w:rPr>
          <w:rFonts w:ascii="Calibri" w:hAnsi="Calibri"/>
          <w:b/>
          <w:sz w:val="24"/>
          <w:szCs w:val="24"/>
          <w:lang w:eastAsia="ar-SA"/>
        </w:rPr>
        <w:t>”</w:t>
      </w:r>
      <w:r w:rsidRPr="00EC27D6">
        <w:rPr>
          <w:rFonts w:ascii="Calibri" w:hAnsi="Calibri"/>
          <w:sz w:val="24"/>
          <w:szCs w:val="24"/>
          <w:lang w:eastAsia="ar-SA"/>
        </w:rPr>
        <w:t xml:space="preserve"> ve </w:t>
      </w:r>
      <w:r w:rsidR="00EC27D6">
        <w:rPr>
          <w:rFonts w:ascii="Calibri" w:hAnsi="Calibri"/>
          <w:b/>
          <w:sz w:val="24"/>
          <w:szCs w:val="24"/>
          <w:lang w:eastAsia="ar-SA"/>
        </w:rPr>
        <w:t>“</w:t>
      </w:r>
      <w:r w:rsidRPr="00EC27D6">
        <w:rPr>
          <w:rFonts w:ascii="Calibri" w:hAnsi="Calibri"/>
          <w:b/>
          <w:sz w:val="24"/>
          <w:szCs w:val="24"/>
          <w:lang w:eastAsia="ar-SA"/>
        </w:rPr>
        <w:t xml:space="preserve">Az </w:t>
      </w:r>
      <w:proofErr w:type="spellStart"/>
      <w:r w:rsidRPr="00EC27D6">
        <w:rPr>
          <w:rFonts w:ascii="Calibri" w:hAnsi="Calibri"/>
          <w:b/>
          <w:sz w:val="24"/>
          <w:szCs w:val="24"/>
          <w:lang w:eastAsia="ar-SA"/>
        </w:rPr>
        <w:t>Kaldı</w:t>
      </w:r>
      <w:r w:rsidR="00EC27D6">
        <w:rPr>
          <w:rFonts w:ascii="Calibri" w:hAnsi="Calibri"/>
          <w:b/>
          <w:sz w:val="24"/>
          <w:szCs w:val="24"/>
          <w:lang w:eastAsia="ar-SA"/>
        </w:rPr>
        <w:t>”</w:t>
      </w:r>
      <w:r w:rsidRPr="00EC27D6">
        <w:rPr>
          <w:rFonts w:ascii="Calibri" w:hAnsi="Calibri"/>
          <w:sz w:val="24"/>
          <w:szCs w:val="24"/>
          <w:lang w:eastAsia="ar-SA"/>
        </w:rPr>
        <w:t>yı</w:t>
      </w:r>
      <w:proofErr w:type="spellEnd"/>
      <w:r w:rsidRPr="00EC27D6">
        <w:rPr>
          <w:rFonts w:ascii="Calibri" w:hAnsi="Calibri"/>
          <w:sz w:val="24"/>
          <w:szCs w:val="24"/>
          <w:lang w:eastAsia="ar-SA"/>
        </w:rPr>
        <w:t xml:space="preserve"> ise Galatasaray Üniversitesi İletişim Fakültesi Radyo-Televizyon-Sinema alanı dördüncü sınıf öğrencileri seçti. </w:t>
      </w:r>
    </w:p>
    <w:p w:rsidR="00B4077E" w:rsidRPr="00EC27D6" w:rsidRDefault="00B4077E" w:rsidP="00B4077E">
      <w:pPr>
        <w:jc w:val="both"/>
        <w:rPr>
          <w:rFonts w:ascii="Calibri" w:eastAsia="Times New Roman" w:hAnsi="Calibri"/>
          <w:sz w:val="24"/>
          <w:szCs w:val="24"/>
          <w:lang w:eastAsia="ar-SA"/>
        </w:rPr>
      </w:pPr>
    </w:p>
    <w:p w:rsidR="00B4077E" w:rsidRPr="00EC27D6" w:rsidRDefault="00B4077E" w:rsidP="00B4077E">
      <w:pPr>
        <w:jc w:val="both"/>
        <w:rPr>
          <w:rFonts w:ascii="Calibri" w:eastAsia="Times New Roman" w:hAnsi="Calibri"/>
          <w:sz w:val="24"/>
          <w:szCs w:val="24"/>
          <w:lang w:eastAsia="ar-SA"/>
        </w:rPr>
      </w:pPr>
      <w:r w:rsidRPr="00EC27D6">
        <w:rPr>
          <w:rFonts w:ascii="Calibri" w:eastAsia="Times New Roman" w:hAnsi="Calibri"/>
          <w:sz w:val="24"/>
          <w:szCs w:val="24"/>
          <w:lang w:eastAsia="ar-SA"/>
        </w:rPr>
        <w:t xml:space="preserve">7. </w:t>
      </w:r>
      <w:proofErr w:type="spellStart"/>
      <w:r w:rsidRPr="00EC27D6">
        <w:rPr>
          <w:rFonts w:ascii="Calibri" w:eastAsia="Times New Roman" w:hAnsi="Calibri"/>
          <w:sz w:val="24"/>
          <w:szCs w:val="24"/>
          <w:lang w:eastAsia="ar-SA"/>
        </w:rPr>
        <w:t>Sinepark</w:t>
      </w:r>
      <w:proofErr w:type="spellEnd"/>
      <w:r w:rsidRPr="00EC27D6">
        <w:rPr>
          <w:rFonts w:ascii="Calibri" w:eastAsia="Times New Roman" w:hAnsi="Calibri"/>
          <w:sz w:val="24"/>
          <w:szCs w:val="24"/>
          <w:lang w:eastAsia="ar-SA"/>
        </w:rPr>
        <w:t xml:space="preserve"> öd</w:t>
      </w:r>
      <w:r w:rsidR="00EC27D6">
        <w:rPr>
          <w:rFonts w:ascii="Calibri" w:eastAsia="Times New Roman" w:hAnsi="Calibri"/>
          <w:sz w:val="24"/>
          <w:szCs w:val="24"/>
          <w:lang w:eastAsia="ar-SA"/>
        </w:rPr>
        <w:t>üllerinin tam listesi ise şöyle</w:t>
      </w:r>
      <w:r w:rsidRPr="00EC27D6">
        <w:rPr>
          <w:rFonts w:ascii="Calibri" w:eastAsia="Times New Roman" w:hAnsi="Calibri"/>
          <w:sz w:val="24"/>
          <w:szCs w:val="24"/>
          <w:lang w:eastAsia="ar-SA"/>
        </w:rPr>
        <w:t>:</w:t>
      </w:r>
    </w:p>
    <w:p w:rsidR="00B4077E" w:rsidRPr="00EC27D6" w:rsidRDefault="00B4077E" w:rsidP="00B4077E">
      <w:pPr>
        <w:jc w:val="both"/>
        <w:rPr>
          <w:rFonts w:ascii="Calibri" w:eastAsia="Times New Roman" w:hAnsi="Calibri"/>
          <w:sz w:val="24"/>
          <w:szCs w:val="24"/>
          <w:lang w:eastAsia="ar-SA"/>
        </w:rPr>
      </w:pPr>
      <w:proofErr w:type="spellStart"/>
      <w:r w:rsidRPr="00EC27D6">
        <w:rPr>
          <w:rFonts w:ascii="Calibri" w:eastAsia="Times New Roman" w:hAnsi="Calibri"/>
          <w:b/>
          <w:sz w:val="24"/>
          <w:szCs w:val="24"/>
          <w:lang w:eastAsia="ar-SA"/>
        </w:rPr>
        <w:t>Shorts</w:t>
      </w:r>
      <w:proofErr w:type="spellEnd"/>
      <w:r w:rsidRPr="00EC27D6">
        <w:rPr>
          <w:rFonts w:ascii="Calibri" w:eastAsia="Times New Roman" w:hAnsi="Calibri"/>
          <w:b/>
          <w:sz w:val="24"/>
          <w:szCs w:val="24"/>
          <w:lang w:eastAsia="ar-SA"/>
        </w:rPr>
        <w:t xml:space="preserve"> TV Özel Ödülü</w:t>
      </w:r>
      <w:r w:rsidR="00EC27D6">
        <w:rPr>
          <w:rFonts w:ascii="Calibri" w:eastAsia="Times New Roman" w:hAnsi="Calibri"/>
          <w:b/>
          <w:sz w:val="24"/>
          <w:szCs w:val="24"/>
          <w:lang w:eastAsia="ar-SA"/>
        </w:rPr>
        <w:t>:</w:t>
      </w:r>
      <w:r w:rsidRPr="00EC27D6">
        <w:rPr>
          <w:rFonts w:ascii="Calibri" w:eastAsia="Times New Roman" w:hAnsi="Calibri"/>
          <w:b/>
          <w:sz w:val="24"/>
          <w:szCs w:val="24"/>
          <w:lang w:eastAsia="ar-SA"/>
        </w:rPr>
        <w:t xml:space="preserve"> </w:t>
      </w:r>
      <w:r w:rsidR="00EC27D6">
        <w:rPr>
          <w:rFonts w:ascii="Calibri" w:eastAsia="Times New Roman" w:hAnsi="Calibri"/>
          <w:sz w:val="24"/>
          <w:szCs w:val="24"/>
          <w:lang w:eastAsia="ar-SA"/>
        </w:rPr>
        <w:t>“</w:t>
      </w:r>
      <w:r w:rsidRPr="00EC27D6">
        <w:rPr>
          <w:rFonts w:ascii="Calibri" w:eastAsia="Times New Roman" w:hAnsi="Calibri"/>
          <w:sz w:val="24"/>
          <w:szCs w:val="24"/>
          <w:lang w:eastAsia="ar-SA"/>
        </w:rPr>
        <w:t>MOD</w:t>
      </w:r>
      <w:r w:rsidR="00EC27D6">
        <w:rPr>
          <w:rFonts w:ascii="Calibri" w:eastAsia="Times New Roman" w:hAnsi="Calibri"/>
          <w:sz w:val="24"/>
          <w:szCs w:val="24"/>
          <w:lang w:eastAsia="ar-SA"/>
        </w:rPr>
        <w:t>”</w:t>
      </w:r>
      <w:r w:rsidRPr="00EC27D6">
        <w:rPr>
          <w:rFonts w:ascii="Calibri" w:eastAsia="Times New Roman" w:hAnsi="Calibri"/>
          <w:sz w:val="24"/>
          <w:szCs w:val="24"/>
          <w:lang w:eastAsia="ar-SA"/>
        </w:rPr>
        <w:t xml:space="preserve">, Deniz Tarsus ve </w:t>
      </w:r>
      <w:r w:rsidR="00EC27D6">
        <w:rPr>
          <w:rFonts w:ascii="Calibri" w:eastAsia="Times New Roman" w:hAnsi="Calibri"/>
          <w:sz w:val="24"/>
          <w:szCs w:val="24"/>
          <w:lang w:eastAsia="ar-SA"/>
        </w:rPr>
        <w:t>“</w:t>
      </w:r>
      <w:r w:rsidRPr="00EC27D6">
        <w:rPr>
          <w:rFonts w:ascii="Calibri" w:eastAsia="Times New Roman" w:hAnsi="Calibri"/>
          <w:sz w:val="24"/>
          <w:szCs w:val="24"/>
          <w:lang w:eastAsia="ar-SA"/>
        </w:rPr>
        <w:t>Sadece Tek Bir Gün</w:t>
      </w:r>
      <w:r w:rsidR="00EC27D6">
        <w:rPr>
          <w:rFonts w:ascii="Calibri" w:eastAsia="Times New Roman" w:hAnsi="Calibri"/>
          <w:sz w:val="24"/>
          <w:szCs w:val="24"/>
          <w:lang w:eastAsia="ar-SA"/>
        </w:rPr>
        <w:t>”</w:t>
      </w:r>
      <w:r w:rsidRPr="00EC27D6">
        <w:rPr>
          <w:rFonts w:ascii="Calibri" w:eastAsia="Times New Roman" w:hAnsi="Calibri"/>
          <w:sz w:val="24"/>
          <w:szCs w:val="24"/>
          <w:lang w:eastAsia="ar-SA"/>
        </w:rPr>
        <w:t>, Tunç Şahin</w:t>
      </w:r>
    </w:p>
    <w:p w:rsidR="00B4077E" w:rsidRPr="00EC27D6" w:rsidRDefault="00B4077E" w:rsidP="00B4077E">
      <w:pPr>
        <w:jc w:val="both"/>
        <w:rPr>
          <w:rFonts w:ascii="Calibri" w:eastAsia="Times New Roman" w:hAnsi="Calibri"/>
          <w:sz w:val="24"/>
          <w:szCs w:val="24"/>
          <w:lang w:eastAsia="ar-SA"/>
        </w:rPr>
      </w:pPr>
      <w:r w:rsidRPr="00EC27D6">
        <w:rPr>
          <w:rFonts w:ascii="Calibri" w:eastAsia="Times New Roman" w:hAnsi="Calibri"/>
          <w:b/>
          <w:sz w:val="24"/>
          <w:szCs w:val="24"/>
          <w:lang w:eastAsia="ar-SA"/>
        </w:rPr>
        <w:t xml:space="preserve">Korku Tüneli (Korku, gerilim, </w:t>
      </w:r>
      <w:proofErr w:type="spellStart"/>
      <w:r w:rsidRPr="00EC27D6">
        <w:rPr>
          <w:rFonts w:ascii="Calibri" w:eastAsia="Times New Roman" w:hAnsi="Calibri"/>
          <w:b/>
          <w:sz w:val="24"/>
          <w:szCs w:val="24"/>
          <w:lang w:eastAsia="ar-SA"/>
        </w:rPr>
        <w:t>macere</w:t>
      </w:r>
      <w:proofErr w:type="spellEnd"/>
      <w:r w:rsidRPr="00EC27D6">
        <w:rPr>
          <w:rFonts w:ascii="Calibri" w:eastAsia="Times New Roman" w:hAnsi="Calibri"/>
          <w:b/>
          <w:sz w:val="24"/>
          <w:szCs w:val="24"/>
          <w:lang w:eastAsia="ar-SA"/>
        </w:rPr>
        <w:t>-aksiyon, polisiye, fantastik ve bilimkurgu) En İyi Film</w:t>
      </w:r>
      <w:r w:rsidR="00EC27D6">
        <w:rPr>
          <w:rFonts w:ascii="Calibri" w:eastAsia="Times New Roman" w:hAnsi="Calibri"/>
          <w:b/>
          <w:sz w:val="24"/>
          <w:szCs w:val="24"/>
          <w:lang w:eastAsia="ar-SA"/>
        </w:rPr>
        <w:t>:</w:t>
      </w:r>
      <w:r w:rsidRPr="00EC27D6">
        <w:rPr>
          <w:rFonts w:ascii="Calibri" w:eastAsia="Times New Roman" w:hAnsi="Calibri"/>
          <w:sz w:val="24"/>
          <w:szCs w:val="24"/>
          <w:lang w:eastAsia="ar-SA"/>
        </w:rPr>
        <w:t xml:space="preserve"> </w:t>
      </w:r>
      <w:r w:rsidR="00EC27D6">
        <w:rPr>
          <w:rFonts w:ascii="Calibri" w:eastAsia="Times New Roman" w:hAnsi="Calibri"/>
          <w:sz w:val="24"/>
          <w:szCs w:val="24"/>
          <w:lang w:eastAsia="ar-SA"/>
        </w:rPr>
        <w:t>“</w:t>
      </w:r>
      <w:r w:rsidRPr="00EC27D6">
        <w:rPr>
          <w:rFonts w:ascii="Calibri" w:eastAsia="Times New Roman" w:hAnsi="Calibri"/>
          <w:sz w:val="24"/>
          <w:szCs w:val="24"/>
          <w:lang w:eastAsia="ar-SA"/>
        </w:rPr>
        <w:t>Kız Çocuğu</w:t>
      </w:r>
      <w:r w:rsidR="00EC27D6">
        <w:rPr>
          <w:rFonts w:ascii="Calibri" w:eastAsia="Times New Roman" w:hAnsi="Calibri"/>
          <w:sz w:val="24"/>
          <w:szCs w:val="24"/>
          <w:lang w:eastAsia="ar-SA"/>
        </w:rPr>
        <w:t>”</w:t>
      </w:r>
      <w:r w:rsidRPr="00EC27D6">
        <w:rPr>
          <w:rFonts w:ascii="Calibri" w:eastAsia="Times New Roman" w:hAnsi="Calibri"/>
          <w:sz w:val="24"/>
          <w:szCs w:val="24"/>
          <w:lang w:eastAsia="ar-SA"/>
        </w:rPr>
        <w:t>, Hakan Berber</w:t>
      </w:r>
    </w:p>
    <w:p w:rsidR="00B4077E" w:rsidRPr="00EC27D6" w:rsidRDefault="00B4077E" w:rsidP="00B4077E">
      <w:pPr>
        <w:jc w:val="both"/>
        <w:rPr>
          <w:rFonts w:ascii="Calibri" w:eastAsia="Times New Roman" w:hAnsi="Calibri"/>
          <w:sz w:val="24"/>
          <w:szCs w:val="24"/>
          <w:lang w:eastAsia="ar-SA"/>
        </w:rPr>
      </w:pPr>
      <w:r w:rsidRPr="00EC27D6">
        <w:rPr>
          <w:rFonts w:ascii="Calibri" w:eastAsia="Times New Roman" w:hAnsi="Calibri"/>
          <w:b/>
          <w:sz w:val="24"/>
          <w:szCs w:val="24"/>
          <w:lang w:eastAsia="ar-SA"/>
        </w:rPr>
        <w:t>Alabora (Dram, melodram) En İyi Film</w:t>
      </w:r>
      <w:r w:rsidR="00EC27D6">
        <w:rPr>
          <w:rFonts w:ascii="Calibri" w:eastAsia="Times New Roman" w:hAnsi="Calibri"/>
          <w:b/>
          <w:sz w:val="24"/>
          <w:szCs w:val="24"/>
          <w:lang w:eastAsia="ar-SA"/>
        </w:rPr>
        <w:t>:</w:t>
      </w:r>
      <w:r w:rsidRPr="00EC27D6">
        <w:rPr>
          <w:rFonts w:ascii="Calibri" w:eastAsia="Times New Roman" w:hAnsi="Calibri"/>
          <w:b/>
          <w:sz w:val="24"/>
          <w:szCs w:val="24"/>
          <w:lang w:eastAsia="ar-SA"/>
        </w:rPr>
        <w:t xml:space="preserve"> </w:t>
      </w:r>
      <w:r w:rsidR="00EC27D6">
        <w:rPr>
          <w:rFonts w:ascii="Calibri" w:eastAsia="Times New Roman" w:hAnsi="Calibri"/>
          <w:sz w:val="24"/>
          <w:szCs w:val="24"/>
          <w:lang w:eastAsia="ar-SA"/>
        </w:rPr>
        <w:t>“</w:t>
      </w:r>
      <w:r w:rsidRPr="00EC27D6">
        <w:rPr>
          <w:rFonts w:ascii="Calibri" w:eastAsia="Times New Roman" w:hAnsi="Calibri"/>
          <w:sz w:val="24"/>
          <w:szCs w:val="24"/>
          <w:lang w:eastAsia="ar-SA"/>
        </w:rPr>
        <w:t>Yüksük</w:t>
      </w:r>
      <w:r w:rsidR="00EC27D6">
        <w:rPr>
          <w:rFonts w:ascii="Calibri" w:eastAsia="Times New Roman" w:hAnsi="Calibri"/>
          <w:sz w:val="24"/>
          <w:szCs w:val="24"/>
          <w:lang w:eastAsia="ar-SA"/>
        </w:rPr>
        <w:t>”</w:t>
      </w:r>
      <w:r w:rsidRPr="00EC27D6">
        <w:rPr>
          <w:rFonts w:ascii="Calibri" w:eastAsia="Times New Roman" w:hAnsi="Calibri"/>
          <w:sz w:val="24"/>
          <w:szCs w:val="24"/>
          <w:lang w:eastAsia="ar-SA"/>
        </w:rPr>
        <w:t xml:space="preserve">, Enes </w:t>
      </w:r>
      <w:proofErr w:type="spellStart"/>
      <w:r w:rsidRPr="00EC27D6">
        <w:rPr>
          <w:rFonts w:ascii="Calibri" w:eastAsia="Times New Roman" w:hAnsi="Calibri"/>
          <w:sz w:val="24"/>
          <w:szCs w:val="24"/>
          <w:lang w:eastAsia="ar-SA"/>
        </w:rPr>
        <w:t>Yurdaün</w:t>
      </w:r>
      <w:proofErr w:type="spellEnd"/>
    </w:p>
    <w:p w:rsidR="00B4077E" w:rsidRPr="00EC27D6" w:rsidRDefault="00B4077E" w:rsidP="00B4077E">
      <w:pPr>
        <w:jc w:val="both"/>
        <w:rPr>
          <w:rFonts w:ascii="Calibri" w:hAnsi="Calibri"/>
          <w:sz w:val="24"/>
          <w:szCs w:val="24"/>
          <w:lang w:eastAsia="ar-SA"/>
        </w:rPr>
      </w:pPr>
      <w:proofErr w:type="spellStart"/>
      <w:r w:rsidRPr="00EC27D6">
        <w:rPr>
          <w:rFonts w:ascii="Calibri" w:hAnsi="Calibri"/>
          <w:b/>
          <w:sz w:val="24"/>
          <w:szCs w:val="24"/>
          <w:lang w:eastAsia="ar-SA"/>
        </w:rPr>
        <w:t>Komikaze</w:t>
      </w:r>
      <w:proofErr w:type="spellEnd"/>
      <w:r w:rsidRPr="00EC27D6">
        <w:rPr>
          <w:rFonts w:ascii="Calibri" w:hAnsi="Calibri"/>
          <w:b/>
          <w:sz w:val="24"/>
          <w:szCs w:val="24"/>
          <w:lang w:eastAsia="ar-SA"/>
        </w:rPr>
        <w:t xml:space="preserve"> (Komedi) En İyi Film</w:t>
      </w:r>
      <w:r w:rsidR="00EC27D6">
        <w:rPr>
          <w:rFonts w:ascii="Calibri" w:hAnsi="Calibri"/>
          <w:b/>
          <w:sz w:val="24"/>
          <w:szCs w:val="24"/>
          <w:lang w:eastAsia="ar-SA"/>
        </w:rPr>
        <w:t>:</w:t>
      </w:r>
      <w:r w:rsidRPr="00EC27D6">
        <w:rPr>
          <w:rFonts w:ascii="Calibri" w:hAnsi="Calibri"/>
          <w:sz w:val="24"/>
          <w:szCs w:val="24"/>
          <w:lang w:eastAsia="ar-SA"/>
        </w:rPr>
        <w:t xml:space="preserve"> </w:t>
      </w:r>
      <w:r w:rsidR="00EC27D6">
        <w:rPr>
          <w:rFonts w:ascii="Calibri" w:hAnsi="Calibri"/>
          <w:sz w:val="24"/>
          <w:szCs w:val="24"/>
          <w:lang w:eastAsia="ar-SA"/>
        </w:rPr>
        <w:t>“</w:t>
      </w:r>
      <w:r w:rsidRPr="00EC27D6">
        <w:rPr>
          <w:rFonts w:ascii="Calibri" w:hAnsi="Calibri"/>
          <w:sz w:val="24"/>
          <w:szCs w:val="24"/>
          <w:lang w:eastAsia="ar-SA"/>
        </w:rPr>
        <w:t>Mesut</w:t>
      </w:r>
      <w:r w:rsidR="00EC27D6">
        <w:rPr>
          <w:rFonts w:ascii="Calibri" w:hAnsi="Calibri"/>
          <w:sz w:val="24"/>
          <w:szCs w:val="24"/>
          <w:lang w:eastAsia="ar-SA"/>
        </w:rPr>
        <w:t>”</w:t>
      </w:r>
      <w:r w:rsidRPr="00EC27D6">
        <w:rPr>
          <w:rFonts w:ascii="Calibri" w:hAnsi="Calibri"/>
          <w:sz w:val="24"/>
          <w:szCs w:val="24"/>
          <w:lang w:eastAsia="ar-SA"/>
        </w:rPr>
        <w:t>, Hakan Hücum</w:t>
      </w:r>
    </w:p>
    <w:p w:rsidR="00B4077E" w:rsidRPr="00EC27D6" w:rsidRDefault="00B4077E" w:rsidP="00B4077E">
      <w:pPr>
        <w:jc w:val="both"/>
        <w:rPr>
          <w:rFonts w:ascii="Calibri" w:hAnsi="Calibri"/>
          <w:sz w:val="24"/>
          <w:szCs w:val="24"/>
          <w:lang w:eastAsia="ar-SA"/>
        </w:rPr>
      </w:pPr>
      <w:r w:rsidRPr="00EC27D6">
        <w:rPr>
          <w:rFonts w:ascii="Calibri" w:hAnsi="Calibri"/>
          <w:b/>
          <w:sz w:val="24"/>
          <w:szCs w:val="24"/>
          <w:lang w:eastAsia="ar-SA"/>
        </w:rPr>
        <w:t>Labirent (Deneysel) En İyi Film</w:t>
      </w:r>
      <w:r w:rsidR="00EC27D6">
        <w:rPr>
          <w:rFonts w:ascii="Calibri" w:hAnsi="Calibri"/>
          <w:b/>
          <w:sz w:val="24"/>
          <w:szCs w:val="24"/>
          <w:lang w:eastAsia="ar-SA"/>
        </w:rPr>
        <w:t>:</w:t>
      </w:r>
      <w:r w:rsidRPr="00EC27D6">
        <w:rPr>
          <w:rFonts w:ascii="Calibri" w:hAnsi="Calibri"/>
          <w:sz w:val="24"/>
          <w:szCs w:val="24"/>
          <w:lang w:eastAsia="ar-SA"/>
        </w:rPr>
        <w:t xml:space="preserve"> </w:t>
      </w:r>
      <w:r w:rsidR="00EC27D6">
        <w:rPr>
          <w:rFonts w:ascii="Calibri" w:hAnsi="Calibri"/>
          <w:sz w:val="24"/>
          <w:szCs w:val="24"/>
          <w:lang w:eastAsia="ar-SA"/>
        </w:rPr>
        <w:t>“</w:t>
      </w:r>
      <w:r w:rsidRPr="00EC27D6">
        <w:rPr>
          <w:rFonts w:ascii="Calibri" w:hAnsi="Calibri"/>
          <w:sz w:val="24"/>
          <w:szCs w:val="24"/>
          <w:lang w:eastAsia="ar-SA"/>
        </w:rPr>
        <w:t>Döngü</w:t>
      </w:r>
      <w:r w:rsidR="00EC27D6">
        <w:rPr>
          <w:rFonts w:ascii="Calibri" w:hAnsi="Calibri"/>
          <w:sz w:val="24"/>
          <w:szCs w:val="24"/>
          <w:lang w:eastAsia="ar-SA"/>
        </w:rPr>
        <w:t>”</w:t>
      </w:r>
      <w:r w:rsidRPr="00EC27D6">
        <w:rPr>
          <w:rFonts w:ascii="Calibri" w:hAnsi="Calibri"/>
          <w:sz w:val="24"/>
          <w:szCs w:val="24"/>
          <w:lang w:eastAsia="ar-SA"/>
        </w:rPr>
        <w:t>, Burak Varlık (</w:t>
      </w:r>
      <w:r w:rsidRPr="00EC27D6">
        <w:rPr>
          <w:rFonts w:ascii="Calibri" w:hAnsi="Calibri"/>
          <w:b/>
          <w:sz w:val="24"/>
          <w:szCs w:val="24"/>
          <w:lang w:eastAsia="ar-SA"/>
        </w:rPr>
        <w:t>Mansiyon</w:t>
      </w:r>
      <w:r w:rsidR="00EC27D6">
        <w:rPr>
          <w:rFonts w:ascii="Calibri" w:hAnsi="Calibri"/>
          <w:sz w:val="24"/>
          <w:szCs w:val="24"/>
          <w:lang w:eastAsia="ar-SA"/>
        </w:rPr>
        <w:t>:</w:t>
      </w:r>
      <w:r w:rsidRPr="00EC27D6">
        <w:rPr>
          <w:rFonts w:ascii="Calibri" w:hAnsi="Calibri"/>
          <w:sz w:val="24"/>
          <w:szCs w:val="24"/>
          <w:lang w:eastAsia="ar-SA"/>
        </w:rPr>
        <w:t xml:space="preserve"> </w:t>
      </w:r>
      <w:r w:rsidR="00EC27D6">
        <w:rPr>
          <w:rFonts w:ascii="Calibri" w:hAnsi="Calibri"/>
          <w:sz w:val="24"/>
          <w:szCs w:val="24"/>
          <w:lang w:eastAsia="ar-SA"/>
        </w:rPr>
        <w:t>“</w:t>
      </w:r>
      <w:r w:rsidRPr="00EC27D6">
        <w:rPr>
          <w:rFonts w:ascii="Calibri" w:hAnsi="Calibri"/>
          <w:sz w:val="24"/>
          <w:szCs w:val="24"/>
          <w:lang w:eastAsia="ar-SA"/>
        </w:rPr>
        <w:t>Şantiye Beyoğlu</w:t>
      </w:r>
      <w:r w:rsidR="00EC27D6">
        <w:rPr>
          <w:rFonts w:ascii="Calibri" w:hAnsi="Calibri"/>
          <w:sz w:val="24"/>
          <w:szCs w:val="24"/>
          <w:lang w:eastAsia="ar-SA"/>
        </w:rPr>
        <w:t>”</w:t>
      </w:r>
      <w:r w:rsidRPr="00EC27D6">
        <w:rPr>
          <w:rFonts w:ascii="Calibri" w:hAnsi="Calibri"/>
          <w:sz w:val="24"/>
          <w:szCs w:val="24"/>
          <w:lang w:eastAsia="ar-SA"/>
        </w:rPr>
        <w:t>, Meral Candan)</w:t>
      </w:r>
    </w:p>
    <w:p w:rsidR="00B4077E" w:rsidRPr="00EC27D6" w:rsidRDefault="00B4077E" w:rsidP="00B4077E">
      <w:pPr>
        <w:jc w:val="both"/>
        <w:rPr>
          <w:rFonts w:ascii="Calibri" w:hAnsi="Calibri"/>
          <w:sz w:val="24"/>
          <w:szCs w:val="24"/>
          <w:lang w:eastAsia="ar-SA"/>
        </w:rPr>
      </w:pPr>
      <w:r w:rsidRPr="00EC27D6">
        <w:rPr>
          <w:rFonts w:ascii="Calibri" w:hAnsi="Calibri"/>
          <w:b/>
          <w:sz w:val="24"/>
          <w:szCs w:val="24"/>
          <w:lang w:eastAsia="ar-SA"/>
        </w:rPr>
        <w:t>Çarpışan Aramalar (Belgesel) En İyi Film</w:t>
      </w:r>
      <w:r w:rsidR="00EC27D6">
        <w:rPr>
          <w:rFonts w:ascii="Calibri" w:hAnsi="Calibri"/>
          <w:b/>
          <w:sz w:val="24"/>
          <w:szCs w:val="24"/>
          <w:lang w:eastAsia="ar-SA"/>
        </w:rPr>
        <w:t>:</w:t>
      </w:r>
      <w:r w:rsidRPr="00EC27D6">
        <w:rPr>
          <w:rFonts w:ascii="Calibri" w:hAnsi="Calibri"/>
          <w:sz w:val="24"/>
          <w:szCs w:val="24"/>
          <w:lang w:eastAsia="ar-SA"/>
        </w:rPr>
        <w:t xml:space="preserve"> </w:t>
      </w:r>
      <w:r w:rsidR="00EC27D6">
        <w:rPr>
          <w:rFonts w:ascii="Calibri" w:hAnsi="Calibri"/>
          <w:sz w:val="24"/>
          <w:szCs w:val="24"/>
          <w:lang w:eastAsia="ar-SA"/>
        </w:rPr>
        <w:t>“</w:t>
      </w:r>
      <w:r w:rsidRPr="00EC27D6">
        <w:rPr>
          <w:rFonts w:ascii="Calibri" w:hAnsi="Calibri"/>
          <w:sz w:val="24"/>
          <w:szCs w:val="24"/>
          <w:lang w:eastAsia="ar-SA"/>
        </w:rPr>
        <w:t>Meğer</w:t>
      </w:r>
      <w:r w:rsidR="00EC27D6">
        <w:rPr>
          <w:rFonts w:ascii="Calibri" w:hAnsi="Calibri"/>
          <w:sz w:val="24"/>
          <w:szCs w:val="24"/>
          <w:lang w:eastAsia="ar-SA"/>
        </w:rPr>
        <w:t>”</w:t>
      </w:r>
      <w:r w:rsidRPr="00EC27D6">
        <w:rPr>
          <w:rFonts w:ascii="Calibri" w:hAnsi="Calibri"/>
          <w:sz w:val="24"/>
          <w:szCs w:val="24"/>
          <w:lang w:eastAsia="ar-SA"/>
        </w:rPr>
        <w:t xml:space="preserve">, Uğur Egemen </w:t>
      </w:r>
      <w:proofErr w:type="spellStart"/>
      <w:r w:rsidRPr="00EC27D6">
        <w:rPr>
          <w:rFonts w:ascii="Calibri" w:hAnsi="Calibri"/>
          <w:sz w:val="24"/>
          <w:szCs w:val="24"/>
          <w:lang w:eastAsia="ar-SA"/>
        </w:rPr>
        <w:t>İres</w:t>
      </w:r>
      <w:proofErr w:type="spellEnd"/>
      <w:r w:rsidRPr="00EC27D6">
        <w:rPr>
          <w:rFonts w:ascii="Calibri" w:hAnsi="Calibri"/>
          <w:sz w:val="24"/>
          <w:szCs w:val="24"/>
          <w:lang w:eastAsia="ar-SA"/>
        </w:rPr>
        <w:t xml:space="preserve"> ve </w:t>
      </w:r>
      <w:r w:rsidR="00EC27D6">
        <w:rPr>
          <w:rFonts w:ascii="Calibri" w:hAnsi="Calibri"/>
          <w:sz w:val="24"/>
          <w:szCs w:val="24"/>
          <w:lang w:eastAsia="ar-SA"/>
        </w:rPr>
        <w:t>“</w:t>
      </w:r>
      <w:r w:rsidRPr="00EC27D6">
        <w:rPr>
          <w:rFonts w:ascii="Calibri" w:hAnsi="Calibri"/>
          <w:sz w:val="24"/>
          <w:szCs w:val="24"/>
          <w:lang w:eastAsia="ar-SA"/>
        </w:rPr>
        <w:t>Demir Uçurtma</w:t>
      </w:r>
      <w:r w:rsidR="00EC27D6">
        <w:rPr>
          <w:rFonts w:ascii="Calibri" w:hAnsi="Calibri"/>
          <w:sz w:val="24"/>
          <w:szCs w:val="24"/>
          <w:lang w:eastAsia="ar-SA"/>
        </w:rPr>
        <w:t>”</w:t>
      </w:r>
      <w:r w:rsidRPr="00EC27D6">
        <w:rPr>
          <w:rFonts w:ascii="Calibri" w:hAnsi="Calibri"/>
          <w:sz w:val="24"/>
          <w:szCs w:val="24"/>
          <w:lang w:eastAsia="ar-SA"/>
        </w:rPr>
        <w:t xml:space="preserve"> Sedat </w:t>
      </w:r>
      <w:proofErr w:type="spellStart"/>
      <w:r w:rsidRPr="00EC27D6">
        <w:rPr>
          <w:rFonts w:ascii="Calibri" w:hAnsi="Calibri"/>
          <w:sz w:val="24"/>
          <w:szCs w:val="24"/>
          <w:lang w:eastAsia="ar-SA"/>
        </w:rPr>
        <w:t>Aygün</w:t>
      </w:r>
      <w:proofErr w:type="spellEnd"/>
      <w:r w:rsidRPr="00EC27D6">
        <w:rPr>
          <w:rFonts w:ascii="Calibri" w:hAnsi="Calibri"/>
          <w:sz w:val="24"/>
          <w:szCs w:val="24"/>
          <w:lang w:eastAsia="ar-SA"/>
        </w:rPr>
        <w:t xml:space="preserve"> (</w:t>
      </w:r>
      <w:r w:rsidRPr="00EC27D6">
        <w:rPr>
          <w:rFonts w:ascii="Calibri" w:hAnsi="Calibri"/>
          <w:b/>
          <w:sz w:val="24"/>
          <w:szCs w:val="24"/>
          <w:lang w:eastAsia="ar-SA"/>
        </w:rPr>
        <w:t>Mansiyon</w:t>
      </w:r>
      <w:r w:rsidR="00EC27D6">
        <w:rPr>
          <w:rFonts w:ascii="Calibri" w:hAnsi="Calibri"/>
          <w:sz w:val="24"/>
          <w:szCs w:val="24"/>
          <w:lang w:eastAsia="ar-SA"/>
        </w:rPr>
        <w:t>:</w:t>
      </w:r>
      <w:r w:rsidRPr="00EC27D6">
        <w:rPr>
          <w:rFonts w:ascii="Calibri" w:hAnsi="Calibri"/>
          <w:sz w:val="24"/>
          <w:szCs w:val="24"/>
          <w:lang w:eastAsia="ar-SA"/>
        </w:rPr>
        <w:t xml:space="preserve"> </w:t>
      </w:r>
      <w:r w:rsidR="00EC27D6">
        <w:rPr>
          <w:rFonts w:ascii="Calibri" w:hAnsi="Calibri"/>
          <w:sz w:val="24"/>
          <w:szCs w:val="24"/>
          <w:lang w:eastAsia="ar-SA"/>
        </w:rPr>
        <w:t>“</w:t>
      </w:r>
      <w:proofErr w:type="spellStart"/>
      <w:r w:rsidRPr="00EC27D6">
        <w:rPr>
          <w:rFonts w:ascii="Calibri" w:hAnsi="Calibri"/>
          <w:sz w:val="24"/>
          <w:szCs w:val="24"/>
          <w:lang w:eastAsia="ar-SA"/>
        </w:rPr>
        <w:t>Metropolis</w:t>
      </w:r>
      <w:proofErr w:type="spellEnd"/>
      <w:r w:rsidR="00EC27D6">
        <w:rPr>
          <w:rFonts w:ascii="Calibri" w:hAnsi="Calibri"/>
          <w:sz w:val="24"/>
          <w:szCs w:val="24"/>
          <w:lang w:eastAsia="ar-SA"/>
        </w:rPr>
        <w:t>”</w:t>
      </w:r>
      <w:r w:rsidRPr="00EC27D6">
        <w:rPr>
          <w:rFonts w:ascii="Calibri" w:hAnsi="Calibri"/>
          <w:sz w:val="24"/>
          <w:szCs w:val="24"/>
          <w:lang w:eastAsia="ar-SA"/>
        </w:rPr>
        <w:t>, Eylem Şen)</w:t>
      </w:r>
    </w:p>
    <w:p w:rsidR="00B4077E" w:rsidRPr="00EC27D6" w:rsidRDefault="00B4077E" w:rsidP="00B4077E">
      <w:pPr>
        <w:jc w:val="both"/>
        <w:rPr>
          <w:rFonts w:ascii="Calibri" w:hAnsi="Calibri"/>
          <w:sz w:val="24"/>
          <w:szCs w:val="24"/>
          <w:lang w:eastAsia="ar-SA"/>
        </w:rPr>
      </w:pPr>
      <w:r w:rsidRPr="00EC27D6">
        <w:rPr>
          <w:rFonts w:ascii="Calibri" w:hAnsi="Calibri"/>
          <w:b/>
          <w:sz w:val="24"/>
          <w:szCs w:val="24"/>
          <w:lang w:eastAsia="ar-SA"/>
        </w:rPr>
        <w:t>Atlıkarınca (Lise öğrencilerinin filmleri) En İyi Film</w:t>
      </w:r>
      <w:r w:rsidR="00EC27D6">
        <w:rPr>
          <w:rFonts w:ascii="Calibri" w:hAnsi="Calibri"/>
          <w:b/>
          <w:sz w:val="24"/>
          <w:szCs w:val="24"/>
          <w:lang w:eastAsia="ar-SA"/>
        </w:rPr>
        <w:t>:</w:t>
      </w:r>
      <w:r w:rsidRPr="00EC27D6">
        <w:rPr>
          <w:rFonts w:ascii="Calibri" w:hAnsi="Calibri"/>
          <w:sz w:val="24"/>
          <w:szCs w:val="24"/>
          <w:lang w:eastAsia="ar-SA"/>
        </w:rPr>
        <w:t xml:space="preserve"> </w:t>
      </w:r>
      <w:r w:rsidR="00EC27D6">
        <w:rPr>
          <w:rFonts w:ascii="Calibri" w:hAnsi="Calibri"/>
          <w:sz w:val="24"/>
          <w:szCs w:val="24"/>
          <w:lang w:eastAsia="ar-SA"/>
        </w:rPr>
        <w:t>“</w:t>
      </w:r>
      <w:r w:rsidRPr="00EC27D6">
        <w:rPr>
          <w:rFonts w:ascii="Calibri" w:hAnsi="Calibri"/>
          <w:sz w:val="24"/>
          <w:szCs w:val="24"/>
          <w:lang w:eastAsia="ar-SA"/>
        </w:rPr>
        <w:t>Visal</w:t>
      </w:r>
      <w:r w:rsidR="00EC27D6">
        <w:rPr>
          <w:rFonts w:ascii="Calibri" w:hAnsi="Calibri"/>
          <w:sz w:val="24"/>
          <w:szCs w:val="24"/>
          <w:lang w:eastAsia="ar-SA"/>
        </w:rPr>
        <w:t>”</w:t>
      </w:r>
      <w:r w:rsidRPr="00EC27D6">
        <w:rPr>
          <w:rFonts w:ascii="Calibri" w:hAnsi="Calibri"/>
          <w:sz w:val="24"/>
          <w:szCs w:val="24"/>
          <w:lang w:eastAsia="ar-SA"/>
        </w:rPr>
        <w:t xml:space="preserve">, Efe </w:t>
      </w:r>
      <w:proofErr w:type="spellStart"/>
      <w:r w:rsidRPr="00EC27D6">
        <w:rPr>
          <w:rFonts w:ascii="Calibri" w:hAnsi="Calibri"/>
          <w:sz w:val="24"/>
          <w:szCs w:val="24"/>
          <w:lang w:eastAsia="ar-SA"/>
        </w:rPr>
        <w:t>Türkyılmaz</w:t>
      </w:r>
      <w:proofErr w:type="spellEnd"/>
      <w:r w:rsidRPr="00EC27D6">
        <w:rPr>
          <w:rFonts w:ascii="Calibri" w:hAnsi="Calibri"/>
          <w:sz w:val="24"/>
          <w:szCs w:val="24"/>
          <w:lang w:eastAsia="ar-SA"/>
        </w:rPr>
        <w:t xml:space="preserve">-Buse Ekici ve </w:t>
      </w:r>
      <w:r w:rsidR="00EC27D6">
        <w:rPr>
          <w:rFonts w:ascii="Calibri" w:hAnsi="Calibri"/>
          <w:sz w:val="24"/>
          <w:szCs w:val="24"/>
          <w:lang w:eastAsia="ar-SA"/>
        </w:rPr>
        <w:t>“</w:t>
      </w:r>
      <w:r w:rsidRPr="00EC27D6">
        <w:rPr>
          <w:rFonts w:ascii="Calibri" w:hAnsi="Calibri"/>
          <w:sz w:val="24"/>
          <w:szCs w:val="24"/>
          <w:lang w:eastAsia="ar-SA"/>
        </w:rPr>
        <w:t>Az Kaldı</w:t>
      </w:r>
      <w:r w:rsidR="00EC27D6">
        <w:rPr>
          <w:rFonts w:ascii="Calibri" w:hAnsi="Calibri"/>
          <w:sz w:val="24"/>
          <w:szCs w:val="24"/>
          <w:lang w:eastAsia="ar-SA"/>
        </w:rPr>
        <w:t>”</w:t>
      </w:r>
      <w:r w:rsidRPr="00EC27D6">
        <w:rPr>
          <w:rFonts w:ascii="Calibri" w:hAnsi="Calibri"/>
          <w:sz w:val="24"/>
          <w:szCs w:val="24"/>
          <w:lang w:eastAsia="ar-SA"/>
        </w:rPr>
        <w:t xml:space="preserve">, Mert </w:t>
      </w:r>
      <w:proofErr w:type="spellStart"/>
      <w:r w:rsidRPr="00EC27D6">
        <w:rPr>
          <w:rFonts w:ascii="Calibri" w:hAnsi="Calibri"/>
          <w:sz w:val="24"/>
          <w:szCs w:val="24"/>
          <w:lang w:eastAsia="ar-SA"/>
        </w:rPr>
        <w:t>Avadya</w:t>
      </w:r>
      <w:proofErr w:type="spellEnd"/>
    </w:p>
    <w:p w:rsidR="00B4077E" w:rsidRPr="00EC27D6" w:rsidRDefault="00B4077E" w:rsidP="00B4077E">
      <w:pPr>
        <w:jc w:val="both"/>
        <w:rPr>
          <w:rFonts w:ascii="Calibri" w:hAnsi="Calibri"/>
          <w:sz w:val="24"/>
          <w:szCs w:val="24"/>
          <w:lang w:eastAsia="ar-SA"/>
        </w:rPr>
      </w:pPr>
      <w:r w:rsidRPr="00EC27D6">
        <w:rPr>
          <w:rFonts w:ascii="Calibri" w:hAnsi="Calibri"/>
          <w:b/>
          <w:sz w:val="24"/>
          <w:szCs w:val="24"/>
          <w:lang w:eastAsia="ar-SA"/>
        </w:rPr>
        <w:t>Balerin Özel Ödülü (Kadın Yönetmen Ödülü)</w:t>
      </w:r>
      <w:r w:rsidR="00EC27D6">
        <w:rPr>
          <w:rFonts w:ascii="Calibri" w:hAnsi="Calibri"/>
          <w:b/>
          <w:sz w:val="24"/>
          <w:szCs w:val="24"/>
          <w:lang w:eastAsia="ar-SA"/>
        </w:rPr>
        <w:t>:</w:t>
      </w:r>
      <w:r w:rsidRPr="00EC27D6">
        <w:rPr>
          <w:rFonts w:ascii="Calibri" w:hAnsi="Calibri"/>
          <w:b/>
          <w:sz w:val="24"/>
          <w:szCs w:val="24"/>
          <w:lang w:eastAsia="ar-SA"/>
        </w:rPr>
        <w:t xml:space="preserve"> </w:t>
      </w:r>
      <w:r w:rsidRPr="00EC27D6">
        <w:rPr>
          <w:rFonts w:ascii="Calibri" w:hAnsi="Calibri"/>
          <w:sz w:val="24"/>
          <w:szCs w:val="24"/>
          <w:lang w:eastAsia="ar-SA"/>
        </w:rPr>
        <w:t xml:space="preserve">Deniz Tarsus, </w:t>
      </w:r>
      <w:r w:rsidR="00EC27D6">
        <w:rPr>
          <w:rFonts w:ascii="Calibri" w:hAnsi="Calibri"/>
          <w:sz w:val="24"/>
          <w:szCs w:val="24"/>
          <w:lang w:eastAsia="ar-SA"/>
        </w:rPr>
        <w:t>“</w:t>
      </w:r>
      <w:r w:rsidRPr="00EC27D6">
        <w:rPr>
          <w:rFonts w:ascii="Calibri" w:hAnsi="Calibri"/>
          <w:sz w:val="24"/>
          <w:szCs w:val="24"/>
          <w:lang w:eastAsia="ar-SA"/>
        </w:rPr>
        <w:t>MOD</w:t>
      </w:r>
      <w:r w:rsidR="00EC27D6">
        <w:rPr>
          <w:rFonts w:ascii="Calibri" w:hAnsi="Calibri"/>
          <w:sz w:val="24"/>
          <w:szCs w:val="24"/>
          <w:lang w:eastAsia="ar-SA"/>
        </w:rPr>
        <w:t>”</w:t>
      </w:r>
    </w:p>
    <w:p w:rsidR="00EC27D6" w:rsidRDefault="00EC27D6" w:rsidP="00B4077E">
      <w:pPr>
        <w:jc w:val="both"/>
        <w:rPr>
          <w:rFonts w:ascii="Calibri" w:hAnsi="Calibri"/>
          <w:b/>
          <w:sz w:val="24"/>
          <w:szCs w:val="24"/>
          <w:lang w:eastAsia="ar-SA"/>
        </w:rPr>
      </w:pPr>
    </w:p>
    <w:p w:rsidR="00B4077E" w:rsidRPr="00EC27D6" w:rsidRDefault="00B4077E" w:rsidP="00B4077E">
      <w:pPr>
        <w:jc w:val="both"/>
        <w:rPr>
          <w:rFonts w:ascii="Calibri" w:hAnsi="Calibri"/>
          <w:sz w:val="24"/>
          <w:szCs w:val="24"/>
          <w:lang w:eastAsia="ar-SA"/>
        </w:rPr>
      </w:pPr>
      <w:r w:rsidRPr="00EC27D6">
        <w:rPr>
          <w:rFonts w:ascii="Calibri" w:hAnsi="Calibri"/>
          <w:b/>
          <w:sz w:val="24"/>
          <w:szCs w:val="24"/>
          <w:lang w:eastAsia="ar-SA"/>
        </w:rPr>
        <w:t>En İyi Senaryo</w:t>
      </w:r>
      <w:r w:rsidR="00EC27D6">
        <w:rPr>
          <w:rFonts w:ascii="Calibri" w:hAnsi="Calibri"/>
          <w:b/>
          <w:sz w:val="24"/>
          <w:szCs w:val="24"/>
          <w:lang w:eastAsia="ar-SA"/>
        </w:rPr>
        <w:t>:</w:t>
      </w:r>
      <w:r w:rsidRPr="00EC27D6">
        <w:rPr>
          <w:rFonts w:ascii="Calibri" w:hAnsi="Calibri"/>
          <w:sz w:val="24"/>
          <w:szCs w:val="24"/>
          <w:lang w:eastAsia="ar-SA"/>
        </w:rPr>
        <w:t xml:space="preserve"> Tunç Şahin, </w:t>
      </w:r>
      <w:r w:rsidR="00EC27D6">
        <w:rPr>
          <w:rFonts w:ascii="Calibri" w:hAnsi="Calibri"/>
          <w:sz w:val="24"/>
          <w:szCs w:val="24"/>
          <w:lang w:eastAsia="ar-SA"/>
        </w:rPr>
        <w:t>“</w:t>
      </w:r>
      <w:r w:rsidRPr="00EC27D6">
        <w:rPr>
          <w:rFonts w:ascii="Calibri" w:hAnsi="Calibri"/>
          <w:sz w:val="24"/>
          <w:szCs w:val="24"/>
          <w:lang w:eastAsia="ar-SA"/>
        </w:rPr>
        <w:t>Sadece Tek Bir Gün</w:t>
      </w:r>
      <w:r w:rsidR="00EC27D6">
        <w:rPr>
          <w:rFonts w:ascii="Calibri" w:hAnsi="Calibri"/>
          <w:sz w:val="24"/>
          <w:szCs w:val="24"/>
          <w:lang w:eastAsia="ar-SA"/>
        </w:rPr>
        <w:t>”</w:t>
      </w:r>
    </w:p>
    <w:p w:rsidR="00B4077E" w:rsidRPr="00EC27D6" w:rsidRDefault="00B4077E" w:rsidP="00B4077E">
      <w:pPr>
        <w:jc w:val="both"/>
        <w:rPr>
          <w:rFonts w:ascii="Calibri" w:hAnsi="Calibri"/>
          <w:sz w:val="24"/>
          <w:szCs w:val="24"/>
          <w:lang w:eastAsia="ar-SA"/>
        </w:rPr>
      </w:pPr>
      <w:r w:rsidRPr="00EC27D6">
        <w:rPr>
          <w:rFonts w:ascii="Calibri" w:hAnsi="Calibri"/>
          <w:b/>
          <w:sz w:val="24"/>
          <w:szCs w:val="24"/>
          <w:lang w:eastAsia="ar-SA"/>
        </w:rPr>
        <w:t>En İyi Görüntü</w:t>
      </w:r>
      <w:r w:rsidR="00EC27D6">
        <w:rPr>
          <w:rFonts w:ascii="Calibri" w:hAnsi="Calibri"/>
          <w:b/>
          <w:sz w:val="24"/>
          <w:szCs w:val="24"/>
          <w:lang w:eastAsia="ar-SA"/>
        </w:rPr>
        <w:t>:</w:t>
      </w:r>
      <w:r w:rsidRPr="00EC27D6">
        <w:rPr>
          <w:rFonts w:ascii="Calibri" w:hAnsi="Calibri"/>
          <w:sz w:val="24"/>
          <w:szCs w:val="24"/>
          <w:lang w:eastAsia="ar-SA"/>
        </w:rPr>
        <w:t xml:space="preserve"> </w:t>
      </w:r>
      <w:proofErr w:type="spellStart"/>
      <w:r w:rsidRPr="00EC27D6">
        <w:rPr>
          <w:rFonts w:ascii="Calibri" w:hAnsi="Calibri"/>
          <w:sz w:val="24"/>
          <w:szCs w:val="24"/>
          <w:lang w:eastAsia="ar-SA"/>
        </w:rPr>
        <w:t>Ethem</w:t>
      </w:r>
      <w:proofErr w:type="spellEnd"/>
      <w:r w:rsidRPr="00EC27D6">
        <w:rPr>
          <w:rFonts w:ascii="Calibri" w:hAnsi="Calibri"/>
          <w:sz w:val="24"/>
          <w:szCs w:val="24"/>
          <w:lang w:eastAsia="ar-SA"/>
        </w:rPr>
        <w:t xml:space="preserve"> Onur Bilgiç </w:t>
      </w:r>
      <w:r w:rsidR="00EC27D6">
        <w:rPr>
          <w:rFonts w:ascii="Calibri" w:hAnsi="Calibri"/>
          <w:sz w:val="24"/>
          <w:szCs w:val="24"/>
          <w:lang w:eastAsia="ar-SA"/>
        </w:rPr>
        <w:t>“</w:t>
      </w:r>
      <w:r w:rsidRPr="00EC27D6">
        <w:rPr>
          <w:rFonts w:ascii="Calibri" w:hAnsi="Calibri"/>
          <w:sz w:val="24"/>
          <w:szCs w:val="24"/>
          <w:lang w:eastAsia="ar-SA"/>
        </w:rPr>
        <w:t>MOD</w:t>
      </w:r>
      <w:r w:rsidR="00EC27D6">
        <w:rPr>
          <w:rFonts w:ascii="Calibri" w:hAnsi="Calibri"/>
          <w:sz w:val="24"/>
          <w:szCs w:val="24"/>
          <w:lang w:eastAsia="ar-SA"/>
        </w:rPr>
        <w:t>”</w:t>
      </w:r>
      <w:r w:rsidRPr="00EC27D6">
        <w:rPr>
          <w:rFonts w:ascii="Calibri" w:hAnsi="Calibri"/>
          <w:sz w:val="24"/>
          <w:szCs w:val="24"/>
          <w:lang w:eastAsia="ar-SA"/>
        </w:rPr>
        <w:t xml:space="preserve"> ve Ahmet Ferah </w:t>
      </w:r>
      <w:r w:rsidR="00EC27D6">
        <w:rPr>
          <w:rFonts w:ascii="Calibri" w:hAnsi="Calibri"/>
          <w:sz w:val="24"/>
          <w:szCs w:val="24"/>
          <w:lang w:eastAsia="ar-SA"/>
        </w:rPr>
        <w:t>“</w:t>
      </w:r>
      <w:r w:rsidRPr="00EC27D6">
        <w:rPr>
          <w:rFonts w:ascii="Calibri" w:hAnsi="Calibri"/>
          <w:sz w:val="24"/>
          <w:szCs w:val="24"/>
          <w:lang w:eastAsia="ar-SA"/>
        </w:rPr>
        <w:t>Son Kuşlar</w:t>
      </w:r>
      <w:r w:rsidR="00EC27D6">
        <w:rPr>
          <w:rFonts w:ascii="Calibri" w:hAnsi="Calibri"/>
          <w:sz w:val="24"/>
          <w:szCs w:val="24"/>
          <w:lang w:eastAsia="ar-SA"/>
        </w:rPr>
        <w:t>”</w:t>
      </w:r>
    </w:p>
    <w:p w:rsidR="00B4077E" w:rsidRPr="00EC27D6" w:rsidRDefault="00B4077E" w:rsidP="00B4077E">
      <w:pPr>
        <w:jc w:val="both"/>
        <w:rPr>
          <w:rFonts w:ascii="Calibri" w:hAnsi="Calibri"/>
          <w:sz w:val="24"/>
          <w:szCs w:val="24"/>
          <w:lang w:eastAsia="ar-SA"/>
        </w:rPr>
      </w:pPr>
      <w:r w:rsidRPr="00EC27D6">
        <w:rPr>
          <w:rFonts w:ascii="Calibri" w:hAnsi="Calibri"/>
          <w:b/>
          <w:sz w:val="24"/>
          <w:szCs w:val="24"/>
          <w:lang w:eastAsia="ar-SA"/>
        </w:rPr>
        <w:t>En İyi Kurgu</w:t>
      </w:r>
      <w:r w:rsidR="00EC27D6">
        <w:rPr>
          <w:rFonts w:ascii="Calibri" w:hAnsi="Calibri"/>
          <w:b/>
          <w:sz w:val="24"/>
          <w:szCs w:val="24"/>
          <w:lang w:eastAsia="ar-SA"/>
        </w:rPr>
        <w:t>:</w:t>
      </w:r>
      <w:r w:rsidRPr="00EC27D6">
        <w:rPr>
          <w:rFonts w:ascii="Calibri" w:hAnsi="Calibri"/>
          <w:b/>
          <w:sz w:val="24"/>
          <w:szCs w:val="24"/>
          <w:lang w:eastAsia="ar-SA"/>
        </w:rPr>
        <w:t xml:space="preserve"> </w:t>
      </w:r>
      <w:r w:rsidRPr="00EC27D6">
        <w:rPr>
          <w:rFonts w:ascii="Calibri" w:hAnsi="Calibri"/>
          <w:sz w:val="24"/>
          <w:szCs w:val="24"/>
          <w:lang w:eastAsia="ar-SA"/>
        </w:rPr>
        <w:t xml:space="preserve">Burcu Ayşe </w:t>
      </w:r>
      <w:proofErr w:type="spellStart"/>
      <w:r w:rsidRPr="00EC27D6">
        <w:rPr>
          <w:rFonts w:ascii="Calibri" w:hAnsi="Calibri"/>
          <w:sz w:val="24"/>
          <w:szCs w:val="24"/>
          <w:lang w:eastAsia="ar-SA"/>
        </w:rPr>
        <w:t>Esenç</w:t>
      </w:r>
      <w:proofErr w:type="spellEnd"/>
      <w:r w:rsidRPr="00EC27D6">
        <w:rPr>
          <w:rFonts w:ascii="Calibri" w:hAnsi="Calibri"/>
          <w:sz w:val="24"/>
          <w:szCs w:val="24"/>
          <w:lang w:eastAsia="ar-SA"/>
        </w:rPr>
        <w:t>-</w:t>
      </w:r>
      <w:proofErr w:type="spellStart"/>
      <w:r w:rsidRPr="00EC27D6">
        <w:rPr>
          <w:rFonts w:ascii="Calibri" w:hAnsi="Calibri"/>
          <w:sz w:val="24"/>
          <w:szCs w:val="24"/>
          <w:lang w:eastAsia="ar-SA"/>
        </w:rPr>
        <w:t>Cantekin</w:t>
      </w:r>
      <w:proofErr w:type="spellEnd"/>
      <w:r w:rsidRPr="00EC27D6">
        <w:rPr>
          <w:rFonts w:ascii="Calibri" w:hAnsi="Calibri"/>
          <w:sz w:val="24"/>
          <w:szCs w:val="24"/>
          <w:lang w:eastAsia="ar-SA"/>
        </w:rPr>
        <w:t xml:space="preserve"> </w:t>
      </w:r>
      <w:proofErr w:type="spellStart"/>
      <w:r w:rsidRPr="00EC27D6">
        <w:rPr>
          <w:rFonts w:ascii="Calibri" w:hAnsi="Calibri"/>
          <w:sz w:val="24"/>
          <w:szCs w:val="24"/>
          <w:lang w:eastAsia="ar-SA"/>
        </w:rPr>
        <w:t>Cantez</w:t>
      </w:r>
      <w:proofErr w:type="spellEnd"/>
      <w:r w:rsidRPr="00EC27D6">
        <w:rPr>
          <w:rFonts w:ascii="Calibri" w:hAnsi="Calibri"/>
          <w:sz w:val="24"/>
          <w:szCs w:val="24"/>
          <w:lang w:eastAsia="ar-SA"/>
        </w:rPr>
        <w:t xml:space="preserve">, </w:t>
      </w:r>
      <w:r w:rsidR="00EC27D6">
        <w:rPr>
          <w:rFonts w:ascii="Calibri" w:hAnsi="Calibri"/>
          <w:sz w:val="24"/>
          <w:szCs w:val="24"/>
          <w:lang w:eastAsia="ar-SA"/>
        </w:rPr>
        <w:t>“</w:t>
      </w:r>
      <w:r w:rsidRPr="00EC27D6">
        <w:rPr>
          <w:rFonts w:ascii="Calibri" w:hAnsi="Calibri"/>
          <w:sz w:val="24"/>
          <w:szCs w:val="24"/>
          <w:lang w:eastAsia="ar-SA"/>
        </w:rPr>
        <w:t>Sadık</w:t>
      </w:r>
      <w:r w:rsidR="00EC27D6">
        <w:rPr>
          <w:rFonts w:ascii="Calibri" w:hAnsi="Calibri"/>
          <w:sz w:val="24"/>
          <w:szCs w:val="24"/>
          <w:lang w:eastAsia="ar-SA"/>
        </w:rPr>
        <w:t>”</w:t>
      </w:r>
    </w:p>
    <w:p w:rsidR="00B4077E" w:rsidRPr="00EC27D6" w:rsidRDefault="00B4077E" w:rsidP="00B4077E">
      <w:pPr>
        <w:jc w:val="both"/>
        <w:rPr>
          <w:rFonts w:ascii="Calibri" w:hAnsi="Calibri"/>
          <w:sz w:val="24"/>
          <w:szCs w:val="24"/>
          <w:lang w:eastAsia="ar-SA"/>
        </w:rPr>
      </w:pPr>
      <w:r w:rsidRPr="00EC27D6">
        <w:rPr>
          <w:rFonts w:ascii="Calibri" w:hAnsi="Calibri"/>
          <w:b/>
          <w:sz w:val="24"/>
          <w:szCs w:val="24"/>
          <w:lang w:eastAsia="ar-SA"/>
        </w:rPr>
        <w:t>En İyi Kadın Oyuncu</w:t>
      </w:r>
      <w:r w:rsidR="00EC27D6">
        <w:rPr>
          <w:rFonts w:ascii="Calibri" w:hAnsi="Calibri"/>
          <w:b/>
          <w:sz w:val="24"/>
          <w:szCs w:val="24"/>
          <w:lang w:eastAsia="ar-SA"/>
        </w:rPr>
        <w:t>:</w:t>
      </w:r>
      <w:r w:rsidRPr="00EC27D6">
        <w:rPr>
          <w:rFonts w:ascii="Calibri" w:hAnsi="Calibri"/>
          <w:sz w:val="24"/>
          <w:szCs w:val="24"/>
          <w:lang w:eastAsia="ar-SA"/>
        </w:rPr>
        <w:t xml:space="preserve"> </w:t>
      </w:r>
      <w:proofErr w:type="spellStart"/>
      <w:r w:rsidRPr="00EC27D6">
        <w:rPr>
          <w:rFonts w:ascii="Calibri" w:hAnsi="Calibri"/>
          <w:sz w:val="24"/>
          <w:szCs w:val="24"/>
          <w:lang w:eastAsia="ar-SA"/>
        </w:rPr>
        <w:t>Nusret</w:t>
      </w:r>
      <w:proofErr w:type="spellEnd"/>
      <w:r w:rsidRPr="00EC27D6">
        <w:rPr>
          <w:rFonts w:ascii="Calibri" w:hAnsi="Calibri"/>
          <w:sz w:val="24"/>
          <w:szCs w:val="24"/>
          <w:lang w:eastAsia="ar-SA"/>
        </w:rPr>
        <w:t xml:space="preserve"> </w:t>
      </w:r>
      <w:proofErr w:type="spellStart"/>
      <w:r w:rsidRPr="00EC27D6">
        <w:rPr>
          <w:rFonts w:ascii="Calibri" w:hAnsi="Calibri"/>
          <w:sz w:val="24"/>
          <w:szCs w:val="24"/>
          <w:lang w:eastAsia="ar-SA"/>
        </w:rPr>
        <w:t>Safayhi</w:t>
      </w:r>
      <w:proofErr w:type="spellEnd"/>
      <w:r w:rsidRPr="00EC27D6">
        <w:rPr>
          <w:rFonts w:ascii="Calibri" w:hAnsi="Calibri"/>
          <w:sz w:val="24"/>
          <w:szCs w:val="24"/>
          <w:lang w:eastAsia="ar-SA"/>
        </w:rPr>
        <w:t xml:space="preserve">, </w:t>
      </w:r>
      <w:r w:rsidR="00EC27D6">
        <w:rPr>
          <w:rFonts w:ascii="Calibri" w:hAnsi="Calibri"/>
          <w:sz w:val="24"/>
          <w:szCs w:val="24"/>
          <w:lang w:eastAsia="ar-SA"/>
        </w:rPr>
        <w:t>“</w:t>
      </w:r>
      <w:r w:rsidRPr="00EC27D6">
        <w:rPr>
          <w:rFonts w:ascii="Calibri" w:hAnsi="Calibri"/>
          <w:sz w:val="24"/>
          <w:szCs w:val="24"/>
          <w:lang w:eastAsia="ar-SA"/>
        </w:rPr>
        <w:t>Yüksük</w:t>
      </w:r>
      <w:r w:rsidR="00EC27D6">
        <w:rPr>
          <w:rFonts w:ascii="Calibri" w:hAnsi="Calibri"/>
          <w:sz w:val="24"/>
          <w:szCs w:val="24"/>
          <w:lang w:eastAsia="ar-SA"/>
        </w:rPr>
        <w:t>”</w:t>
      </w:r>
    </w:p>
    <w:p w:rsidR="00B4077E" w:rsidRPr="00EC27D6" w:rsidRDefault="00B4077E" w:rsidP="00B4077E">
      <w:pPr>
        <w:jc w:val="both"/>
        <w:rPr>
          <w:rFonts w:ascii="Calibri" w:hAnsi="Calibri"/>
          <w:sz w:val="24"/>
          <w:szCs w:val="24"/>
          <w:lang w:eastAsia="ar-SA"/>
        </w:rPr>
      </w:pPr>
      <w:r w:rsidRPr="00EC27D6">
        <w:rPr>
          <w:rFonts w:ascii="Calibri" w:hAnsi="Calibri"/>
          <w:b/>
          <w:sz w:val="24"/>
          <w:szCs w:val="24"/>
          <w:lang w:eastAsia="ar-SA"/>
        </w:rPr>
        <w:t>En İyi Erkek Oyuncu</w:t>
      </w:r>
      <w:r w:rsidR="00EC27D6">
        <w:rPr>
          <w:rFonts w:ascii="Calibri" w:hAnsi="Calibri"/>
          <w:b/>
          <w:sz w:val="24"/>
          <w:szCs w:val="24"/>
          <w:lang w:eastAsia="ar-SA"/>
        </w:rPr>
        <w:t>:</w:t>
      </w:r>
      <w:r w:rsidRPr="00EC27D6">
        <w:rPr>
          <w:rFonts w:ascii="Calibri" w:hAnsi="Calibri"/>
          <w:sz w:val="24"/>
          <w:szCs w:val="24"/>
          <w:lang w:eastAsia="ar-SA"/>
        </w:rPr>
        <w:t xml:space="preserve"> Gökhan </w:t>
      </w:r>
      <w:proofErr w:type="spellStart"/>
      <w:r w:rsidRPr="00EC27D6">
        <w:rPr>
          <w:rFonts w:ascii="Calibri" w:hAnsi="Calibri"/>
          <w:sz w:val="24"/>
          <w:szCs w:val="24"/>
          <w:lang w:eastAsia="ar-SA"/>
        </w:rPr>
        <w:t>Yıkılkan</w:t>
      </w:r>
      <w:proofErr w:type="spellEnd"/>
      <w:r w:rsidRPr="00EC27D6">
        <w:rPr>
          <w:rFonts w:ascii="Calibri" w:hAnsi="Calibri"/>
          <w:sz w:val="24"/>
          <w:szCs w:val="24"/>
          <w:lang w:eastAsia="ar-SA"/>
        </w:rPr>
        <w:t xml:space="preserve">, </w:t>
      </w:r>
      <w:r w:rsidR="00EC27D6">
        <w:rPr>
          <w:rFonts w:ascii="Calibri" w:hAnsi="Calibri"/>
          <w:sz w:val="24"/>
          <w:szCs w:val="24"/>
          <w:lang w:eastAsia="ar-SA"/>
        </w:rPr>
        <w:t>“</w:t>
      </w:r>
      <w:proofErr w:type="gramStart"/>
      <w:r w:rsidRPr="00EC27D6">
        <w:rPr>
          <w:rFonts w:ascii="Calibri" w:hAnsi="Calibri"/>
          <w:sz w:val="24"/>
          <w:szCs w:val="24"/>
          <w:lang w:eastAsia="ar-SA"/>
        </w:rPr>
        <w:t>Adem’in</w:t>
      </w:r>
      <w:proofErr w:type="gramEnd"/>
      <w:r w:rsidRPr="00EC27D6">
        <w:rPr>
          <w:rFonts w:ascii="Calibri" w:hAnsi="Calibri"/>
          <w:sz w:val="24"/>
          <w:szCs w:val="24"/>
          <w:lang w:eastAsia="ar-SA"/>
        </w:rPr>
        <w:t xml:space="preserve"> Hikayesi</w:t>
      </w:r>
      <w:r w:rsidR="00EC27D6">
        <w:rPr>
          <w:rFonts w:ascii="Calibri" w:hAnsi="Calibri"/>
          <w:sz w:val="24"/>
          <w:szCs w:val="24"/>
          <w:lang w:eastAsia="ar-SA"/>
        </w:rPr>
        <w:t>”</w:t>
      </w:r>
    </w:p>
    <w:p w:rsidR="00FE3EDA" w:rsidRPr="00EC27D6" w:rsidRDefault="00B4077E" w:rsidP="00B4077E">
      <w:pPr>
        <w:jc w:val="both"/>
        <w:rPr>
          <w:rFonts w:cstheme="minorHAnsi"/>
          <w:sz w:val="24"/>
          <w:szCs w:val="24"/>
        </w:rPr>
      </w:pPr>
      <w:r w:rsidRPr="00EC27D6">
        <w:rPr>
          <w:rFonts w:ascii="Calibri" w:hAnsi="Calibri"/>
          <w:b/>
          <w:sz w:val="24"/>
          <w:szCs w:val="24"/>
          <w:lang w:eastAsia="ar-SA"/>
        </w:rPr>
        <w:t>Ayrıntılı Bilgi İçin</w:t>
      </w:r>
      <w:r w:rsidR="00EC27D6" w:rsidRPr="00EC27D6">
        <w:rPr>
          <w:rFonts w:ascii="Calibri" w:hAnsi="Calibri"/>
          <w:b/>
          <w:sz w:val="24"/>
          <w:szCs w:val="24"/>
          <w:lang w:eastAsia="ar-SA"/>
        </w:rPr>
        <w:t>:</w:t>
      </w:r>
      <w:r w:rsidRPr="00EC27D6">
        <w:rPr>
          <w:rFonts w:ascii="Calibri" w:hAnsi="Calibri"/>
          <w:b/>
          <w:sz w:val="24"/>
          <w:szCs w:val="24"/>
          <w:lang w:eastAsia="ar-SA"/>
        </w:rPr>
        <w:t xml:space="preserve"> </w:t>
      </w:r>
      <w:hyperlink r:id="rId6" w:history="1">
        <w:r w:rsidRPr="00EC27D6">
          <w:rPr>
            <w:rStyle w:val="Kpr"/>
            <w:rFonts w:ascii="Calibri" w:hAnsi="Calibri"/>
            <w:color w:val="auto"/>
            <w:sz w:val="24"/>
            <w:szCs w:val="24"/>
            <w:u w:val="none"/>
            <w:lang w:eastAsia="ar-SA"/>
          </w:rPr>
          <w:t>http://sinepark.gsu.edu.tr</w:t>
        </w:r>
      </w:hyperlink>
      <w:r w:rsidR="00FE3EDA" w:rsidRPr="00EC27D6">
        <w:rPr>
          <w:rStyle w:val="Gl"/>
          <w:rFonts w:cstheme="minorHAnsi"/>
          <w:sz w:val="24"/>
          <w:szCs w:val="24"/>
        </w:rPr>
        <w:t xml:space="preserve"> </w:t>
      </w:r>
    </w:p>
    <w:sectPr w:rsidR="00FE3EDA" w:rsidRPr="00EC27D6" w:rsidSect="009B3F0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7FF" w:rsidRDefault="00D207FF" w:rsidP="00FE3EDA">
      <w:pPr>
        <w:spacing w:after="0" w:line="240" w:lineRule="auto"/>
      </w:pPr>
      <w:r>
        <w:separator/>
      </w:r>
    </w:p>
  </w:endnote>
  <w:endnote w:type="continuationSeparator" w:id="0">
    <w:p w:rsidR="00D207FF" w:rsidRDefault="00D207FF" w:rsidP="00FE3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7FF" w:rsidRDefault="00D207FF" w:rsidP="00FE3EDA">
      <w:pPr>
        <w:spacing w:after="0" w:line="240" w:lineRule="auto"/>
      </w:pPr>
      <w:r>
        <w:separator/>
      </w:r>
    </w:p>
  </w:footnote>
  <w:footnote w:type="continuationSeparator" w:id="0">
    <w:p w:rsidR="00D207FF" w:rsidRDefault="00D207FF" w:rsidP="00FE3E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EDA" w:rsidRDefault="00FE3EDA">
    <w:pPr>
      <w:pStyle w:val="stbilgi"/>
    </w:pPr>
    <w:r>
      <w:rPr>
        <w:rFonts w:ascii="Calibri" w:eastAsia="Calibri" w:hAnsi="Calibri"/>
        <w:noProof/>
        <w:lang w:eastAsia="tr-T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2057400</wp:posOffset>
          </wp:positionH>
          <wp:positionV relativeFrom="margin">
            <wp:posOffset>-457200</wp:posOffset>
          </wp:positionV>
          <wp:extent cx="1645920" cy="762000"/>
          <wp:effectExtent l="0" t="0" r="0" b="0"/>
          <wp:wrapSquare wrapText="bothSides"/>
          <wp:docPr id="3" name="Resim 3" descr="C:\Users\pc\AppData\Local\Microsoft\Windows\Temporary Internet Files\Low\Content.IE5\19LW0QYM\sineparklogo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" descr="C:\Users\pc\AppData\Local\Microsoft\Windows\Temporary Internet Files\Low\Content.IE5\19LW0QYM\sineparklogo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592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15CEB"/>
    <w:rsid w:val="00150031"/>
    <w:rsid w:val="002144A3"/>
    <w:rsid w:val="0026582B"/>
    <w:rsid w:val="003054B7"/>
    <w:rsid w:val="00324468"/>
    <w:rsid w:val="00325533"/>
    <w:rsid w:val="0036143A"/>
    <w:rsid w:val="00387755"/>
    <w:rsid w:val="003A260B"/>
    <w:rsid w:val="003C2ED6"/>
    <w:rsid w:val="00714C07"/>
    <w:rsid w:val="00846521"/>
    <w:rsid w:val="009B3F05"/>
    <w:rsid w:val="00A15CEB"/>
    <w:rsid w:val="00AD4466"/>
    <w:rsid w:val="00AF2ED2"/>
    <w:rsid w:val="00B269D0"/>
    <w:rsid w:val="00B4077E"/>
    <w:rsid w:val="00B847C9"/>
    <w:rsid w:val="00D207FF"/>
    <w:rsid w:val="00D42C84"/>
    <w:rsid w:val="00EC27D6"/>
    <w:rsid w:val="00FE3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F0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A15CEB"/>
    <w:rPr>
      <w:b/>
      <w:bCs/>
    </w:rPr>
  </w:style>
  <w:style w:type="character" w:styleId="Kpr">
    <w:name w:val="Hyperlink"/>
    <w:basedOn w:val="VarsaylanParagrafYazTipi"/>
    <w:uiPriority w:val="99"/>
    <w:unhideWhenUsed/>
    <w:rsid w:val="00FE3EDA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FE3ED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E3EDA"/>
  </w:style>
  <w:style w:type="paragraph" w:styleId="Altbilgi">
    <w:name w:val="footer"/>
    <w:basedOn w:val="Normal"/>
    <w:link w:val="AltbilgiChar"/>
    <w:uiPriority w:val="99"/>
    <w:unhideWhenUsed/>
    <w:rsid w:val="00FE3ED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E3EDA"/>
  </w:style>
  <w:style w:type="paragraph" w:styleId="BalonMetni">
    <w:name w:val="Balloon Text"/>
    <w:basedOn w:val="Normal"/>
    <w:link w:val="BalonMetniChar"/>
    <w:uiPriority w:val="99"/>
    <w:semiHidden/>
    <w:unhideWhenUsed/>
    <w:rsid w:val="00FE3ED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3ED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F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15CEB"/>
    <w:rPr>
      <w:b/>
      <w:bCs/>
    </w:rPr>
  </w:style>
  <w:style w:type="character" w:styleId="Hyperlink">
    <w:name w:val="Hyperlink"/>
    <w:basedOn w:val="DefaultParagraphFont"/>
    <w:uiPriority w:val="99"/>
    <w:unhideWhenUsed/>
    <w:rsid w:val="00FE3ED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E3ED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3EDA"/>
  </w:style>
  <w:style w:type="paragraph" w:styleId="Footer">
    <w:name w:val="footer"/>
    <w:basedOn w:val="Normal"/>
    <w:link w:val="FooterChar"/>
    <w:uiPriority w:val="99"/>
    <w:unhideWhenUsed/>
    <w:rsid w:val="00FE3ED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3EDA"/>
  </w:style>
  <w:style w:type="paragraph" w:styleId="BalloonText">
    <w:name w:val="Balloon Text"/>
    <w:basedOn w:val="Normal"/>
    <w:link w:val="BalloonTextChar"/>
    <w:uiPriority w:val="99"/>
    <w:semiHidden/>
    <w:unhideWhenUsed/>
    <w:rsid w:val="00FE3ED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ED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inepark.gsu.edu.tr" TargetMode="Externa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evitrinel</dc:creator>
  <cp:lastModifiedBy>ao</cp:lastModifiedBy>
  <cp:revision>3</cp:revision>
  <dcterms:created xsi:type="dcterms:W3CDTF">2013-12-07T14:11:00Z</dcterms:created>
  <dcterms:modified xsi:type="dcterms:W3CDTF">2013-12-09T14:07:00Z</dcterms:modified>
</cp:coreProperties>
</file>