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28" w:rsidRPr="006C07F0" w:rsidRDefault="004E112B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C07F0">
        <w:rPr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-20955</wp:posOffset>
            </wp:positionV>
            <wp:extent cx="3067050" cy="1024255"/>
            <wp:effectExtent l="0" t="0" r="0" b="0"/>
            <wp:wrapThrough wrapText="bothSides">
              <wp:wrapPolygon edited="0">
                <wp:start x="0" y="0"/>
                <wp:lineTo x="0" y="21292"/>
                <wp:lineTo x="21466" y="21292"/>
                <wp:lineTo x="21466" y="0"/>
                <wp:lineTo x="0" y="0"/>
              </wp:wrapPolygon>
            </wp:wrapThrough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928" w:rsidRPr="006C07F0" w:rsidRDefault="006E3928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B1340" w:rsidRPr="006C07F0" w:rsidRDefault="007B1340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B1340" w:rsidRPr="006C07F0" w:rsidRDefault="007B1340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B1340" w:rsidRPr="006C07F0" w:rsidRDefault="007B1340" w:rsidP="006D0D7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B7DEF" w:rsidRPr="00382D7E" w:rsidRDefault="00DB7DEF" w:rsidP="00382D7E">
      <w:pPr>
        <w:pStyle w:val="AralkYok"/>
        <w:rPr>
          <w:sz w:val="24"/>
          <w:szCs w:val="24"/>
        </w:rPr>
      </w:pPr>
    </w:p>
    <w:p w:rsidR="000342DD" w:rsidRPr="00382D7E" w:rsidRDefault="00F7139B" w:rsidP="00382D7E">
      <w:pPr>
        <w:pStyle w:val="AralkYok"/>
        <w:jc w:val="center"/>
        <w:rPr>
          <w:b/>
          <w:sz w:val="40"/>
          <w:szCs w:val="40"/>
        </w:rPr>
      </w:pPr>
      <w:r w:rsidRPr="00382D7E">
        <w:rPr>
          <w:b/>
          <w:sz w:val="40"/>
          <w:szCs w:val="40"/>
        </w:rPr>
        <w:t>4</w:t>
      </w:r>
      <w:r w:rsidR="007B1340" w:rsidRPr="00382D7E">
        <w:rPr>
          <w:b/>
          <w:sz w:val="40"/>
          <w:szCs w:val="40"/>
        </w:rPr>
        <w:t>. MALA</w:t>
      </w:r>
      <w:r w:rsidR="000342DD" w:rsidRPr="00382D7E">
        <w:rPr>
          <w:b/>
          <w:sz w:val="40"/>
          <w:szCs w:val="40"/>
        </w:rPr>
        <w:t xml:space="preserve">TYA </w:t>
      </w:r>
      <w:r w:rsidR="003D7642" w:rsidRPr="00382D7E">
        <w:rPr>
          <w:b/>
          <w:sz w:val="40"/>
          <w:szCs w:val="40"/>
        </w:rPr>
        <w:t>ULUSLARARASI FİL</w:t>
      </w:r>
      <w:r w:rsidR="00382D7E">
        <w:rPr>
          <w:b/>
          <w:sz w:val="40"/>
          <w:szCs w:val="40"/>
        </w:rPr>
        <w:t>M FESTİVALİ’NDEN KİTAP HEDİYESİ</w:t>
      </w:r>
    </w:p>
    <w:p w:rsidR="007B1340" w:rsidRPr="00382D7E" w:rsidRDefault="007B1340" w:rsidP="00382D7E">
      <w:pPr>
        <w:pStyle w:val="AralkYok"/>
        <w:rPr>
          <w:sz w:val="24"/>
          <w:szCs w:val="24"/>
        </w:rPr>
      </w:pPr>
    </w:p>
    <w:p w:rsidR="00A37213" w:rsidRPr="007C1926" w:rsidRDefault="00A37213" w:rsidP="00CA7D8E">
      <w:pPr>
        <w:spacing w:line="240" w:lineRule="auto"/>
        <w:jc w:val="both"/>
        <w:rPr>
          <w:rFonts w:cs="Arial"/>
        </w:rPr>
      </w:pPr>
      <w:r w:rsidRPr="007C1926">
        <w:rPr>
          <w:rFonts w:eastAsia="Times-Roman" w:cs="Arial"/>
          <w:b/>
          <w:bCs/>
          <w:iCs/>
          <w:lang w:eastAsia="hi-IN" w:bidi="hi-IN"/>
        </w:rPr>
        <w:t xml:space="preserve">4. Malatya </w:t>
      </w:r>
      <w:r w:rsidRPr="007C1926">
        <w:rPr>
          <w:rFonts w:cs="Arial"/>
          <w:b/>
        </w:rPr>
        <w:t>Uluslararası Film Festivali</w:t>
      </w:r>
      <w:r w:rsidR="00DB318F" w:rsidRPr="007C1926">
        <w:rPr>
          <w:rFonts w:cs="Arial"/>
        </w:rPr>
        <w:t xml:space="preserve"> sinema</w:t>
      </w:r>
      <w:r w:rsidRPr="007C1926">
        <w:rPr>
          <w:rFonts w:cs="Arial"/>
        </w:rPr>
        <w:t xml:space="preserve">severlere </w:t>
      </w:r>
      <w:r w:rsidR="000A3B83" w:rsidRPr="007C1926">
        <w:rPr>
          <w:rFonts w:eastAsia="Times-Roman" w:cs="Arial"/>
          <w:b/>
          <w:bCs/>
          <w:iCs/>
          <w:lang w:eastAsia="hi-IN" w:bidi="hi-IN"/>
        </w:rPr>
        <w:t>sinema teknik kitapları</w:t>
      </w:r>
      <w:r w:rsidR="000A3B83" w:rsidRPr="007C1926">
        <w:rPr>
          <w:rFonts w:cs="Arial"/>
          <w:b/>
          <w:bCs/>
          <w:i/>
        </w:rPr>
        <w:t xml:space="preserve"> </w:t>
      </w:r>
      <w:r w:rsidRPr="007C1926">
        <w:rPr>
          <w:rFonts w:eastAsia="Times-Roman" w:cs="Arial"/>
          <w:bCs/>
          <w:iCs/>
          <w:color w:val="161615"/>
          <w:lang w:eastAsia="hi-IN" w:bidi="hi-IN"/>
        </w:rPr>
        <w:t xml:space="preserve">hediye </w:t>
      </w:r>
      <w:r w:rsidR="00EF2326">
        <w:rPr>
          <w:rFonts w:eastAsia="Times-Roman" w:cs="Arial"/>
          <w:bCs/>
          <w:iCs/>
          <w:color w:val="161615"/>
          <w:lang w:eastAsia="hi-IN" w:bidi="hi-IN"/>
        </w:rPr>
        <w:t>etmeye</w:t>
      </w:r>
      <w:r w:rsidR="000A3B83" w:rsidRPr="007C1926">
        <w:rPr>
          <w:rFonts w:eastAsia="Times-Roman" w:cs="Arial"/>
          <w:bCs/>
          <w:iCs/>
          <w:color w:val="161615"/>
          <w:lang w:eastAsia="hi-IN" w:bidi="hi-IN"/>
        </w:rPr>
        <w:t xml:space="preserve"> devam ediyor</w:t>
      </w:r>
      <w:r w:rsidRPr="007C1926">
        <w:rPr>
          <w:rFonts w:eastAsia="Times-Roman" w:cs="Arial"/>
          <w:bCs/>
          <w:iCs/>
          <w:color w:val="161615"/>
          <w:lang w:eastAsia="hi-IN" w:bidi="hi-IN"/>
        </w:rPr>
        <w:t>!</w:t>
      </w:r>
      <w:r w:rsidR="00392513" w:rsidRPr="007C1926">
        <w:rPr>
          <w:rFonts w:eastAsia="Times-Roman" w:cs="Arial"/>
          <w:bCs/>
          <w:iCs/>
          <w:color w:val="161615"/>
          <w:lang w:eastAsia="hi-IN" w:bidi="hi-IN"/>
        </w:rPr>
        <w:t xml:space="preserve"> </w:t>
      </w:r>
      <w:r w:rsidR="001C279E" w:rsidRPr="001C279E">
        <w:rPr>
          <w:rFonts w:eastAsia="Times-Roman" w:cs="Arial"/>
          <w:b/>
          <w:bCs/>
          <w:iCs/>
          <w:color w:val="161615"/>
          <w:lang w:eastAsia="hi-IN" w:bidi="hi-IN"/>
        </w:rPr>
        <w:t>MUFF</w:t>
      </w:r>
      <w:r w:rsidR="001C279E">
        <w:rPr>
          <w:rFonts w:eastAsia="Times-Roman" w:cs="Arial"/>
          <w:bCs/>
          <w:iCs/>
          <w:color w:val="161615"/>
          <w:lang w:eastAsia="hi-IN" w:bidi="hi-IN"/>
        </w:rPr>
        <w:t xml:space="preserve">, dördüncü yılında </w:t>
      </w:r>
      <w:r w:rsidR="00F55CD2" w:rsidRPr="007C1926">
        <w:rPr>
          <w:rFonts w:cs="Arial"/>
          <w:b/>
        </w:rPr>
        <w:t xml:space="preserve">Jennifer Van </w:t>
      </w:r>
      <w:proofErr w:type="spellStart"/>
      <w:r w:rsidR="00F55CD2" w:rsidRPr="007C1926">
        <w:rPr>
          <w:rFonts w:cs="Arial"/>
          <w:b/>
        </w:rPr>
        <w:t>Sijil</w:t>
      </w:r>
      <w:r w:rsidR="00F55CD2" w:rsidRPr="007C1926">
        <w:rPr>
          <w:rFonts w:cs="Arial"/>
        </w:rPr>
        <w:t>’in</w:t>
      </w:r>
      <w:proofErr w:type="spellEnd"/>
      <w:r w:rsidR="00F55CD2" w:rsidRPr="007C1926">
        <w:rPr>
          <w:rFonts w:cs="Arial"/>
        </w:rPr>
        <w:t xml:space="preserve"> hazırladığı</w:t>
      </w:r>
      <w:r w:rsidR="002024C5">
        <w:rPr>
          <w:rFonts w:cs="Arial"/>
        </w:rPr>
        <w:t xml:space="preserve"> tüm </w:t>
      </w:r>
      <w:r w:rsidR="002024C5">
        <w:rPr>
          <w:rFonts w:eastAsia="Times-Roman" w:cs="Arial"/>
          <w:bCs/>
          <w:iCs/>
          <w:color w:val="161615"/>
          <w:lang w:eastAsia="hi-IN" w:bidi="hi-IN"/>
        </w:rPr>
        <w:t>dünyada çok ses getir</w:t>
      </w:r>
      <w:r w:rsidR="00BE6B5B">
        <w:rPr>
          <w:rFonts w:eastAsia="Times-Roman" w:cs="Arial"/>
          <w:bCs/>
          <w:iCs/>
          <w:color w:val="161615"/>
          <w:lang w:eastAsia="hi-IN" w:bidi="hi-IN"/>
        </w:rPr>
        <w:t xml:space="preserve">en ve </w:t>
      </w:r>
      <w:r w:rsidR="003B2E4B">
        <w:rPr>
          <w:rFonts w:eastAsia="Times-Roman" w:cs="Arial"/>
          <w:bCs/>
          <w:iCs/>
          <w:color w:val="161615"/>
          <w:lang w:eastAsia="hi-IN" w:bidi="hi-IN"/>
        </w:rPr>
        <w:t>eleştirmenlerden tam not alan</w:t>
      </w:r>
      <w:r w:rsidR="00770D3E" w:rsidRPr="007C1926">
        <w:rPr>
          <w:rFonts w:cs="Arial"/>
        </w:rPr>
        <w:t xml:space="preserve"> </w:t>
      </w:r>
      <w:r w:rsidR="00770D3E" w:rsidRPr="007C1926">
        <w:rPr>
          <w:rFonts w:cs="Arial"/>
          <w:b/>
        </w:rPr>
        <w:t>“</w:t>
      </w:r>
      <w:proofErr w:type="spellStart"/>
      <w:r w:rsidR="00D57F71">
        <w:rPr>
          <w:rFonts w:cs="Arial"/>
          <w:b/>
        </w:rPr>
        <w:t>Cinematic</w:t>
      </w:r>
      <w:proofErr w:type="spellEnd"/>
      <w:r w:rsidR="00D57F71">
        <w:rPr>
          <w:rFonts w:cs="Arial"/>
          <w:b/>
        </w:rPr>
        <w:t xml:space="preserve"> </w:t>
      </w:r>
      <w:proofErr w:type="spellStart"/>
      <w:r w:rsidR="00D57F71">
        <w:rPr>
          <w:rFonts w:cs="Arial"/>
          <w:b/>
        </w:rPr>
        <w:t>Storytelling</w:t>
      </w:r>
      <w:proofErr w:type="spellEnd"/>
      <w:r w:rsidR="00D57F71">
        <w:rPr>
          <w:rFonts w:cs="Arial"/>
          <w:b/>
        </w:rPr>
        <w:t xml:space="preserve"> / </w:t>
      </w:r>
      <w:bookmarkStart w:id="0" w:name="_GoBack"/>
      <w:bookmarkEnd w:id="0"/>
      <w:r w:rsidR="00770D3E" w:rsidRPr="007C1926">
        <w:rPr>
          <w:rFonts w:cs="Arial"/>
          <w:b/>
        </w:rPr>
        <w:t xml:space="preserve">Sinematik </w:t>
      </w:r>
      <w:r w:rsidR="004A3EA3" w:rsidRPr="007C1926">
        <w:rPr>
          <w:rFonts w:cs="Arial"/>
          <w:b/>
        </w:rPr>
        <w:t>Hikâye</w:t>
      </w:r>
      <w:r w:rsidR="00770D3E" w:rsidRPr="007C1926">
        <w:rPr>
          <w:rFonts w:cs="Arial"/>
          <w:b/>
        </w:rPr>
        <w:t xml:space="preserve"> Anlatımı: Her Yönetmenin Bilmesi Gereken </w:t>
      </w:r>
      <w:r w:rsidR="006B1D1A" w:rsidRPr="007C1926">
        <w:rPr>
          <w:rFonts w:cs="Arial"/>
          <w:b/>
        </w:rPr>
        <w:t xml:space="preserve">En </w:t>
      </w:r>
      <w:r w:rsidR="003608D0" w:rsidRPr="007C1926">
        <w:rPr>
          <w:rFonts w:cs="Arial"/>
          <w:b/>
        </w:rPr>
        <w:t>Etkili 100</w:t>
      </w:r>
      <w:r w:rsidR="006B1D1A" w:rsidRPr="007C1926">
        <w:rPr>
          <w:rFonts w:cs="Arial"/>
          <w:b/>
        </w:rPr>
        <w:t xml:space="preserve"> </w:t>
      </w:r>
      <w:r w:rsidR="003608D0" w:rsidRPr="007C1926">
        <w:rPr>
          <w:rFonts w:cs="Arial"/>
          <w:b/>
        </w:rPr>
        <w:t>Geleneksel Yöntem</w:t>
      </w:r>
      <w:r w:rsidR="00EE160C" w:rsidRPr="007C1926">
        <w:rPr>
          <w:rFonts w:cs="Arial"/>
          <w:b/>
        </w:rPr>
        <w:t>”</w:t>
      </w:r>
      <w:r w:rsidR="009142DB" w:rsidRPr="007C1926">
        <w:rPr>
          <w:rFonts w:cs="Arial"/>
          <w:b/>
        </w:rPr>
        <w:t xml:space="preserve"> </w:t>
      </w:r>
      <w:r w:rsidR="005B0326">
        <w:rPr>
          <w:rFonts w:cs="Arial"/>
        </w:rPr>
        <w:t>kitabını sinemaseverlere hediye ediyor</w:t>
      </w:r>
      <w:r w:rsidR="00132EF7" w:rsidRPr="007C1926">
        <w:rPr>
          <w:rFonts w:cs="Arial"/>
        </w:rPr>
        <w:t>.</w:t>
      </w:r>
    </w:p>
    <w:p w:rsidR="007B619C" w:rsidRPr="007C1926" w:rsidRDefault="007B1340" w:rsidP="00D047DF">
      <w:pPr>
        <w:spacing w:line="240" w:lineRule="auto"/>
        <w:jc w:val="both"/>
        <w:rPr>
          <w:rFonts w:cs="Arial"/>
          <w:color w:val="262626"/>
        </w:rPr>
      </w:pPr>
      <w:r w:rsidRPr="007C1926">
        <w:rPr>
          <w:rFonts w:cs="Arial"/>
          <w:b/>
        </w:rPr>
        <w:t>Malatya Valiliği’nin</w:t>
      </w:r>
      <w:r w:rsidRPr="007C1926">
        <w:rPr>
          <w:rFonts w:cs="Arial"/>
        </w:rPr>
        <w:t xml:space="preserve"> koordinasyonunda, </w:t>
      </w:r>
      <w:r w:rsidRPr="007C1926">
        <w:rPr>
          <w:rFonts w:cs="Arial"/>
          <w:b/>
        </w:rPr>
        <w:t xml:space="preserve">Malatya Kayısı Araştırma-Geliştirme ve Tanıtma Vakfı </w:t>
      </w:r>
      <w:r w:rsidRPr="007C1926">
        <w:rPr>
          <w:rFonts w:cs="Arial"/>
        </w:rPr>
        <w:t xml:space="preserve">tarafından; </w:t>
      </w:r>
      <w:r w:rsidRPr="007C1926">
        <w:rPr>
          <w:rFonts w:cs="Arial"/>
          <w:b/>
        </w:rPr>
        <w:t>T.C. Kültür Bakanlığı, Başbakanlık Tanıtma Fonu, Malatya Belediyesi</w:t>
      </w:r>
      <w:r w:rsidRPr="007C1926">
        <w:rPr>
          <w:rFonts w:cs="Arial"/>
        </w:rPr>
        <w:t xml:space="preserve"> ve </w:t>
      </w:r>
      <w:r w:rsidRPr="007C1926">
        <w:rPr>
          <w:rFonts w:cs="Arial"/>
          <w:b/>
        </w:rPr>
        <w:t>İnönü Üniversitesi’nin</w:t>
      </w:r>
      <w:r w:rsidRPr="007C1926">
        <w:rPr>
          <w:rFonts w:cs="Arial"/>
        </w:rPr>
        <w:t xml:space="preserve"> destekleri </w:t>
      </w:r>
      <w:r w:rsidR="008B53DC" w:rsidRPr="007C1926">
        <w:rPr>
          <w:rFonts w:cs="Arial"/>
        </w:rPr>
        <w:t xml:space="preserve">ile </w:t>
      </w:r>
      <w:r w:rsidRPr="007C1926">
        <w:rPr>
          <w:rFonts w:cs="Arial"/>
        </w:rPr>
        <w:t xml:space="preserve">bu yıl </w:t>
      </w:r>
      <w:r w:rsidR="00AB0995" w:rsidRPr="007C1926">
        <w:rPr>
          <w:rFonts w:cs="Arial"/>
        </w:rPr>
        <w:t xml:space="preserve">dördüncüsü </w:t>
      </w:r>
      <w:r w:rsidRPr="007C1926">
        <w:rPr>
          <w:rFonts w:cs="Arial"/>
        </w:rPr>
        <w:t xml:space="preserve">düzenlenen </w:t>
      </w:r>
      <w:r w:rsidRPr="007C1926">
        <w:rPr>
          <w:rFonts w:cs="Arial"/>
          <w:b/>
        </w:rPr>
        <w:t xml:space="preserve">Malatya Uluslararası Film </w:t>
      </w:r>
      <w:r w:rsidR="007B619C" w:rsidRPr="007C1926">
        <w:rPr>
          <w:rFonts w:cs="Arial"/>
          <w:b/>
        </w:rPr>
        <w:t>Festivali</w:t>
      </w:r>
      <w:r w:rsidR="007B619C" w:rsidRPr="007C1926">
        <w:rPr>
          <w:rFonts w:cs="Arial"/>
        </w:rPr>
        <w:t>’nde sinemaseverler</w:t>
      </w:r>
      <w:r w:rsidR="007B619C" w:rsidRPr="007C1926">
        <w:rPr>
          <w:rFonts w:cs="Arial"/>
          <w:color w:val="262626"/>
        </w:rPr>
        <w:t xml:space="preserve"> ve sinema bölümü öğrencileri için sinema teknik kitapları hazırlamaya devam ediyor.</w:t>
      </w:r>
    </w:p>
    <w:p w:rsidR="00836510" w:rsidRPr="007C1926" w:rsidRDefault="002D5BFD" w:rsidP="00D047DF">
      <w:pPr>
        <w:spacing w:line="240" w:lineRule="auto"/>
        <w:jc w:val="both"/>
        <w:rPr>
          <w:rFonts w:cs="Arial"/>
          <w:color w:val="262626"/>
        </w:rPr>
      </w:pPr>
      <w:r w:rsidRPr="007C1926">
        <w:rPr>
          <w:rFonts w:cs="Arial"/>
          <w:color w:val="262626"/>
        </w:rPr>
        <w:t xml:space="preserve">Sinema tekniği üzerine çok az kitabın yayınlanmış olduğu ülkemizde, </w:t>
      </w:r>
      <w:r w:rsidRPr="007C1926">
        <w:rPr>
          <w:rFonts w:cs="Arial"/>
          <w:b/>
          <w:color w:val="262626"/>
        </w:rPr>
        <w:t>MUFF</w:t>
      </w:r>
      <w:r w:rsidRPr="007C1926">
        <w:rPr>
          <w:rFonts w:cs="Arial"/>
          <w:color w:val="262626"/>
        </w:rPr>
        <w:t xml:space="preserve"> ilk yılından itibaren bu eksikliği gide</w:t>
      </w:r>
      <w:r w:rsidR="00891B4A" w:rsidRPr="007C1926">
        <w:rPr>
          <w:rFonts w:cs="Arial"/>
          <w:color w:val="262626"/>
        </w:rPr>
        <w:t xml:space="preserve">rebilmek için teknik bir kitabı </w:t>
      </w:r>
      <w:r w:rsidRPr="007C1926">
        <w:rPr>
          <w:rFonts w:cs="Arial"/>
          <w:color w:val="262626"/>
        </w:rPr>
        <w:t xml:space="preserve">yayına hazırlıyor. </w:t>
      </w:r>
      <w:r w:rsidRPr="007C1926">
        <w:rPr>
          <w:rFonts w:cs="Arial"/>
          <w:b/>
          <w:color w:val="262626"/>
        </w:rPr>
        <w:t>MUFF</w:t>
      </w:r>
      <w:r w:rsidRPr="007C1926">
        <w:rPr>
          <w:rFonts w:cs="Arial"/>
          <w:color w:val="262626"/>
        </w:rPr>
        <w:t xml:space="preserve"> birinci yılında </w:t>
      </w:r>
      <w:proofErr w:type="spellStart"/>
      <w:r w:rsidRPr="007C1926">
        <w:rPr>
          <w:rFonts w:cs="Arial"/>
          <w:b/>
          <w:color w:val="262626"/>
        </w:rPr>
        <w:t>Jeremy</w:t>
      </w:r>
      <w:proofErr w:type="spellEnd"/>
      <w:r w:rsidRPr="007C1926">
        <w:rPr>
          <w:rFonts w:cs="Arial"/>
          <w:b/>
          <w:color w:val="262626"/>
        </w:rPr>
        <w:t xml:space="preserve"> </w:t>
      </w:r>
      <w:proofErr w:type="spellStart"/>
      <w:r w:rsidRPr="007C1926">
        <w:rPr>
          <w:rFonts w:cs="Arial"/>
          <w:b/>
          <w:color w:val="262626"/>
        </w:rPr>
        <w:t>Vineyard’ın</w:t>
      </w:r>
      <w:proofErr w:type="spellEnd"/>
      <w:r w:rsidRPr="007C1926">
        <w:rPr>
          <w:rFonts w:cs="Arial"/>
          <w:color w:val="262626"/>
        </w:rPr>
        <w:t> </w:t>
      </w:r>
      <w:r w:rsidRPr="007C1926">
        <w:rPr>
          <w:rFonts w:cs="Arial"/>
          <w:b/>
          <w:i/>
          <w:color w:val="262626"/>
        </w:rPr>
        <w:t xml:space="preserve">“Sinemada Çekim Teknikleri: Her Sinemacının Bilmesi Gereken Önemli Kamera Hareketleri” </w:t>
      </w:r>
      <w:r w:rsidRPr="007C1926">
        <w:rPr>
          <w:rFonts w:cs="Arial"/>
          <w:color w:val="262626"/>
        </w:rPr>
        <w:t xml:space="preserve">kitabını; ikinci yılında </w:t>
      </w:r>
      <w:proofErr w:type="spellStart"/>
      <w:r w:rsidRPr="007C1926">
        <w:rPr>
          <w:rFonts w:cs="Arial"/>
          <w:b/>
          <w:color w:val="262626"/>
        </w:rPr>
        <w:t>Gael</w:t>
      </w:r>
      <w:proofErr w:type="spellEnd"/>
      <w:r w:rsidRPr="007C1926">
        <w:rPr>
          <w:rFonts w:cs="Arial"/>
          <w:b/>
          <w:color w:val="262626"/>
        </w:rPr>
        <w:t xml:space="preserve"> </w:t>
      </w:r>
      <w:proofErr w:type="spellStart"/>
      <w:r w:rsidRPr="007C1926">
        <w:rPr>
          <w:rFonts w:cs="Arial"/>
          <w:b/>
          <w:color w:val="262626"/>
        </w:rPr>
        <w:t>Chandler'ın</w:t>
      </w:r>
      <w:proofErr w:type="spellEnd"/>
      <w:r w:rsidRPr="007C1926">
        <w:rPr>
          <w:rFonts w:cs="Arial"/>
          <w:color w:val="262626"/>
        </w:rPr>
        <w:t xml:space="preserve"> </w:t>
      </w:r>
      <w:r w:rsidRPr="007C1926">
        <w:rPr>
          <w:rFonts w:cs="Arial"/>
          <w:b/>
          <w:i/>
          <w:color w:val="262626"/>
        </w:rPr>
        <w:t>“Film Kurgusu:  Sinemaseverlerin ve Film Yapımcılarının Bilmesi Gereken Mükemmel Kesmeler, 2009”</w:t>
      </w:r>
      <w:r w:rsidRPr="007C1926">
        <w:rPr>
          <w:rFonts w:cs="Arial"/>
          <w:color w:val="262626"/>
        </w:rPr>
        <w:t xml:space="preserve"> kita</w:t>
      </w:r>
      <w:r w:rsidR="00A96F3D" w:rsidRPr="007C1926">
        <w:rPr>
          <w:rFonts w:cs="Arial"/>
          <w:color w:val="262626"/>
        </w:rPr>
        <w:t xml:space="preserve">bını, üçüncü yılında </w:t>
      </w:r>
      <w:r w:rsidR="00F33CB1" w:rsidRPr="007C1926">
        <w:rPr>
          <w:rFonts w:eastAsia="Times-Roman" w:cs="Arial"/>
          <w:b/>
          <w:bCs/>
          <w:iCs/>
          <w:lang w:eastAsia="hi-IN" w:bidi="hi-IN"/>
        </w:rPr>
        <w:t xml:space="preserve">Dan </w:t>
      </w:r>
      <w:proofErr w:type="spellStart"/>
      <w:r w:rsidR="00F33CB1" w:rsidRPr="007C1926">
        <w:rPr>
          <w:rFonts w:eastAsia="Times-Roman" w:cs="Arial"/>
          <w:b/>
          <w:bCs/>
          <w:iCs/>
          <w:lang w:eastAsia="hi-IN" w:bidi="hi-IN"/>
        </w:rPr>
        <w:t>Fleming’in</w:t>
      </w:r>
      <w:proofErr w:type="spellEnd"/>
      <w:r w:rsidR="00836510" w:rsidRPr="007C1926">
        <w:rPr>
          <w:rFonts w:eastAsia="Times-Roman" w:cs="Arial"/>
          <w:b/>
          <w:bCs/>
          <w:iCs/>
          <w:lang w:eastAsia="hi-IN" w:bidi="hi-IN"/>
        </w:rPr>
        <w:t xml:space="preserve"> </w:t>
      </w:r>
      <w:r w:rsidR="004B7098" w:rsidRPr="007C1926">
        <w:rPr>
          <w:rFonts w:eastAsia="Times-Roman" w:cs="Arial"/>
          <w:b/>
          <w:bCs/>
          <w:iCs/>
          <w:lang w:eastAsia="hi-IN" w:bidi="hi-IN"/>
        </w:rPr>
        <w:t xml:space="preserve">“Filmde Dönüşümsel Anı Yaratmak” </w:t>
      </w:r>
      <w:r w:rsidR="00836510" w:rsidRPr="007C1926">
        <w:rPr>
          <w:rFonts w:cs="Arial"/>
          <w:color w:val="262626"/>
        </w:rPr>
        <w:t>kitaplarını sinemaseverlere ve sinema öğrencilerine armağan etmişti.</w:t>
      </w:r>
    </w:p>
    <w:p w:rsidR="00940765" w:rsidRDefault="00AC33BB" w:rsidP="003A2716">
      <w:pPr>
        <w:spacing w:line="240" w:lineRule="auto"/>
        <w:jc w:val="both"/>
        <w:rPr>
          <w:rFonts w:cs="Arial"/>
          <w:color w:val="262626"/>
        </w:rPr>
      </w:pPr>
      <w:r w:rsidRPr="007C1926">
        <w:rPr>
          <w:rFonts w:cs="Arial"/>
        </w:rPr>
        <w:t>Festivalin dördüncü y</w:t>
      </w:r>
      <w:r w:rsidR="009315F8">
        <w:rPr>
          <w:rFonts w:cs="Arial"/>
        </w:rPr>
        <w:t xml:space="preserve">ılında ise gelenek devam ediyor. Ve </w:t>
      </w:r>
      <w:r w:rsidR="003A2716">
        <w:rPr>
          <w:rFonts w:cs="Arial"/>
        </w:rPr>
        <w:t xml:space="preserve">San Francisco Sanat Enstitüsü’nde senaryo yazarlığı eğitmenliği yapan ve </w:t>
      </w:r>
      <w:r w:rsidR="003A2716" w:rsidRPr="002733C9">
        <w:rPr>
          <w:rFonts w:cs="Arial"/>
        </w:rPr>
        <w:t>Sinematik Hikâye Anlatımı</w:t>
      </w:r>
      <w:r w:rsidR="003A2716">
        <w:rPr>
          <w:rFonts w:cs="Arial"/>
        </w:rPr>
        <w:t xml:space="preserve"> kitabı ile alanında </w:t>
      </w:r>
      <w:proofErr w:type="spellStart"/>
      <w:r w:rsidR="00361FAD">
        <w:rPr>
          <w:rFonts w:cs="Arial"/>
        </w:rPr>
        <w:t>B</w:t>
      </w:r>
      <w:r w:rsidR="003A2716">
        <w:rPr>
          <w:rFonts w:cs="Arial"/>
        </w:rPr>
        <w:t>estseller</w:t>
      </w:r>
      <w:proofErr w:type="spellEnd"/>
      <w:r w:rsidR="003A2716">
        <w:rPr>
          <w:rFonts w:cs="Arial"/>
        </w:rPr>
        <w:t xml:space="preserve"> bir isim olan </w:t>
      </w:r>
      <w:r w:rsidR="00F55CD2" w:rsidRPr="003A2716">
        <w:rPr>
          <w:rFonts w:cs="Arial"/>
          <w:b/>
        </w:rPr>
        <w:t>Jennifer</w:t>
      </w:r>
      <w:r w:rsidR="00E657E4" w:rsidRPr="003A2716">
        <w:rPr>
          <w:rFonts w:cs="Arial"/>
          <w:b/>
        </w:rPr>
        <w:t xml:space="preserve"> Van </w:t>
      </w:r>
      <w:proofErr w:type="spellStart"/>
      <w:r w:rsidR="00E657E4" w:rsidRPr="003A2716">
        <w:rPr>
          <w:rFonts w:cs="Arial"/>
          <w:b/>
        </w:rPr>
        <w:t>Sijil</w:t>
      </w:r>
      <w:r w:rsidR="00E657E4" w:rsidRPr="007C1926">
        <w:rPr>
          <w:rFonts w:cs="Arial"/>
        </w:rPr>
        <w:t>’in</w:t>
      </w:r>
      <w:proofErr w:type="spellEnd"/>
      <w:r w:rsidR="00E657E4" w:rsidRPr="007C1926">
        <w:rPr>
          <w:rFonts w:cs="Arial"/>
        </w:rPr>
        <w:t xml:space="preserve"> hazırladığı </w:t>
      </w:r>
      <w:r w:rsidR="00FC17A1" w:rsidRPr="003A2716">
        <w:rPr>
          <w:rFonts w:cs="Arial"/>
          <w:b/>
        </w:rPr>
        <w:t>“Sinematik Hikâye Anlatımı: Her Yönetmenin Bilmesi Gereken En Etkili 100 Geleneksel Yöntem”</w:t>
      </w:r>
      <w:r w:rsidR="00947D4C" w:rsidRPr="007C1926">
        <w:rPr>
          <w:rFonts w:cs="Arial"/>
        </w:rPr>
        <w:t xml:space="preserve"> </w:t>
      </w:r>
      <w:r w:rsidR="007B1BE0" w:rsidRPr="007C1926">
        <w:rPr>
          <w:rFonts w:cs="Arial"/>
        </w:rPr>
        <w:t xml:space="preserve">kitabı </w:t>
      </w:r>
      <w:r w:rsidR="00A538F4" w:rsidRPr="007C1926">
        <w:rPr>
          <w:rFonts w:cs="Arial"/>
        </w:rPr>
        <w:t xml:space="preserve">festival konukları </w:t>
      </w:r>
      <w:r w:rsidR="00940765" w:rsidRPr="007C1926">
        <w:rPr>
          <w:rFonts w:cs="Arial"/>
          <w:color w:val="262626"/>
        </w:rPr>
        <w:t xml:space="preserve">ve sinema öğrencileri için Türkçe olarak hazırlanıyor. </w:t>
      </w:r>
    </w:p>
    <w:p w:rsidR="001C3520" w:rsidRPr="007C1926" w:rsidRDefault="001C3520" w:rsidP="001C3520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Sinema öğrencileri için önemli bir kaynak niteliğinde olan </w:t>
      </w:r>
      <w:r w:rsidR="00EB43F9">
        <w:rPr>
          <w:rFonts w:cs="Arial"/>
        </w:rPr>
        <w:t xml:space="preserve">ve eleştirmenlerden tam not alan </w:t>
      </w:r>
      <w:r w:rsidRPr="003A2716">
        <w:rPr>
          <w:rFonts w:cs="Arial"/>
          <w:b/>
        </w:rPr>
        <w:t xml:space="preserve">Jennifer Van </w:t>
      </w:r>
      <w:proofErr w:type="spellStart"/>
      <w:r w:rsidRPr="003A2716">
        <w:rPr>
          <w:rFonts w:cs="Arial"/>
          <w:b/>
        </w:rPr>
        <w:t>Sijil</w:t>
      </w:r>
      <w:r>
        <w:rPr>
          <w:rFonts w:cs="Arial"/>
          <w:b/>
        </w:rPr>
        <w:t>’in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 w:rsidRPr="003A2716">
        <w:rPr>
          <w:rFonts w:cs="Arial"/>
          <w:b/>
        </w:rPr>
        <w:t>“Sinematik Hikâye Anlatımı: Her Yönetmenin Bilmesi Gereken En Etkili 100 Geleneksel Yöntem”</w:t>
      </w:r>
      <w:r w:rsidRPr="007C1926">
        <w:rPr>
          <w:rFonts w:cs="Arial"/>
        </w:rPr>
        <w:t xml:space="preserve"> </w:t>
      </w:r>
      <w:r w:rsidR="00E038C5" w:rsidRPr="007C1926">
        <w:rPr>
          <w:rFonts w:cs="Arial"/>
        </w:rPr>
        <w:t>kitabı</w:t>
      </w:r>
      <w:r w:rsidR="00E038C5">
        <w:rPr>
          <w:rFonts w:cs="Arial"/>
        </w:rPr>
        <w:t xml:space="preserve"> sinema</w:t>
      </w:r>
      <w:r w:rsidR="0076593D">
        <w:rPr>
          <w:rFonts w:cs="Arial"/>
        </w:rPr>
        <w:t xml:space="preserve"> için </w:t>
      </w:r>
      <w:r>
        <w:rPr>
          <w:rFonts w:cs="Arial"/>
        </w:rPr>
        <w:t xml:space="preserve">daha etkili nasıl yazılabileceğini </w:t>
      </w:r>
      <w:r w:rsidR="00FC247F">
        <w:rPr>
          <w:rFonts w:cs="Arial"/>
        </w:rPr>
        <w:t xml:space="preserve">okuyucuya </w:t>
      </w:r>
      <w:r w:rsidR="00E038C5">
        <w:rPr>
          <w:rFonts w:cs="Arial"/>
        </w:rPr>
        <w:t>anlatıyor</w:t>
      </w:r>
      <w:r>
        <w:rPr>
          <w:rFonts w:cs="Arial"/>
        </w:rPr>
        <w:t>.</w:t>
      </w:r>
    </w:p>
    <w:p w:rsidR="009446B2" w:rsidRDefault="009446B2" w:rsidP="003A2716">
      <w:pPr>
        <w:spacing w:line="240" w:lineRule="auto"/>
        <w:jc w:val="both"/>
        <w:rPr>
          <w:rFonts w:cs="Arial"/>
        </w:rPr>
      </w:pPr>
      <w:r w:rsidRPr="003A2716">
        <w:rPr>
          <w:rFonts w:cs="Arial"/>
          <w:b/>
        </w:rPr>
        <w:t>“Sinematik Hikâye Anlatımı: Her Yönetmenin Bilmesi Gereken En Etkili 100 Geleneksel Yöntem”</w:t>
      </w:r>
      <w:r w:rsidRPr="007C1926">
        <w:rPr>
          <w:rFonts w:cs="Arial"/>
        </w:rPr>
        <w:t xml:space="preserve"> kitabı</w:t>
      </w:r>
      <w:r w:rsidR="002824BF">
        <w:rPr>
          <w:rFonts w:cs="Arial"/>
        </w:rPr>
        <w:t xml:space="preserve">nda </w:t>
      </w:r>
      <w:r w:rsidR="005B6769">
        <w:rPr>
          <w:rFonts w:cs="Arial"/>
        </w:rPr>
        <w:t>aktardığı</w:t>
      </w:r>
      <w:r>
        <w:rPr>
          <w:rFonts w:cs="Arial"/>
        </w:rPr>
        <w:t xml:space="preserve"> teknik </w:t>
      </w:r>
      <w:r w:rsidR="005B6769">
        <w:rPr>
          <w:rFonts w:cs="Arial"/>
        </w:rPr>
        <w:t>yöntemler</w:t>
      </w:r>
      <w:r w:rsidR="00BE006B">
        <w:rPr>
          <w:rFonts w:cs="Arial"/>
        </w:rPr>
        <w:t>le</w:t>
      </w:r>
      <w:r>
        <w:rPr>
          <w:rFonts w:cs="Arial"/>
        </w:rPr>
        <w:t xml:space="preserve"> daha yaratıcı birer senar</w:t>
      </w:r>
      <w:r w:rsidR="00CE4644">
        <w:rPr>
          <w:rFonts w:cs="Arial"/>
        </w:rPr>
        <w:t xml:space="preserve">ist olmanın kapılarını </w:t>
      </w:r>
      <w:r w:rsidR="00D141F5">
        <w:rPr>
          <w:rFonts w:cs="Arial"/>
        </w:rPr>
        <w:t xml:space="preserve">aralayan </w:t>
      </w:r>
      <w:r w:rsidR="00D141F5" w:rsidRPr="00AE6E69">
        <w:rPr>
          <w:rFonts w:cs="Arial"/>
          <w:b/>
        </w:rPr>
        <w:t>Jennifer</w:t>
      </w:r>
      <w:r w:rsidR="00CE4644" w:rsidRPr="003A2716">
        <w:rPr>
          <w:rFonts w:cs="Arial"/>
          <w:b/>
        </w:rPr>
        <w:t xml:space="preserve"> Van </w:t>
      </w:r>
      <w:proofErr w:type="spellStart"/>
      <w:r w:rsidR="00CE4644" w:rsidRPr="003A2716">
        <w:rPr>
          <w:rFonts w:cs="Arial"/>
          <w:b/>
        </w:rPr>
        <w:t>Sijil</w:t>
      </w:r>
      <w:proofErr w:type="spellEnd"/>
      <w:r w:rsidR="00CE4644">
        <w:rPr>
          <w:rFonts w:cs="Arial"/>
          <w:b/>
        </w:rPr>
        <w:t xml:space="preserve">, </w:t>
      </w:r>
      <w:r w:rsidR="00AE6E69">
        <w:rPr>
          <w:rFonts w:cs="Arial"/>
        </w:rPr>
        <w:t xml:space="preserve">çerçeve oluşturma, ses </w:t>
      </w:r>
      <w:proofErr w:type="gramStart"/>
      <w:r w:rsidR="00AE6E69">
        <w:rPr>
          <w:rFonts w:cs="Arial"/>
        </w:rPr>
        <w:t>efektleri</w:t>
      </w:r>
      <w:proofErr w:type="gramEnd"/>
      <w:r w:rsidR="00AE6E69">
        <w:rPr>
          <w:rFonts w:cs="Arial"/>
        </w:rPr>
        <w:t xml:space="preserve">, sahne geçişleri, kamera hareketleri, lensler, sahne, ışık gibi pek çok konuyu ve </w:t>
      </w:r>
      <w:r w:rsidR="00AE6E69">
        <w:rPr>
          <w:rFonts w:cs="Arial"/>
          <w:color w:val="262626"/>
        </w:rPr>
        <w:t>en etkili sinematik yöntemleri</w:t>
      </w:r>
      <w:r w:rsidR="00BE006B">
        <w:rPr>
          <w:rFonts w:cs="Arial"/>
          <w:color w:val="262626"/>
        </w:rPr>
        <w:t>ni</w:t>
      </w:r>
      <w:r w:rsidR="00AE6E69">
        <w:rPr>
          <w:rFonts w:cs="Arial"/>
          <w:color w:val="262626"/>
        </w:rPr>
        <w:t xml:space="preserve"> </w:t>
      </w:r>
      <w:r w:rsidR="00E91533" w:rsidRPr="00BE006B">
        <w:rPr>
          <w:rFonts w:cs="Arial"/>
          <w:b/>
        </w:rPr>
        <w:t xml:space="preserve">Yurttaş </w:t>
      </w:r>
      <w:proofErr w:type="spellStart"/>
      <w:r w:rsidR="00E91533" w:rsidRPr="00BE006B">
        <w:rPr>
          <w:rFonts w:cs="Arial"/>
          <w:b/>
        </w:rPr>
        <w:t>Kane</w:t>
      </w:r>
      <w:proofErr w:type="spellEnd"/>
      <w:r w:rsidR="0032318D" w:rsidRPr="00BE006B">
        <w:rPr>
          <w:rFonts w:cs="Arial"/>
          <w:b/>
        </w:rPr>
        <w:t xml:space="preserve">, </w:t>
      </w:r>
      <w:proofErr w:type="spellStart"/>
      <w:r w:rsidR="0032318D" w:rsidRPr="00BE006B">
        <w:rPr>
          <w:rFonts w:cs="Arial"/>
          <w:b/>
        </w:rPr>
        <w:t>Klut</w:t>
      </w:r>
      <w:r w:rsidR="00BA6116" w:rsidRPr="00BE006B">
        <w:rPr>
          <w:rFonts w:cs="Arial"/>
          <w:b/>
        </w:rPr>
        <w:t>e</w:t>
      </w:r>
      <w:proofErr w:type="spellEnd"/>
      <w:r w:rsidR="00BA6116" w:rsidRPr="00BE006B">
        <w:rPr>
          <w:rFonts w:cs="Arial"/>
          <w:b/>
        </w:rPr>
        <w:t>, Altıncı His</w:t>
      </w:r>
      <w:r w:rsidR="00E91533">
        <w:rPr>
          <w:rFonts w:cs="Arial"/>
        </w:rPr>
        <w:t xml:space="preserve"> gibi </w:t>
      </w:r>
      <w:r w:rsidR="00CE4644">
        <w:rPr>
          <w:rFonts w:cs="Arial"/>
        </w:rPr>
        <w:t xml:space="preserve">çok </w:t>
      </w:r>
      <w:r w:rsidR="00E91533">
        <w:rPr>
          <w:rFonts w:cs="Arial"/>
        </w:rPr>
        <w:t>bilinen filmlerden örneklen</w:t>
      </w:r>
      <w:r w:rsidR="00BE006B">
        <w:rPr>
          <w:rFonts w:cs="Arial"/>
        </w:rPr>
        <w:t>di</w:t>
      </w:r>
      <w:r w:rsidR="00E91533">
        <w:rPr>
          <w:rFonts w:cs="Arial"/>
        </w:rPr>
        <w:t>re</w:t>
      </w:r>
      <w:r w:rsidR="00BE006B">
        <w:rPr>
          <w:rFonts w:cs="Arial"/>
        </w:rPr>
        <w:t>re</w:t>
      </w:r>
      <w:r w:rsidR="00E91533">
        <w:rPr>
          <w:rFonts w:cs="Arial"/>
        </w:rPr>
        <w:t>k sinemaseverlere akta</w:t>
      </w:r>
      <w:r w:rsidR="00CE4644">
        <w:rPr>
          <w:rFonts w:cs="Arial"/>
        </w:rPr>
        <w:t xml:space="preserve">rıyor. </w:t>
      </w:r>
      <w:r w:rsidR="00E91533">
        <w:rPr>
          <w:rFonts w:cs="Arial"/>
        </w:rPr>
        <w:t xml:space="preserve"> </w:t>
      </w:r>
    </w:p>
    <w:p w:rsidR="00C74B5B" w:rsidRPr="006C07F0" w:rsidRDefault="00C74B5B" w:rsidP="00C74B5B">
      <w:pPr>
        <w:spacing w:after="0" w:line="240" w:lineRule="auto"/>
        <w:jc w:val="both"/>
        <w:rPr>
          <w:b/>
          <w:sz w:val="24"/>
          <w:szCs w:val="24"/>
        </w:rPr>
      </w:pPr>
      <w:r w:rsidRPr="006C07F0">
        <w:rPr>
          <w:rFonts w:cs="Calibri"/>
          <w:b/>
          <w:sz w:val="24"/>
          <w:szCs w:val="24"/>
        </w:rPr>
        <w:t>Ayrıntılı Bilgi İçin:</w:t>
      </w:r>
    </w:p>
    <w:p w:rsidR="00955F40" w:rsidRPr="006C07F0" w:rsidRDefault="002E019E" w:rsidP="00955F40">
      <w:pPr>
        <w:rPr>
          <w:sz w:val="24"/>
          <w:szCs w:val="24"/>
        </w:rPr>
      </w:pPr>
      <w:r w:rsidRPr="002E019E">
        <w:rPr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9.15pt;margin-top:23.5pt;width:215.2pt;height:87.6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5943B1" w:rsidRPr="00C74B5B" w:rsidRDefault="005943B1" w:rsidP="00E94AE3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5943B1" w:rsidRPr="00C74B5B" w:rsidRDefault="005943B1" w:rsidP="00E94AE3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C74B5B" w:rsidRPr="00C74B5B" w:rsidRDefault="00C74B5B" w:rsidP="00C74B5B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5943B1" w:rsidRPr="00C74B5B" w:rsidRDefault="002E019E" w:rsidP="00E94AE3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9" w:history="1">
                    <w:r w:rsidR="005943B1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C74B5B" w:rsidRPr="00C74B5B" w:rsidRDefault="00C74B5B" w:rsidP="00E94AE3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5943B1" w:rsidRDefault="005943B1" w:rsidP="00E94AE3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5943B1" w:rsidRPr="00E17D15" w:rsidRDefault="005943B1" w:rsidP="00E94AE3">
                  <w:pPr>
                    <w:rPr>
                      <w:rFonts w:ascii="Times New Roman" w:hAnsi="Times New Roman"/>
                    </w:rPr>
                  </w:pPr>
                </w:p>
                <w:p w:rsidR="005943B1" w:rsidRDefault="005943B1" w:rsidP="00E94AE3"/>
              </w:txbxContent>
            </v:textbox>
          </v:shape>
        </w:pict>
      </w:r>
      <w:r w:rsidRPr="002E019E">
        <w:rPr>
          <w:b/>
          <w:noProof/>
          <w:sz w:val="24"/>
          <w:szCs w:val="24"/>
          <w:lang w:val="en-US" w:eastAsia="en-US"/>
        </w:rPr>
        <w:pict>
          <v:shape id="Text Box 7" o:spid="_x0000_s1026" type="#_x0000_t202" style="position:absolute;margin-left:-2.15pt;margin-top:23.5pt;width:203.25pt;height:87.6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5943B1" w:rsidRDefault="00C74B5B" w:rsidP="00E94AE3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>Basın ve Halkla İlişkiler Koordinatörü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10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5943B1" w:rsidRPr="00E17D15" w:rsidRDefault="005943B1" w:rsidP="00E94AE3">
                  <w:pPr>
                    <w:rPr>
                      <w:rFonts w:ascii="Times New Roman" w:hAnsi="Times New Roman"/>
                    </w:rPr>
                  </w:pPr>
                </w:p>
                <w:p w:rsidR="005943B1" w:rsidRDefault="005943B1" w:rsidP="00E94AE3"/>
              </w:txbxContent>
            </v:textbox>
          </v:shape>
        </w:pict>
      </w:r>
    </w:p>
    <w:p w:rsidR="00F7139B" w:rsidRPr="006C07F0" w:rsidRDefault="00F7139B" w:rsidP="00AB0995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:rsidR="00A56D6A" w:rsidRPr="0054038A" w:rsidRDefault="004B3D6C" w:rsidP="006D0D7A">
      <w:pPr>
        <w:jc w:val="both"/>
        <w:rPr>
          <w:rFonts w:cs="Calibri"/>
          <w:sz w:val="24"/>
          <w:szCs w:val="24"/>
        </w:rPr>
      </w:pPr>
      <w:r w:rsidRPr="006C07F0">
        <w:rPr>
          <w:rFonts w:cs="Calibri"/>
          <w:sz w:val="24"/>
          <w:szCs w:val="24"/>
          <w:lang w:val="en-US"/>
        </w:rPr>
        <w:t> </w:t>
      </w:r>
    </w:p>
    <w:sectPr w:rsidR="00A56D6A" w:rsidRPr="0054038A" w:rsidSect="000342DD">
      <w:footerReference w:type="default" r:id="rId11"/>
      <w:pgSz w:w="11906" w:h="16838"/>
      <w:pgMar w:top="993" w:right="1133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55" w:rsidRDefault="008D3655" w:rsidP="00E70079">
      <w:pPr>
        <w:spacing w:after="0" w:line="240" w:lineRule="auto"/>
      </w:pPr>
      <w:r>
        <w:separator/>
      </w:r>
    </w:p>
  </w:endnote>
  <w:endnote w:type="continuationSeparator" w:id="0">
    <w:p w:rsidR="008D3655" w:rsidRDefault="008D3655" w:rsidP="00E7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itilliumText22L600w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Text22L250w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B1" w:rsidRDefault="005943B1">
    <w:pPr>
      <w:pStyle w:val="Altbilgi"/>
      <w:jc w:val="right"/>
    </w:pPr>
  </w:p>
  <w:p w:rsidR="005943B1" w:rsidRDefault="005943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55" w:rsidRDefault="008D3655" w:rsidP="00E70079">
      <w:pPr>
        <w:spacing w:after="0" w:line="240" w:lineRule="auto"/>
      </w:pPr>
      <w:r>
        <w:separator/>
      </w:r>
    </w:p>
  </w:footnote>
  <w:footnote w:type="continuationSeparator" w:id="0">
    <w:p w:rsidR="008D3655" w:rsidRDefault="008D3655" w:rsidP="00E7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272E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23F81"/>
    <w:multiLevelType w:val="hybridMultilevel"/>
    <w:tmpl w:val="13D4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6246"/>
    <w:multiLevelType w:val="hybridMultilevel"/>
    <w:tmpl w:val="5734F686"/>
    <w:lvl w:ilvl="0" w:tplc="041F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322B"/>
    <w:multiLevelType w:val="multilevel"/>
    <w:tmpl w:val="9F3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47F49"/>
    <w:multiLevelType w:val="hybridMultilevel"/>
    <w:tmpl w:val="BACCD0AE"/>
    <w:lvl w:ilvl="0" w:tplc="CDD4E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7667"/>
    <w:multiLevelType w:val="hybridMultilevel"/>
    <w:tmpl w:val="F3D256F0"/>
    <w:lvl w:ilvl="0" w:tplc="3F8C39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86ACA"/>
    <w:multiLevelType w:val="hybridMultilevel"/>
    <w:tmpl w:val="A79A515E"/>
    <w:lvl w:ilvl="0" w:tplc="FB766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076A8"/>
    <w:multiLevelType w:val="hybridMultilevel"/>
    <w:tmpl w:val="70B0A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E526C"/>
    <w:multiLevelType w:val="hybridMultilevel"/>
    <w:tmpl w:val="0D2E0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972E4"/>
    <w:multiLevelType w:val="hybridMultilevel"/>
    <w:tmpl w:val="7054AD3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A7790"/>
    <w:multiLevelType w:val="hybridMultilevel"/>
    <w:tmpl w:val="4C98BCEA"/>
    <w:lvl w:ilvl="0" w:tplc="4A74B8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62E94"/>
    <w:multiLevelType w:val="hybridMultilevel"/>
    <w:tmpl w:val="FB9C2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27807"/>
    <w:multiLevelType w:val="hybridMultilevel"/>
    <w:tmpl w:val="088C495C"/>
    <w:lvl w:ilvl="0" w:tplc="9BB27D7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83196"/>
    <w:multiLevelType w:val="hybridMultilevel"/>
    <w:tmpl w:val="5A5E23F2"/>
    <w:lvl w:ilvl="0" w:tplc="580AD4A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1263B"/>
    <w:multiLevelType w:val="hybridMultilevel"/>
    <w:tmpl w:val="E10E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E3504"/>
    <w:multiLevelType w:val="hybridMultilevel"/>
    <w:tmpl w:val="0AD03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56D43"/>
    <w:multiLevelType w:val="hybridMultilevel"/>
    <w:tmpl w:val="DEC01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90E1D"/>
    <w:multiLevelType w:val="hybridMultilevel"/>
    <w:tmpl w:val="DCFE79D6"/>
    <w:lvl w:ilvl="0" w:tplc="9F4A8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202B6"/>
    <w:multiLevelType w:val="hybridMultilevel"/>
    <w:tmpl w:val="54E64C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02020"/>
    <w:multiLevelType w:val="multilevel"/>
    <w:tmpl w:val="784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16C54"/>
    <w:multiLevelType w:val="hybridMultilevel"/>
    <w:tmpl w:val="B1163B36"/>
    <w:lvl w:ilvl="0" w:tplc="10F839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82D67"/>
    <w:multiLevelType w:val="hybridMultilevel"/>
    <w:tmpl w:val="73143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2693"/>
    <w:multiLevelType w:val="hybridMultilevel"/>
    <w:tmpl w:val="0CFC68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70E2B"/>
    <w:multiLevelType w:val="hybridMultilevel"/>
    <w:tmpl w:val="896A2D42"/>
    <w:lvl w:ilvl="0" w:tplc="BE069596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C97903"/>
    <w:multiLevelType w:val="hybridMultilevel"/>
    <w:tmpl w:val="6AA4B73A"/>
    <w:lvl w:ilvl="0" w:tplc="C962369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16A7"/>
    <w:multiLevelType w:val="hybridMultilevel"/>
    <w:tmpl w:val="80B6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0EF9"/>
    <w:multiLevelType w:val="hybridMultilevel"/>
    <w:tmpl w:val="ABE03730"/>
    <w:lvl w:ilvl="0" w:tplc="2AF42FCA">
      <w:start w:val="2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5C4015A"/>
    <w:multiLevelType w:val="hybridMultilevel"/>
    <w:tmpl w:val="95E87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F14C4"/>
    <w:multiLevelType w:val="hybridMultilevel"/>
    <w:tmpl w:val="FD148D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561CA"/>
    <w:multiLevelType w:val="hybridMultilevel"/>
    <w:tmpl w:val="EB7CB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D35C4"/>
    <w:multiLevelType w:val="hybridMultilevel"/>
    <w:tmpl w:val="36FE2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F79B5"/>
    <w:multiLevelType w:val="hybridMultilevel"/>
    <w:tmpl w:val="58BCB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D53A2"/>
    <w:multiLevelType w:val="hybridMultilevel"/>
    <w:tmpl w:val="7EEA3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E2AE4"/>
    <w:multiLevelType w:val="hybridMultilevel"/>
    <w:tmpl w:val="281AF276"/>
    <w:lvl w:ilvl="0" w:tplc="8518831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D07A3"/>
    <w:multiLevelType w:val="hybridMultilevel"/>
    <w:tmpl w:val="51D4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66BA3"/>
    <w:multiLevelType w:val="hybridMultilevel"/>
    <w:tmpl w:val="692C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97ECA"/>
    <w:multiLevelType w:val="hybridMultilevel"/>
    <w:tmpl w:val="C096D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A60F5"/>
    <w:multiLevelType w:val="hybridMultilevel"/>
    <w:tmpl w:val="C308A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F394A"/>
    <w:multiLevelType w:val="hybridMultilevel"/>
    <w:tmpl w:val="21587176"/>
    <w:lvl w:ilvl="0" w:tplc="45A64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06225"/>
    <w:multiLevelType w:val="hybridMultilevel"/>
    <w:tmpl w:val="2138D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97497"/>
    <w:multiLevelType w:val="hybridMultilevel"/>
    <w:tmpl w:val="15FA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9522B"/>
    <w:multiLevelType w:val="hybridMultilevel"/>
    <w:tmpl w:val="882692A8"/>
    <w:lvl w:ilvl="0" w:tplc="51E2B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B0525"/>
    <w:multiLevelType w:val="hybridMultilevel"/>
    <w:tmpl w:val="FC420E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33"/>
  </w:num>
  <w:num w:numId="4">
    <w:abstractNumId w:val="5"/>
  </w:num>
  <w:num w:numId="5">
    <w:abstractNumId w:val="9"/>
  </w:num>
  <w:num w:numId="6">
    <w:abstractNumId w:val="38"/>
  </w:num>
  <w:num w:numId="7">
    <w:abstractNumId w:val="29"/>
  </w:num>
  <w:num w:numId="8">
    <w:abstractNumId w:val="11"/>
  </w:num>
  <w:num w:numId="9">
    <w:abstractNumId w:val="3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2"/>
  </w:num>
  <w:num w:numId="16">
    <w:abstractNumId w:val="26"/>
  </w:num>
  <w:num w:numId="17">
    <w:abstractNumId w:val="21"/>
  </w:num>
  <w:num w:numId="18">
    <w:abstractNumId w:val="2"/>
  </w:num>
  <w:num w:numId="19">
    <w:abstractNumId w:val="42"/>
  </w:num>
  <w:num w:numId="20">
    <w:abstractNumId w:val="18"/>
  </w:num>
  <w:num w:numId="21">
    <w:abstractNumId w:val="15"/>
  </w:num>
  <w:num w:numId="22">
    <w:abstractNumId w:val="17"/>
  </w:num>
  <w:num w:numId="23">
    <w:abstractNumId w:val="31"/>
  </w:num>
  <w:num w:numId="24">
    <w:abstractNumId w:val="27"/>
  </w:num>
  <w:num w:numId="25">
    <w:abstractNumId w:val="37"/>
  </w:num>
  <w:num w:numId="26">
    <w:abstractNumId w:val="16"/>
  </w:num>
  <w:num w:numId="27">
    <w:abstractNumId w:val="39"/>
  </w:num>
  <w:num w:numId="28">
    <w:abstractNumId w:val="24"/>
  </w:num>
  <w:num w:numId="29">
    <w:abstractNumId w:val="8"/>
  </w:num>
  <w:num w:numId="30">
    <w:abstractNumId w:val="32"/>
  </w:num>
  <w:num w:numId="31">
    <w:abstractNumId w:val="22"/>
  </w:num>
  <w:num w:numId="32">
    <w:abstractNumId w:val="7"/>
  </w:num>
  <w:num w:numId="33">
    <w:abstractNumId w:val="28"/>
  </w:num>
  <w:num w:numId="34">
    <w:abstractNumId w:val="35"/>
  </w:num>
  <w:num w:numId="35">
    <w:abstractNumId w:val="20"/>
  </w:num>
  <w:num w:numId="36">
    <w:abstractNumId w:val="10"/>
  </w:num>
  <w:num w:numId="37">
    <w:abstractNumId w:val="3"/>
  </w:num>
  <w:num w:numId="38">
    <w:abstractNumId w:val="1"/>
  </w:num>
  <w:num w:numId="39">
    <w:abstractNumId w:val="0"/>
  </w:num>
  <w:num w:numId="40">
    <w:abstractNumId w:val="40"/>
  </w:num>
  <w:num w:numId="41">
    <w:abstractNumId w:val="25"/>
  </w:num>
  <w:num w:numId="42">
    <w:abstractNumId w:val="36"/>
  </w:num>
  <w:num w:numId="43">
    <w:abstractNumId w:val="19"/>
  </w:num>
  <w:num w:numId="44">
    <w:abstractNumId w:val="14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1340"/>
    <w:rsid w:val="00000A0B"/>
    <w:rsid w:val="00007278"/>
    <w:rsid w:val="00015F7C"/>
    <w:rsid w:val="0001756F"/>
    <w:rsid w:val="000231BD"/>
    <w:rsid w:val="00025FFE"/>
    <w:rsid w:val="00026377"/>
    <w:rsid w:val="000270AE"/>
    <w:rsid w:val="0002713B"/>
    <w:rsid w:val="00027B3E"/>
    <w:rsid w:val="000338A9"/>
    <w:rsid w:val="000342DD"/>
    <w:rsid w:val="000351A8"/>
    <w:rsid w:val="00041E29"/>
    <w:rsid w:val="000467AC"/>
    <w:rsid w:val="000507AE"/>
    <w:rsid w:val="00051F92"/>
    <w:rsid w:val="00054CD0"/>
    <w:rsid w:val="00055480"/>
    <w:rsid w:val="00057C22"/>
    <w:rsid w:val="000626E2"/>
    <w:rsid w:val="00062F7A"/>
    <w:rsid w:val="00064462"/>
    <w:rsid w:val="00066F07"/>
    <w:rsid w:val="00071305"/>
    <w:rsid w:val="00074810"/>
    <w:rsid w:val="000863A1"/>
    <w:rsid w:val="0008650F"/>
    <w:rsid w:val="00086896"/>
    <w:rsid w:val="000948A4"/>
    <w:rsid w:val="00095B01"/>
    <w:rsid w:val="000A3B83"/>
    <w:rsid w:val="000A452A"/>
    <w:rsid w:val="000A6C13"/>
    <w:rsid w:val="000B01FB"/>
    <w:rsid w:val="000B0E4B"/>
    <w:rsid w:val="000C433E"/>
    <w:rsid w:val="000D2880"/>
    <w:rsid w:val="000E1F6C"/>
    <w:rsid w:val="000E5294"/>
    <w:rsid w:val="000F00DC"/>
    <w:rsid w:val="000F1516"/>
    <w:rsid w:val="000F3A7F"/>
    <w:rsid w:val="000F6168"/>
    <w:rsid w:val="0010217C"/>
    <w:rsid w:val="00102413"/>
    <w:rsid w:val="0012723C"/>
    <w:rsid w:val="00127918"/>
    <w:rsid w:val="00132EF7"/>
    <w:rsid w:val="001334FE"/>
    <w:rsid w:val="0015605C"/>
    <w:rsid w:val="00156B5E"/>
    <w:rsid w:val="00166144"/>
    <w:rsid w:val="00181706"/>
    <w:rsid w:val="00192273"/>
    <w:rsid w:val="0019498E"/>
    <w:rsid w:val="00194CAD"/>
    <w:rsid w:val="0019774E"/>
    <w:rsid w:val="001A2D78"/>
    <w:rsid w:val="001A3B11"/>
    <w:rsid w:val="001B3912"/>
    <w:rsid w:val="001B4DF4"/>
    <w:rsid w:val="001B5AF4"/>
    <w:rsid w:val="001C279E"/>
    <w:rsid w:val="001C3520"/>
    <w:rsid w:val="001C48D0"/>
    <w:rsid w:val="001D21FE"/>
    <w:rsid w:val="001D38EB"/>
    <w:rsid w:val="001D3DCE"/>
    <w:rsid w:val="001F06BA"/>
    <w:rsid w:val="001F32CA"/>
    <w:rsid w:val="001F4FC2"/>
    <w:rsid w:val="001F6703"/>
    <w:rsid w:val="002024C5"/>
    <w:rsid w:val="00206960"/>
    <w:rsid w:val="00206CEC"/>
    <w:rsid w:val="0021028F"/>
    <w:rsid w:val="00213EC1"/>
    <w:rsid w:val="00220723"/>
    <w:rsid w:val="0022271E"/>
    <w:rsid w:val="002272B3"/>
    <w:rsid w:val="00231B2A"/>
    <w:rsid w:val="00232D50"/>
    <w:rsid w:val="0024224D"/>
    <w:rsid w:val="0024742D"/>
    <w:rsid w:val="0025179F"/>
    <w:rsid w:val="0025236E"/>
    <w:rsid w:val="00256276"/>
    <w:rsid w:val="002733C9"/>
    <w:rsid w:val="00273C98"/>
    <w:rsid w:val="002824BF"/>
    <w:rsid w:val="002827BA"/>
    <w:rsid w:val="002855A9"/>
    <w:rsid w:val="00285CC2"/>
    <w:rsid w:val="00290274"/>
    <w:rsid w:val="00292B74"/>
    <w:rsid w:val="002955FB"/>
    <w:rsid w:val="002A0BF0"/>
    <w:rsid w:val="002B04B4"/>
    <w:rsid w:val="002C08E3"/>
    <w:rsid w:val="002C39C8"/>
    <w:rsid w:val="002C7602"/>
    <w:rsid w:val="002D0813"/>
    <w:rsid w:val="002D1C56"/>
    <w:rsid w:val="002D206C"/>
    <w:rsid w:val="002D4C55"/>
    <w:rsid w:val="002D5BFD"/>
    <w:rsid w:val="002E019E"/>
    <w:rsid w:val="002E37EF"/>
    <w:rsid w:val="002E3DF7"/>
    <w:rsid w:val="002E69C4"/>
    <w:rsid w:val="002F3A44"/>
    <w:rsid w:val="00303898"/>
    <w:rsid w:val="00306807"/>
    <w:rsid w:val="00307CBA"/>
    <w:rsid w:val="0032318D"/>
    <w:rsid w:val="0033055E"/>
    <w:rsid w:val="00330B58"/>
    <w:rsid w:val="00332966"/>
    <w:rsid w:val="00335DA8"/>
    <w:rsid w:val="003373DE"/>
    <w:rsid w:val="00340402"/>
    <w:rsid w:val="00344829"/>
    <w:rsid w:val="00351C08"/>
    <w:rsid w:val="00352641"/>
    <w:rsid w:val="00353F8D"/>
    <w:rsid w:val="003608D0"/>
    <w:rsid w:val="00361FAD"/>
    <w:rsid w:val="00363D9A"/>
    <w:rsid w:val="00364575"/>
    <w:rsid w:val="00382D7E"/>
    <w:rsid w:val="00386F43"/>
    <w:rsid w:val="0039051B"/>
    <w:rsid w:val="00392513"/>
    <w:rsid w:val="00397489"/>
    <w:rsid w:val="003A2716"/>
    <w:rsid w:val="003A4330"/>
    <w:rsid w:val="003A633F"/>
    <w:rsid w:val="003A68DA"/>
    <w:rsid w:val="003B28B4"/>
    <w:rsid w:val="003B2C7B"/>
    <w:rsid w:val="003B2E4B"/>
    <w:rsid w:val="003D557D"/>
    <w:rsid w:val="003D7642"/>
    <w:rsid w:val="003F74F2"/>
    <w:rsid w:val="00400D39"/>
    <w:rsid w:val="00413D8A"/>
    <w:rsid w:val="00442C13"/>
    <w:rsid w:val="00442C97"/>
    <w:rsid w:val="00461F1D"/>
    <w:rsid w:val="004625A6"/>
    <w:rsid w:val="004628D0"/>
    <w:rsid w:val="004664ED"/>
    <w:rsid w:val="0047030B"/>
    <w:rsid w:val="004741B3"/>
    <w:rsid w:val="00481ADD"/>
    <w:rsid w:val="00481B1F"/>
    <w:rsid w:val="004838B6"/>
    <w:rsid w:val="00485585"/>
    <w:rsid w:val="00492DBE"/>
    <w:rsid w:val="00494A13"/>
    <w:rsid w:val="00496D01"/>
    <w:rsid w:val="00496D16"/>
    <w:rsid w:val="004A3647"/>
    <w:rsid w:val="004A3EA3"/>
    <w:rsid w:val="004A5A0C"/>
    <w:rsid w:val="004A73AD"/>
    <w:rsid w:val="004B36D3"/>
    <w:rsid w:val="004B3D6C"/>
    <w:rsid w:val="004B45D2"/>
    <w:rsid w:val="004B4CDE"/>
    <w:rsid w:val="004B4FE3"/>
    <w:rsid w:val="004B7098"/>
    <w:rsid w:val="004C0B94"/>
    <w:rsid w:val="004E112B"/>
    <w:rsid w:val="004E1990"/>
    <w:rsid w:val="004E2D70"/>
    <w:rsid w:val="004E356A"/>
    <w:rsid w:val="004E4547"/>
    <w:rsid w:val="004E4E16"/>
    <w:rsid w:val="004E709A"/>
    <w:rsid w:val="004E7995"/>
    <w:rsid w:val="004F473D"/>
    <w:rsid w:val="0050219F"/>
    <w:rsid w:val="005027B6"/>
    <w:rsid w:val="00515326"/>
    <w:rsid w:val="005201D0"/>
    <w:rsid w:val="00521C9F"/>
    <w:rsid w:val="005262EB"/>
    <w:rsid w:val="00527873"/>
    <w:rsid w:val="00527F8E"/>
    <w:rsid w:val="00530A34"/>
    <w:rsid w:val="00530F2F"/>
    <w:rsid w:val="0054038A"/>
    <w:rsid w:val="00540CB7"/>
    <w:rsid w:val="00545AFF"/>
    <w:rsid w:val="00547B3D"/>
    <w:rsid w:val="00547C03"/>
    <w:rsid w:val="00552BB6"/>
    <w:rsid w:val="00555A18"/>
    <w:rsid w:val="00555B44"/>
    <w:rsid w:val="00565548"/>
    <w:rsid w:val="00567AFB"/>
    <w:rsid w:val="00571379"/>
    <w:rsid w:val="005726B8"/>
    <w:rsid w:val="0057361B"/>
    <w:rsid w:val="0057507B"/>
    <w:rsid w:val="005759C0"/>
    <w:rsid w:val="0059370C"/>
    <w:rsid w:val="005943B1"/>
    <w:rsid w:val="005A26D0"/>
    <w:rsid w:val="005A3F5E"/>
    <w:rsid w:val="005A5C1B"/>
    <w:rsid w:val="005B0326"/>
    <w:rsid w:val="005B4411"/>
    <w:rsid w:val="005B5256"/>
    <w:rsid w:val="005B6769"/>
    <w:rsid w:val="005C02E5"/>
    <w:rsid w:val="005C440F"/>
    <w:rsid w:val="005C4D2B"/>
    <w:rsid w:val="005C50DB"/>
    <w:rsid w:val="005C65E1"/>
    <w:rsid w:val="005C70B7"/>
    <w:rsid w:val="005D1C5D"/>
    <w:rsid w:val="005D2F47"/>
    <w:rsid w:val="005E2421"/>
    <w:rsid w:val="00600654"/>
    <w:rsid w:val="006047B8"/>
    <w:rsid w:val="006074C4"/>
    <w:rsid w:val="00616496"/>
    <w:rsid w:val="00617399"/>
    <w:rsid w:val="00624542"/>
    <w:rsid w:val="00633830"/>
    <w:rsid w:val="00634242"/>
    <w:rsid w:val="00640A12"/>
    <w:rsid w:val="00650201"/>
    <w:rsid w:val="00656851"/>
    <w:rsid w:val="00656864"/>
    <w:rsid w:val="00657A6E"/>
    <w:rsid w:val="00663F07"/>
    <w:rsid w:val="0068481E"/>
    <w:rsid w:val="006869B3"/>
    <w:rsid w:val="00691872"/>
    <w:rsid w:val="006A1DDC"/>
    <w:rsid w:val="006A7360"/>
    <w:rsid w:val="006B1D1A"/>
    <w:rsid w:val="006B43B3"/>
    <w:rsid w:val="006C07F0"/>
    <w:rsid w:val="006C0A14"/>
    <w:rsid w:val="006C275E"/>
    <w:rsid w:val="006C5550"/>
    <w:rsid w:val="006D03C1"/>
    <w:rsid w:val="006D0D7A"/>
    <w:rsid w:val="006E09BD"/>
    <w:rsid w:val="006E2207"/>
    <w:rsid w:val="006E3928"/>
    <w:rsid w:val="006F4721"/>
    <w:rsid w:val="006F498D"/>
    <w:rsid w:val="006F6CF1"/>
    <w:rsid w:val="00712BE0"/>
    <w:rsid w:val="00714352"/>
    <w:rsid w:val="00721873"/>
    <w:rsid w:val="00725862"/>
    <w:rsid w:val="00731452"/>
    <w:rsid w:val="00741584"/>
    <w:rsid w:val="007432D6"/>
    <w:rsid w:val="00744E87"/>
    <w:rsid w:val="00745ECA"/>
    <w:rsid w:val="007502D6"/>
    <w:rsid w:val="00764637"/>
    <w:rsid w:val="0076593D"/>
    <w:rsid w:val="0076664E"/>
    <w:rsid w:val="00770D3E"/>
    <w:rsid w:val="00771526"/>
    <w:rsid w:val="00780B60"/>
    <w:rsid w:val="00781397"/>
    <w:rsid w:val="007A3E73"/>
    <w:rsid w:val="007A4640"/>
    <w:rsid w:val="007A534E"/>
    <w:rsid w:val="007A6667"/>
    <w:rsid w:val="007B0CD4"/>
    <w:rsid w:val="007B1340"/>
    <w:rsid w:val="007B1BE0"/>
    <w:rsid w:val="007B2029"/>
    <w:rsid w:val="007B21A6"/>
    <w:rsid w:val="007B619C"/>
    <w:rsid w:val="007B64A4"/>
    <w:rsid w:val="007C1926"/>
    <w:rsid w:val="007D06EB"/>
    <w:rsid w:val="007D2655"/>
    <w:rsid w:val="007D2B50"/>
    <w:rsid w:val="007D3CBF"/>
    <w:rsid w:val="007F1F03"/>
    <w:rsid w:val="008034E6"/>
    <w:rsid w:val="00813902"/>
    <w:rsid w:val="00821443"/>
    <w:rsid w:val="00821596"/>
    <w:rsid w:val="00836510"/>
    <w:rsid w:val="00836BB7"/>
    <w:rsid w:val="00840060"/>
    <w:rsid w:val="008505A6"/>
    <w:rsid w:val="00891B4A"/>
    <w:rsid w:val="00896DCE"/>
    <w:rsid w:val="00897042"/>
    <w:rsid w:val="008B0BE6"/>
    <w:rsid w:val="008B1C4C"/>
    <w:rsid w:val="008B20BA"/>
    <w:rsid w:val="008B53DC"/>
    <w:rsid w:val="008C2ECF"/>
    <w:rsid w:val="008C5AD6"/>
    <w:rsid w:val="008D3655"/>
    <w:rsid w:val="008E0875"/>
    <w:rsid w:val="008F2576"/>
    <w:rsid w:val="008F2A39"/>
    <w:rsid w:val="008F3D52"/>
    <w:rsid w:val="00902A94"/>
    <w:rsid w:val="009142DB"/>
    <w:rsid w:val="009315F8"/>
    <w:rsid w:val="00931823"/>
    <w:rsid w:val="0093244B"/>
    <w:rsid w:val="00937D2D"/>
    <w:rsid w:val="00940765"/>
    <w:rsid w:val="009446B2"/>
    <w:rsid w:val="00947D4C"/>
    <w:rsid w:val="00955F40"/>
    <w:rsid w:val="00957B08"/>
    <w:rsid w:val="009830F0"/>
    <w:rsid w:val="00986A64"/>
    <w:rsid w:val="0099015D"/>
    <w:rsid w:val="00990CB3"/>
    <w:rsid w:val="00997940"/>
    <w:rsid w:val="009A14C3"/>
    <w:rsid w:val="009A164A"/>
    <w:rsid w:val="009B2936"/>
    <w:rsid w:val="009C2442"/>
    <w:rsid w:val="009C3E2C"/>
    <w:rsid w:val="009C5516"/>
    <w:rsid w:val="009D09B0"/>
    <w:rsid w:val="009D15BF"/>
    <w:rsid w:val="009E7CA6"/>
    <w:rsid w:val="009F5F02"/>
    <w:rsid w:val="00A00988"/>
    <w:rsid w:val="00A134FC"/>
    <w:rsid w:val="00A21992"/>
    <w:rsid w:val="00A253B7"/>
    <w:rsid w:val="00A32007"/>
    <w:rsid w:val="00A33E62"/>
    <w:rsid w:val="00A356B5"/>
    <w:rsid w:val="00A37213"/>
    <w:rsid w:val="00A474C0"/>
    <w:rsid w:val="00A5080B"/>
    <w:rsid w:val="00A5130B"/>
    <w:rsid w:val="00A538F4"/>
    <w:rsid w:val="00A56D6A"/>
    <w:rsid w:val="00A5706D"/>
    <w:rsid w:val="00A575B3"/>
    <w:rsid w:val="00A77556"/>
    <w:rsid w:val="00A80C00"/>
    <w:rsid w:val="00A82207"/>
    <w:rsid w:val="00A84EDB"/>
    <w:rsid w:val="00A92D7D"/>
    <w:rsid w:val="00A92F53"/>
    <w:rsid w:val="00A93484"/>
    <w:rsid w:val="00A95C41"/>
    <w:rsid w:val="00A96F3D"/>
    <w:rsid w:val="00A9764C"/>
    <w:rsid w:val="00AA13AE"/>
    <w:rsid w:val="00AA654F"/>
    <w:rsid w:val="00AB0995"/>
    <w:rsid w:val="00AB1B70"/>
    <w:rsid w:val="00AC0625"/>
    <w:rsid w:val="00AC33BB"/>
    <w:rsid w:val="00AC6D68"/>
    <w:rsid w:val="00AD1BEE"/>
    <w:rsid w:val="00AD2D62"/>
    <w:rsid w:val="00AD5DD8"/>
    <w:rsid w:val="00AE2C8B"/>
    <w:rsid w:val="00AE3736"/>
    <w:rsid w:val="00AE6E69"/>
    <w:rsid w:val="00AF2640"/>
    <w:rsid w:val="00B132BA"/>
    <w:rsid w:val="00B1484C"/>
    <w:rsid w:val="00B21F8C"/>
    <w:rsid w:val="00B27276"/>
    <w:rsid w:val="00B275DC"/>
    <w:rsid w:val="00B33BD6"/>
    <w:rsid w:val="00B3799B"/>
    <w:rsid w:val="00B40BA8"/>
    <w:rsid w:val="00B42CCF"/>
    <w:rsid w:val="00B44086"/>
    <w:rsid w:val="00B51612"/>
    <w:rsid w:val="00B70681"/>
    <w:rsid w:val="00B76291"/>
    <w:rsid w:val="00B77F40"/>
    <w:rsid w:val="00B87C58"/>
    <w:rsid w:val="00B90267"/>
    <w:rsid w:val="00B91327"/>
    <w:rsid w:val="00B96636"/>
    <w:rsid w:val="00BA41E1"/>
    <w:rsid w:val="00BA441E"/>
    <w:rsid w:val="00BA6116"/>
    <w:rsid w:val="00BC34BB"/>
    <w:rsid w:val="00BC459A"/>
    <w:rsid w:val="00BD230A"/>
    <w:rsid w:val="00BD5B7C"/>
    <w:rsid w:val="00BE006B"/>
    <w:rsid w:val="00BE4394"/>
    <w:rsid w:val="00BE5089"/>
    <w:rsid w:val="00BE57C0"/>
    <w:rsid w:val="00BE6B41"/>
    <w:rsid w:val="00BE6B5B"/>
    <w:rsid w:val="00BF1E81"/>
    <w:rsid w:val="00BF2489"/>
    <w:rsid w:val="00BF2E7E"/>
    <w:rsid w:val="00BF4831"/>
    <w:rsid w:val="00C011CC"/>
    <w:rsid w:val="00C06971"/>
    <w:rsid w:val="00C1337C"/>
    <w:rsid w:val="00C15EFE"/>
    <w:rsid w:val="00C37689"/>
    <w:rsid w:val="00C5676B"/>
    <w:rsid w:val="00C612B1"/>
    <w:rsid w:val="00C74B5B"/>
    <w:rsid w:val="00C7617E"/>
    <w:rsid w:val="00C76348"/>
    <w:rsid w:val="00C80208"/>
    <w:rsid w:val="00C81123"/>
    <w:rsid w:val="00C90317"/>
    <w:rsid w:val="00C94B49"/>
    <w:rsid w:val="00C97E86"/>
    <w:rsid w:val="00CA3139"/>
    <w:rsid w:val="00CA3643"/>
    <w:rsid w:val="00CA7D8E"/>
    <w:rsid w:val="00CB102D"/>
    <w:rsid w:val="00CB1961"/>
    <w:rsid w:val="00CC1D33"/>
    <w:rsid w:val="00CD6779"/>
    <w:rsid w:val="00CE095D"/>
    <w:rsid w:val="00CE2262"/>
    <w:rsid w:val="00CE4644"/>
    <w:rsid w:val="00CF1F10"/>
    <w:rsid w:val="00D045BD"/>
    <w:rsid w:val="00D047DF"/>
    <w:rsid w:val="00D06BCD"/>
    <w:rsid w:val="00D10407"/>
    <w:rsid w:val="00D12C2F"/>
    <w:rsid w:val="00D141F5"/>
    <w:rsid w:val="00D16287"/>
    <w:rsid w:val="00D27208"/>
    <w:rsid w:val="00D30891"/>
    <w:rsid w:val="00D3160F"/>
    <w:rsid w:val="00D3417E"/>
    <w:rsid w:val="00D3619D"/>
    <w:rsid w:val="00D5210C"/>
    <w:rsid w:val="00D54103"/>
    <w:rsid w:val="00D55E0F"/>
    <w:rsid w:val="00D5797D"/>
    <w:rsid w:val="00D57F71"/>
    <w:rsid w:val="00D60BBB"/>
    <w:rsid w:val="00D84673"/>
    <w:rsid w:val="00D91DE2"/>
    <w:rsid w:val="00DA00C8"/>
    <w:rsid w:val="00DA3B6E"/>
    <w:rsid w:val="00DB318F"/>
    <w:rsid w:val="00DB4F4A"/>
    <w:rsid w:val="00DB668C"/>
    <w:rsid w:val="00DB7DEF"/>
    <w:rsid w:val="00DC13E5"/>
    <w:rsid w:val="00DC6C9F"/>
    <w:rsid w:val="00DC7E2B"/>
    <w:rsid w:val="00DD1330"/>
    <w:rsid w:val="00DD7980"/>
    <w:rsid w:val="00DE0E6D"/>
    <w:rsid w:val="00DE1DCB"/>
    <w:rsid w:val="00E02360"/>
    <w:rsid w:val="00E038C5"/>
    <w:rsid w:val="00E114E7"/>
    <w:rsid w:val="00E1612A"/>
    <w:rsid w:val="00E21A44"/>
    <w:rsid w:val="00E24951"/>
    <w:rsid w:val="00E3383E"/>
    <w:rsid w:val="00E417DB"/>
    <w:rsid w:val="00E437B8"/>
    <w:rsid w:val="00E50D1B"/>
    <w:rsid w:val="00E60727"/>
    <w:rsid w:val="00E609C9"/>
    <w:rsid w:val="00E657E4"/>
    <w:rsid w:val="00E70079"/>
    <w:rsid w:val="00E75CA2"/>
    <w:rsid w:val="00E81446"/>
    <w:rsid w:val="00E839FF"/>
    <w:rsid w:val="00E83F86"/>
    <w:rsid w:val="00E8641C"/>
    <w:rsid w:val="00E86C1A"/>
    <w:rsid w:val="00E8787E"/>
    <w:rsid w:val="00E91533"/>
    <w:rsid w:val="00E94AE3"/>
    <w:rsid w:val="00EA096E"/>
    <w:rsid w:val="00EA3870"/>
    <w:rsid w:val="00EB2F00"/>
    <w:rsid w:val="00EB43F9"/>
    <w:rsid w:val="00EB753B"/>
    <w:rsid w:val="00EC40DD"/>
    <w:rsid w:val="00EC42A7"/>
    <w:rsid w:val="00EC6CB7"/>
    <w:rsid w:val="00EC7713"/>
    <w:rsid w:val="00ED226E"/>
    <w:rsid w:val="00ED3627"/>
    <w:rsid w:val="00EE160C"/>
    <w:rsid w:val="00EF0986"/>
    <w:rsid w:val="00EF2326"/>
    <w:rsid w:val="00EF2EC0"/>
    <w:rsid w:val="00EF7A51"/>
    <w:rsid w:val="00F00284"/>
    <w:rsid w:val="00F159F8"/>
    <w:rsid w:val="00F22BAA"/>
    <w:rsid w:val="00F33CB1"/>
    <w:rsid w:val="00F4015B"/>
    <w:rsid w:val="00F424E9"/>
    <w:rsid w:val="00F44310"/>
    <w:rsid w:val="00F55CD2"/>
    <w:rsid w:val="00F571A4"/>
    <w:rsid w:val="00F66B56"/>
    <w:rsid w:val="00F7139B"/>
    <w:rsid w:val="00F72D2D"/>
    <w:rsid w:val="00F76757"/>
    <w:rsid w:val="00F968F2"/>
    <w:rsid w:val="00FA0B48"/>
    <w:rsid w:val="00FA4F31"/>
    <w:rsid w:val="00FB0261"/>
    <w:rsid w:val="00FB0E01"/>
    <w:rsid w:val="00FB2C02"/>
    <w:rsid w:val="00FB35CD"/>
    <w:rsid w:val="00FB7AA2"/>
    <w:rsid w:val="00FC17A1"/>
    <w:rsid w:val="00FC247F"/>
    <w:rsid w:val="00FE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2"/>
  </w:style>
  <w:style w:type="paragraph" w:styleId="Balk1">
    <w:name w:val="heading 1"/>
    <w:basedOn w:val="Normal"/>
    <w:link w:val="Balk1Char"/>
    <w:uiPriority w:val="9"/>
    <w:qFormat/>
    <w:rsid w:val="007B1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qFormat/>
    <w:rsid w:val="007B13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1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7B13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Kpr">
    <w:name w:val="Hyperlink"/>
    <w:uiPriority w:val="99"/>
    <w:unhideWhenUsed/>
    <w:rsid w:val="007B13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B13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B1340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B13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B1340"/>
    <w:rPr>
      <w:rFonts w:ascii="Calibri" w:eastAsia="Calibri" w:hAnsi="Calibri" w:cs="Times New Roman"/>
      <w:lang w:eastAsia="en-US"/>
    </w:rPr>
  </w:style>
  <w:style w:type="character" w:styleId="Gl">
    <w:name w:val="Strong"/>
    <w:uiPriority w:val="22"/>
    <w:qFormat/>
    <w:rsid w:val="007B1340"/>
    <w:rPr>
      <w:b/>
      <w:bCs/>
    </w:rPr>
  </w:style>
  <w:style w:type="paragraph" w:customStyle="1" w:styleId="OrtaKlavuz21">
    <w:name w:val="Orta Kılavuz 21"/>
    <w:qFormat/>
    <w:rsid w:val="007B134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bodytext1">
    <w:name w:val="body_text1"/>
    <w:rsid w:val="007B1340"/>
    <w:rPr>
      <w:rFonts w:ascii="Verdana" w:hAnsi="Verdana" w:hint="default"/>
      <w:i w:val="0"/>
      <w:iCs w:val="0"/>
      <w:color w:val="333333"/>
      <w:sz w:val="15"/>
      <w:szCs w:val="15"/>
    </w:rPr>
  </w:style>
  <w:style w:type="character" w:styleId="Vurgu">
    <w:name w:val="Emphasis"/>
    <w:uiPriority w:val="20"/>
    <w:qFormat/>
    <w:rsid w:val="007B1340"/>
    <w:rPr>
      <w:b/>
      <w:bCs/>
      <w:i w:val="0"/>
      <w:iCs w:val="0"/>
    </w:rPr>
  </w:style>
  <w:style w:type="paragraph" w:customStyle="1" w:styleId="AralkYok1">
    <w:name w:val="Aralık Yok1"/>
    <w:qFormat/>
    <w:rsid w:val="007B1340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34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340"/>
    <w:rPr>
      <w:rFonts w:ascii="Tahoma" w:eastAsia="Calibri" w:hAnsi="Tahoma" w:cs="Tahoma"/>
      <w:sz w:val="16"/>
      <w:szCs w:val="16"/>
      <w:lang w:eastAsia="en-US"/>
    </w:rPr>
  </w:style>
  <w:style w:type="paragraph" w:customStyle="1" w:styleId="Stil">
    <w:name w:val="Stil"/>
    <w:rsid w:val="007B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DzMetinChar">
    <w:name w:val="Düz Metin Char"/>
    <w:link w:val="DzMetin"/>
    <w:uiPriority w:val="99"/>
    <w:semiHidden/>
    <w:locked/>
    <w:rsid w:val="007B1340"/>
    <w:rPr>
      <w:rFonts w:ascii="Consolas" w:eastAsia="Times New Roman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7B1340"/>
    <w:pPr>
      <w:spacing w:before="100" w:beforeAutospacing="1" w:after="100" w:afterAutospacing="1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7B1340"/>
    <w:rPr>
      <w:rFonts w:ascii="Consolas" w:hAnsi="Consolas"/>
      <w:sz w:val="21"/>
      <w:szCs w:val="21"/>
    </w:rPr>
  </w:style>
  <w:style w:type="character" w:customStyle="1" w:styleId="sms">
    <w:name w:val="sms"/>
    <w:basedOn w:val="VarsaylanParagrafYazTipi"/>
    <w:rsid w:val="007B1340"/>
  </w:style>
  <w:style w:type="paragraph" w:customStyle="1" w:styleId="spectbaslik">
    <w:name w:val="spectbaslik"/>
    <w:basedOn w:val="Normal"/>
    <w:rsid w:val="007B1340"/>
    <w:pPr>
      <w:spacing w:after="0" w:line="240" w:lineRule="auto"/>
    </w:pPr>
    <w:rPr>
      <w:rFonts w:ascii="TitilliumText22L600wt" w:eastAsia="Times New Roman" w:hAnsi="TitilliumText22L600wt" w:cs="Times New Roman"/>
      <w:color w:val="B29C60"/>
      <w:sz w:val="30"/>
      <w:szCs w:val="30"/>
    </w:rPr>
  </w:style>
  <w:style w:type="character" w:customStyle="1" w:styleId="spectbaslikaciklama1">
    <w:name w:val="spectbaslikaciklama1"/>
    <w:rsid w:val="007B1340"/>
    <w:rPr>
      <w:rFonts w:ascii="TitilliumText22L250wt" w:hAnsi="TitilliumText22L250wt" w:hint="default"/>
      <w:color w:val="919191"/>
      <w:sz w:val="30"/>
      <w:szCs w:val="30"/>
    </w:rPr>
  </w:style>
  <w:style w:type="paragraph" w:styleId="AralkYok">
    <w:name w:val="No Spacing"/>
    <w:qFormat/>
    <w:rsid w:val="007B13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19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2"/>
  </w:style>
  <w:style w:type="paragraph" w:styleId="Balk1">
    <w:name w:val="heading 1"/>
    <w:basedOn w:val="Normal"/>
    <w:link w:val="Balk1Char"/>
    <w:uiPriority w:val="9"/>
    <w:qFormat/>
    <w:rsid w:val="007B1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qFormat/>
    <w:rsid w:val="007B13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Heading 1 Char"/>
    <w:basedOn w:val="VarsaylanParagrafYazTipi"/>
    <w:link w:val="Balk1"/>
    <w:uiPriority w:val="9"/>
    <w:rsid w:val="007B1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Heading 2 Char"/>
    <w:basedOn w:val="VarsaylanParagrafYazTipi"/>
    <w:link w:val="Balk2"/>
    <w:uiPriority w:val="9"/>
    <w:rsid w:val="007B13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Kpr">
    <w:name w:val="Hyperlink"/>
    <w:uiPriority w:val="99"/>
    <w:unhideWhenUsed/>
    <w:rsid w:val="007B13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B13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Header Char"/>
    <w:basedOn w:val="VarsaylanParagrafYazTipi"/>
    <w:link w:val="stbilgi"/>
    <w:uiPriority w:val="99"/>
    <w:semiHidden/>
    <w:rsid w:val="007B1340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B13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bilgiChar">
    <w:name w:val="Footer Char"/>
    <w:basedOn w:val="VarsaylanParagrafYazTipi"/>
    <w:link w:val="Altbilgi"/>
    <w:uiPriority w:val="99"/>
    <w:rsid w:val="007B1340"/>
    <w:rPr>
      <w:rFonts w:ascii="Calibri" w:eastAsia="Calibri" w:hAnsi="Calibri" w:cs="Times New Roman"/>
      <w:lang w:eastAsia="en-US"/>
    </w:rPr>
  </w:style>
  <w:style w:type="character" w:styleId="Gl">
    <w:name w:val="Strong"/>
    <w:uiPriority w:val="22"/>
    <w:qFormat/>
    <w:rsid w:val="007B1340"/>
    <w:rPr>
      <w:b/>
      <w:bCs/>
    </w:rPr>
  </w:style>
  <w:style w:type="paragraph" w:customStyle="1" w:styleId="OrtaKlavuz21">
    <w:name w:val="Orta Kılavuz 21"/>
    <w:qFormat/>
    <w:rsid w:val="007B134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bodytext1">
    <w:name w:val="body_text1"/>
    <w:rsid w:val="007B1340"/>
    <w:rPr>
      <w:rFonts w:ascii="Verdana" w:hAnsi="Verdana" w:hint="default"/>
      <w:i w:val="0"/>
      <w:iCs w:val="0"/>
      <w:color w:val="333333"/>
      <w:sz w:val="15"/>
      <w:szCs w:val="15"/>
    </w:rPr>
  </w:style>
  <w:style w:type="character" w:styleId="Vurgu">
    <w:name w:val="Emphasis"/>
    <w:uiPriority w:val="20"/>
    <w:qFormat/>
    <w:rsid w:val="007B1340"/>
    <w:rPr>
      <w:b/>
      <w:bCs/>
      <w:i w:val="0"/>
      <w:iCs w:val="0"/>
    </w:rPr>
  </w:style>
  <w:style w:type="paragraph" w:customStyle="1" w:styleId="AralkYok1">
    <w:name w:val="Aralık Yok1"/>
    <w:qFormat/>
    <w:rsid w:val="007B1340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34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7B1340"/>
    <w:rPr>
      <w:rFonts w:ascii="Tahoma" w:eastAsia="Calibri" w:hAnsi="Tahoma" w:cs="Tahoma"/>
      <w:sz w:val="16"/>
      <w:szCs w:val="16"/>
      <w:lang w:eastAsia="en-US"/>
    </w:rPr>
  </w:style>
  <w:style w:type="paragraph" w:customStyle="1" w:styleId="Stil">
    <w:name w:val="Stil"/>
    <w:rsid w:val="007B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DzMetinChar">
    <w:name w:val="Plain Text Char"/>
    <w:link w:val="DzMetin"/>
    <w:uiPriority w:val="99"/>
    <w:semiHidden/>
    <w:locked/>
    <w:rsid w:val="007B1340"/>
    <w:rPr>
      <w:rFonts w:ascii="Consolas" w:eastAsia="Times New Roman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7B1340"/>
    <w:pPr>
      <w:spacing w:before="100" w:beforeAutospacing="1" w:after="100" w:afterAutospacing="1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7B1340"/>
    <w:rPr>
      <w:rFonts w:ascii="Consolas" w:hAnsi="Consolas"/>
      <w:sz w:val="21"/>
      <w:szCs w:val="21"/>
    </w:rPr>
  </w:style>
  <w:style w:type="character" w:customStyle="1" w:styleId="sms">
    <w:name w:val="sms"/>
    <w:basedOn w:val="VarsaylanParagrafYazTipi"/>
    <w:rsid w:val="007B1340"/>
  </w:style>
  <w:style w:type="paragraph" w:customStyle="1" w:styleId="spectbaslik">
    <w:name w:val="spectbaslik"/>
    <w:basedOn w:val="Normal"/>
    <w:rsid w:val="007B1340"/>
    <w:pPr>
      <w:spacing w:after="0" w:line="240" w:lineRule="auto"/>
    </w:pPr>
    <w:rPr>
      <w:rFonts w:ascii="TitilliumText22L600wt" w:eastAsia="Times New Roman" w:hAnsi="TitilliumText22L600wt" w:cs="Times New Roman"/>
      <w:color w:val="B29C60"/>
      <w:sz w:val="30"/>
      <w:szCs w:val="30"/>
    </w:rPr>
  </w:style>
  <w:style w:type="character" w:customStyle="1" w:styleId="spectbaslikaciklama1">
    <w:name w:val="spectbaslikaciklama1"/>
    <w:rsid w:val="007B1340"/>
    <w:rPr>
      <w:rFonts w:ascii="TitilliumText22L250wt" w:hAnsi="TitilliumText22L250wt" w:hint="default"/>
      <w:color w:val="919191"/>
      <w:sz w:val="30"/>
      <w:szCs w:val="30"/>
    </w:rPr>
  </w:style>
  <w:style w:type="paragraph" w:styleId="AralkYok">
    <w:name w:val="No Spacing"/>
    <w:qFormat/>
    <w:rsid w:val="007B13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192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dikbah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seyin.yildirim@istanbulorg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583EFC1-EBC2-4764-8FB2-F26FBC89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ao</cp:lastModifiedBy>
  <cp:revision>310</cp:revision>
  <dcterms:created xsi:type="dcterms:W3CDTF">2012-10-18T10:01:00Z</dcterms:created>
  <dcterms:modified xsi:type="dcterms:W3CDTF">2013-11-18T05:25:00Z</dcterms:modified>
</cp:coreProperties>
</file>