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57" w:rsidRPr="00033157" w:rsidRDefault="00033157" w:rsidP="00033157">
      <w:pPr>
        <w:pStyle w:val="AralkYok"/>
        <w:rPr>
          <w:b/>
          <w:kern w:val="36"/>
          <w:sz w:val="40"/>
          <w:szCs w:val="40"/>
          <w:lang w:eastAsia="tr-TR"/>
        </w:rPr>
      </w:pPr>
      <w:r w:rsidRPr="00033157">
        <w:rPr>
          <w:b/>
          <w:kern w:val="36"/>
          <w:sz w:val="40"/>
          <w:szCs w:val="40"/>
          <w:lang w:eastAsia="tr-TR"/>
        </w:rPr>
        <w:t>13. Kısa-</w:t>
      </w:r>
      <w:proofErr w:type="spellStart"/>
      <w:r w:rsidRPr="00033157">
        <w:rPr>
          <w:b/>
          <w:kern w:val="36"/>
          <w:sz w:val="40"/>
          <w:szCs w:val="40"/>
          <w:lang w:eastAsia="tr-TR"/>
        </w:rPr>
        <w:t>Ca</w:t>
      </w:r>
      <w:proofErr w:type="spellEnd"/>
      <w:r w:rsidRPr="00033157">
        <w:rPr>
          <w:b/>
          <w:kern w:val="36"/>
          <w:sz w:val="40"/>
          <w:szCs w:val="40"/>
          <w:lang w:eastAsia="tr-TR"/>
        </w:rPr>
        <w:t xml:space="preserve"> Uluslararası Öğrenci Filmleri Festivali</w:t>
      </w:r>
      <w:r>
        <w:rPr>
          <w:b/>
          <w:kern w:val="36"/>
          <w:sz w:val="40"/>
          <w:szCs w:val="40"/>
          <w:lang w:eastAsia="tr-TR"/>
        </w:rPr>
        <w:t xml:space="preserve"> Başlıyor</w:t>
      </w:r>
    </w:p>
    <w:p w:rsidR="00033157" w:rsidRDefault="00033157" w:rsidP="00033157">
      <w:pPr>
        <w:pStyle w:val="AralkYok"/>
      </w:pPr>
    </w:p>
    <w:p w:rsidR="00033157" w:rsidRDefault="00033157" w:rsidP="00033157">
      <w:r>
        <w:t>Selçuk Üniversitesi İletişim Fakültesi tarafından bu yıl 13.’</w:t>
      </w:r>
      <w:proofErr w:type="spellStart"/>
      <w:r>
        <w:t>sü</w:t>
      </w:r>
      <w:proofErr w:type="spellEnd"/>
      <w:r>
        <w:t xml:space="preserve"> düzenlenen “Kısa-</w:t>
      </w:r>
      <w:proofErr w:type="spellStart"/>
      <w:r>
        <w:t>ca</w:t>
      </w:r>
      <w:proofErr w:type="spellEnd"/>
      <w:r>
        <w:t xml:space="preserve"> Uluslararası Öğrenci Filmleri Festivali” kapsamında Konya ünlü geçidine sahne olacak. Festival kapsamında birçok nitelikli kısa film ve uzun metraj belgesel filmler sinemaseverlerle buluşacak.</w:t>
      </w:r>
    </w:p>
    <w:p w:rsidR="00033157" w:rsidRDefault="00033157" w:rsidP="00033157">
      <w:r>
        <w:t xml:space="preserve">Filmler, 6-7-8 Kasım tarihleri arasında, Selçuk Üniversitesi </w:t>
      </w:r>
      <w:proofErr w:type="gramStart"/>
      <w:r>
        <w:t>Alaeddin</w:t>
      </w:r>
      <w:proofErr w:type="gramEnd"/>
      <w:r>
        <w:t xml:space="preserve"> </w:t>
      </w:r>
      <w:proofErr w:type="spellStart"/>
      <w:r>
        <w:t>Keykubat</w:t>
      </w:r>
      <w:proofErr w:type="spellEnd"/>
      <w:r>
        <w:t xml:space="preserve"> </w:t>
      </w:r>
      <w:proofErr w:type="spellStart"/>
      <w:r>
        <w:t>Kampüsü’nde</w:t>
      </w:r>
      <w:proofErr w:type="spellEnd"/>
      <w:r>
        <w:t xml:space="preserve"> yer alan Süleyman Demirel Kültür Merkezi’nde ve İletişim Fakültesi salonlarında ücretsiz gösterilecek. Festivalin bu yılki onur konukları ise Türk Sineması’nın iki dev ismi; oyuncular Selda </w:t>
      </w:r>
      <w:proofErr w:type="spellStart"/>
      <w:r>
        <w:t>Alkor</w:t>
      </w:r>
      <w:proofErr w:type="spellEnd"/>
      <w:r>
        <w:t xml:space="preserve"> ve Engin Çağlar. Festivalin açılış töreninde </w:t>
      </w:r>
      <w:proofErr w:type="spellStart"/>
      <w:r>
        <w:t>Alkor</w:t>
      </w:r>
      <w:proofErr w:type="spellEnd"/>
      <w:r>
        <w:t xml:space="preserve"> ve Çağlar’a onur ödülü verilecek. T</w:t>
      </w:r>
      <w:r>
        <w:t xml:space="preserve">. </w:t>
      </w:r>
      <w:r>
        <w:t>C</w:t>
      </w:r>
      <w:r>
        <w:t>.</w:t>
      </w:r>
      <w:r>
        <w:t xml:space="preserve"> Kültür ve Turizm Bakanlığı, Selçuklu Belediyesi, ADESE, </w:t>
      </w:r>
      <w:proofErr w:type="spellStart"/>
      <w:r>
        <w:t>KuleSite</w:t>
      </w:r>
      <w:proofErr w:type="spellEnd"/>
      <w:r>
        <w:t xml:space="preserve">, Kontur ve Selva gibi birçok kurum ve kuruluş tarafından desteklenen festival kapsamında, 3 gün süreyle 63 kısa filmin yanı sıra, bu yılın ses getiren yapımlarından olan ve yönetmenliğini Atalay </w:t>
      </w:r>
      <w:proofErr w:type="spellStart"/>
      <w:r>
        <w:t>Taşdiken’in</w:t>
      </w:r>
      <w:proofErr w:type="spellEnd"/>
      <w:r>
        <w:t xml:space="preserve"> yaptığı Meryem filminin özel gösterimi de yer alacak. Festival kapsamında ayrıca Gölün Kıyısında, Sabah Güneşi, Mardinli Süryaniler, Mevlana’nın Son Yolculuğu ve </w:t>
      </w:r>
      <w:proofErr w:type="spellStart"/>
      <w:r>
        <w:t>Sufi</w:t>
      </w:r>
      <w:proofErr w:type="spellEnd"/>
      <w:r>
        <w:t xml:space="preserve"> adlı belgeseller de izleyicilerle buluşacak.  Festivalin açılış filmi ise Serhat Koca imzalı ve Altın Portakal ödüllü ‘</w:t>
      </w:r>
      <w:proofErr w:type="spellStart"/>
      <w:r>
        <w:t>Hoşgeldin</w:t>
      </w:r>
      <w:proofErr w:type="spellEnd"/>
      <w:r>
        <w:t xml:space="preserve"> Bebek’ filmi. Festival, film gösterimlerinin yanı sıra ünlü yönetmen, senarist, oyuncu ve akademisyenlerle söyleşiler, imza günleri, atölye çalışmaları gibi birçok etkinliğe de ev sahipliği yapacak. </w:t>
      </w:r>
      <w:proofErr w:type="spellStart"/>
      <w:r>
        <w:t>Koleksiyoner</w:t>
      </w:r>
      <w:proofErr w:type="spellEnd"/>
      <w:r>
        <w:t xml:space="preserve"> </w:t>
      </w:r>
      <w:proofErr w:type="spellStart"/>
      <w:r>
        <w:t>Vadullah</w:t>
      </w:r>
      <w:proofErr w:type="spellEnd"/>
      <w:r>
        <w:t xml:space="preserve"> Taş arşivinden “Selda </w:t>
      </w:r>
      <w:proofErr w:type="spellStart"/>
      <w:r>
        <w:t>Alkor</w:t>
      </w:r>
      <w:proofErr w:type="spellEnd"/>
      <w:r>
        <w:t xml:space="preserve"> ve Engin Çağlar Film Afişleri Sergisi” de sinemaseverlerle buluşacak bir diğer etkinlik. Festival kapsamında Konya’ya gelecek birçok akademisyenin </w:t>
      </w:r>
      <w:proofErr w:type="spellStart"/>
      <w:r>
        <w:t>yanısıra</w:t>
      </w:r>
      <w:proofErr w:type="spellEnd"/>
      <w:r>
        <w:t xml:space="preserve"> diğer ünlü isimler ise şu şekilde;</w:t>
      </w:r>
    </w:p>
    <w:p w:rsidR="00033157" w:rsidRDefault="00033157" w:rsidP="00033157">
      <w:r>
        <w:t xml:space="preserve">“Yönetmenler Selçuk Üniversitesi İletişim Fakültesi mezunu Caner Erzincan, Atalay </w:t>
      </w:r>
      <w:proofErr w:type="spellStart"/>
      <w:r>
        <w:t>Taşdiken</w:t>
      </w:r>
      <w:proofErr w:type="spellEnd"/>
      <w:r>
        <w:t xml:space="preserve">, Ertuğrul </w:t>
      </w:r>
      <w:proofErr w:type="spellStart"/>
      <w:r>
        <w:t>Karslıoğlu</w:t>
      </w:r>
      <w:proofErr w:type="spellEnd"/>
      <w:r>
        <w:t xml:space="preserve">, Nuran Öner, Kemal Öner, oyuncular Selçuk Üniversitesi İletişim Fakültesi mezunu Ahmet Kural, Murat </w:t>
      </w:r>
      <w:proofErr w:type="spellStart"/>
      <w:r>
        <w:t>Cemcir</w:t>
      </w:r>
      <w:proofErr w:type="spellEnd"/>
      <w:r>
        <w:t xml:space="preserve">, Zeynep Çamcı, Burcu Biricik, Alper Saldıran, Meltem </w:t>
      </w:r>
      <w:proofErr w:type="spellStart"/>
      <w:proofErr w:type="gramStart"/>
      <w:r>
        <w:t>Miraloğlu</w:t>
      </w:r>
      <w:proofErr w:type="spellEnd"/>
      <w:r>
        <w:t>,Mustafa</w:t>
      </w:r>
      <w:proofErr w:type="gramEnd"/>
      <w:r>
        <w:t xml:space="preserve"> </w:t>
      </w:r>
      <w:proofErr w:type="spellStart"/>
      <w:r>
        <w:t>Uzunyılmaz</w:t>
      </w:r>
      <w:proofErr w:type="spellEnd"/>
      <w:r>
        <w:t xml:space="preserve">, Ali </w:t>
      </w:r>
      <w:proofErr w:type="spellStart"/>
      <w:r>
        <w:t>Düşenkalkar</w:t>
      </w:r>
      <w:proofErr w:type="spellEnd"/>
      <w:r>
        <w:t xml:space="preserve">, Nihal Menzil, Burçak Evren, Savaş Karakaş, Rıza Sönmez,  </w:t>
      </w:r>
      <w:proofErr w:type="spellStart"/>
      <w:r>
        <w:t>Koleksiyoner</w:t>
      </w:r>
      <w:proofErr w:type="spellEnd"/>
      <w:r>
        <w:t xml:space="preserve"> </w:t>
      </w:r>
      <w:proofErr w:type="spellStart"/>
      <w:r>
        <w:t>Vadullah</w:t>
      </w:r>
      <w:proofErr w:type="spellEnd"/>
      <w:r>
        <w:t xml:space="preserve"> Taş, Belgesel Yönetmeni Metin </w:t>
      </w:r>
      <w:proofErr w:type="spellStart"/>
      <w:r>
        <w:t>Avdaç</w:t>
      </w:r>
      <w:proofErr w:type="spellEnd"/>
      <w:r>
        <w:t>, TRT yönetmen ve yapımcılarından Tülay Akça ve sinema yazarları Sadi Çilingir ve Fırat Sayıcı.</w:t>
      </w:r>
    </w:p>
    <w:p w:rsidR="003953BF" w:rsidRDefault="00033157" w:rsidP="00033157">
      <w:r>
        <w:t>Festivalle ilgili detaylı bilgi ve festival programı www.</w:t>
      </w:r>
      <w:proofErr w:type="spellStart"/>
      <w:r>
        <w:t>kisaca</w:t>
      </w:r>
      <w:proofErr w:type="spellEnd"/>
      <w:r>
        <w:t>.</w:t>
      </w:r>
      <w:proofErr w:type="spellStart"/>
      <w:r>
        <w:t>selcuk</w:t>
      </w:r>
      <w:proofErr w:type="spellEnd"/>
      <w:r>
        <w:t>.edu.tr adresinden temin edilebilir. Tüm sinemaseverler davetlidir</w:t>
      </w:r>
      <w:r>
        <w:t>.</w:t>
      </w:r>
    </w:p>
    <w:sectPr w:rsidR="003953BF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3157"/>
    <w:rsid w:val="00033157"/>
    <w:rsid w:val="00126BD6"/>
    <w:rsid w:val="0039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paragraph" w:styleId="Balk1">
    <w:name w:val="heading 1"/>
    <w:basedOn w:val="Normal"/>
    <w:link w:val="Balk1Char"/>
    <w:uiPriority w:val="9"/>
    <w:qFormat/>
    <w:rsid w:val="000331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33157"/>
    <w:rPr>
      <w:rFonts w:eastAsia="Times New Roman" w:cs="Times New Roman"/>
      <w:b/>
      <w:bCs/>
      <w:kern w:val="36"/>
      <w:sz w:val="48"/>
      <w:szCs w:val="48"/>
      <w:lang w:eastAsia="tr-TR"/>
    </w:rPr>
  </w:style>
  <w:style w:type="paragraph" w:styleId="AralkYok">
    <w:name w:val="No Spacing"/>
    <w:uiPriority w:val="1"/>
    <w:qFormat/>
    <w:rsid w:val="000331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2035</Characters>
  <Application>Microsoft Office Word</Application>
  <DocSecurity>0</DocSecurity>
  <Lines>16</Lines>
  <Paragraphs>4</Paragraphs>
  <ScaleCrop>false</ScaleCrop>
  <Company>Toshiba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2013-11-05T22:15:00Z</dcterms:created>
  <dcterms:modified xsi:type="dcterms:W3CDTF">2013-11-05T22:17:00Z</dcterms:modified>
</cp:coreProperties>
</file>