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D0" w:rsidRPr="00D62ED0" w:rsidRDefault="00D62ED0" w:rsidP="00D62ED0">
      <w:pPr>
        <w:pStyle w:val="AralkYok"/>
        <w:rPr>
          <w:rFonts w:ascii="Times New Roman" w:hAnsi="Times New Roman" w:cs="Times New Roman"/>
          <w:b/>
          <w:sz w:val="40"/>
          <w:szCs w:val="40"/>
        </w:rPr>
      </w:pPr>
      <w:r w:rsidRPr="00D62ED0">
        <w:rPr>
          <w:rFonts w:ascii="Times New Roman" w:hAnsi="Times New Roman" w:cs="Times New Roman"/>
          <w:b/>
          <w:sz w:val="40"/>
          <w:szCs w:val="40"/>
        </w:rPr>
        <w:t xml:space="preserve">1. İzmir Akdeniz Film Festivali </w:t>
      </w:r>
    </w:p>
    <w:p w:rsidR="00D62ED0" w:rsidRDefault="00D62ED0" w:rsidP="00D62ED0">
      <w:pPr>
        <w:pStyle w:val="AralkYok"/>
        <w:rPr>
          <w:rFonts w:ascii="Times New Roman" w:hAnsi="Times New Roman" w:cs="Times New Roman"/>
          <w:sz w:val="24"/>
          <w:szCs w:val="24"/>
        </w:rPr>
      </w:pPr>
    </w:p>
    <w:p w:rsidR="00D62ED0" w:rsidRDefault="00D62ED0" w:rsidP="00D62ED0">
      <w:pPr>
        <w:pStyle w:val="AralkYok"/>
        <w:rPr>
          <w:rFonts w:ascii="Times New Roman" w:hAnsi="Times New Roman" w:cs="Times New Roman"/>
          <w:sz w:val="24"/>
          <w:szCs w:val="24"/>
        </w:rPr>
      </w:pPr>
      <w:r w:rsidRPr="00D62ED0">
        <w:rPr>
          <w:rFonts w:ascii="Times New Roman" w:hAnsi="Times New Roman" w:cs="Times New Roman"/>
          <w:i/>
          <w:sz w:val="24"/>
          <w:szCs w:val="24"/>
        </w:rPr>
        <w:t>1. İzmir Akdeniz Film Festivali</w:t>
      </w:r>
      <w:r w:rsidRPr="00D62ED0">
        <w:rPr>
          <w:rFonts w:ascii="Times New Roman" w:hAnsi="Times New Roman" w:cs="Times New Roman"/>
          <w:sz w:val="24"/>
          <w:szCs w:val="24"/>
        </w:rPr>
        <w:t xml:space="preserve"> için </w:t>
      </w:r>
      <w:r w:rsidRPr="00D62ED0">
        <w:rPr>
          <w:rFonts w:ascii="Times New Roman" w:hAnsi="Times New Roman" w:cs="Times New Roman"/>
          <w:i/>
          <w:sz w:val="24"/>
          <w:szCs w:val="24"/>
        </w:rPr>
        <w:t>İzmir Büyükşehir Belediyesi</w:t>
      </w:r>
      <w:r w:rsidRPr="00D62ED0">
        <w:rPr>
          <w:rFonts w:ascii="Times New Roman" w:hAnsi="Times New Roman" w:cs="Times New Roman"/>
          <w:sz w:val="24"/>
          <w:szCs w:val="24"/>
        </w:rPr>
        <w:t xml:space="preserve"> hazırlıklara başladı.</w:t>
      </w:r>
      <w:r>
        <w:rPr>
          <w:rFonts w:ascii="Times New Roman" w:hAnsi="Times New Roman" w:cs="Times New Roman"/>
          <w:sz w:val="24"/>
          <w:szCs w:val="24"/>
        </w:rPr>
        <w:t xml:space="preserve"> </w:t>
      </w:r>
      <w:r w:rsidRPr="00D62ED0">
        <w:rPr>
          <w:rFonts w:ascii="Times New Roman" w:hAnsi="Times New Roman" w:cs="Times New Roman"/>
          <w:sz w:val="24"/>
          <w:szCs w:val="24"/>
        </w:rPr>
        <w:t>01</w:t>
      </w:r>
      <w:r>
        <w:rPr>
          <w:rFonts w:ascii="Times New Roman" w:hAnsi="Times New Roman" w:cs="Times New Roman"/>
          <w:sz w:val="24"/>
          <w:szCs w:val="24"/>
        </w:rPr>
        <w:t xml:space="preserve"> </w:t>
      </w:r>
      <w:r w:rsidRPr="00D62ED0">
        <w:rPr>
          <w:rFonts w:ascii="Times New Roman" w:hAnsi="Times New Roman" w:cs="Times New Roman"/>
          <w:sz w:val="24"/>
          <w:szCs w:val="24"/>
        </w:rPr>
        <w:t>-</w:t>
      </w:r>
      <w:r>
        <w:rPr>
          <w:rFonts w:ascii="Times New Roman" w:hAnsi="Times New Roman" w:cs="Times New Roman"/>
          <w:sz w:val="24"/>
          <w:szCs w:val="24"/>
        </w:rPr>
        <w:t xml:space="preserve"> </w:t>
      </w:r>
      <w:r w:rsidRPr="00D62ED0">
        <w:rPr>
          <w:rFonts w:ascii="Times New Roman" w:hAnsi="Times New Roman" w:cs="Times New Roman"/>
          <w:sz w:val="24"/>
          <w:szCs w:val="24"/>
        </w:rPr>
        <w:t>09 Kasım 2013 tarihl</w:t>
      </w:r>
      <w:r>
        <w:rPr>
          <w:rFonts w:ascii="Times New Roman" w:hAnsi="Times New Roman" w:cs="Times New Roman"/>
          <w:sz w:val="24"/>
          <w:szCs w:val="24"/>
        </w:rPr>
        <w:t>eri arasında gerçekleştirilecek festivale katılım için son başvuru tarihi 19 Temmuz 2013 olarak belirlendi.</w:t>
      </w:r>
    </w:p>
    <w:p w:rsidR="00542492" w:rsidRDefault="00542492" w:rsidP="00D62ED0">
      <w:pPr>
        <w:pStyle w:val="AralkYok"/>
        <w:rPr>
          <w:rFonts w:ascii="Times New Roman" w:hAnsi="Times New Roman" w:cs="Times New Roman"/>
          <w:sz w:val="24"/>
          <w:szCs w:val="24"/>
        </w:rPr>
      </w:pPr>
    </w:p>
    <w:p w:rsidR="00542492" w:rsidRPr="00542492" w:rsidRDefault="00542492" w:rsidP="00542492">
      <w:pPr>
        <w:pStyle w:val="AralkYok"/>
        <w:rPr>
          <w:rFonts w:ascii="Times New Roman" w:hAnsi="Times New Roman" w:cs="Times New Roman"/>
          <w:b/>
          <w:sz w:val="24"/>
          <w:szCs w:val="24"/>
        </w:rPr>
      </w:pPr>
      <w:r>
        <w:rPr>
          <w:rFonts w:ascii="Times New Roman" w:hAnsi="Times New Roman" w:cs="Times New Roman"/>
          <w:b/>
          <w:sz w:val="24"/>
          <w:szCs w:val="24"/>
        </w:rPr>
        <w:t>Sunuş</w:t>
      </w:r>
    </w:p>
    <w:p w:rsidR="00542492" w:rsidRDefault="00542492" w:rsidP="00542492">
      <w:pPr>
        <w:pStyle w:val="AralkYok"/>
        <w:rPr>
          <w:rFonts w:ascii="Times New Roman" w:hAnsi="Times New Roman" w:cs="Times New Roman"/>
          <w:sz w:val="24"/>
          <w:szCs w:val="24"/>
        </w:rPr>
      </w:pPr>
    </w:p>
    <w:p w:rsidR="00542492" w:rsidRPr="00542492" w:rsidRDefault="00542492" w:rsidP="00542492">
      <w:pPr>
        <w:pStyle w:val="AralkYok"/>
        <w:rPr>
          <w:rFonts w:ascii="Times New Roman" w:hAnsi="Times New Roman" w:cs="Times New Roman"/>
          <w:sz w:val="24"/>
          <w:szCs w:val="24"/>
        </w:rPr>
      </w:pPr>
      <w:r w:rsidRPr="00542492">
        <w:rPr>
          <w:rFonts w:ascii="Times New Roman" w:hAnsi="Times New Roman" w:cs="Times New Roman"/>
          <w:sz w:val="24"/>
          <w:szCs w:val="24"/>
        </w:rPr>
        <w:t>İzmir Büyükşehir Belediyesi, İzmir'in Akdenizlilik Kimliği doğrultusunda, Akdeniz Sinema Kültürü içerisindeki filmlerin gösterilmesinde ortak bir alan yaratmak ve bunun da ötesinde</w:t>
      </w:r>
      <w:r>
        <w:rPr>
          <w:rFonts w:ascii="Times New Roman" w:hAnsi="Times New Roman" w:cs="Times New Roman"/>
          <w:sz w:val="24"/>
          <w:szCs w:val="24"/>
        </w:rPr>
        <w:t xml:space="preserve"> </w:t>
      </w:r>
      <w:r w:rsidRPr="00542492">
        <w:rPr>
          <w:rFonts w:ascii="Times New Roman" w:hAnsi="Times New Roman" w:cs="Times New Roman"/>
          <w:sz w:val="24"/>
          <w:szCs w:val="24"/>
        </w:rPr>
        <w:t xml:space="preserve">sinema ile ilgili kişi ve kurumları </w:t>
      </w:r>
      <w:proofErr w:type="spellStart"/>
      <w:r w:rsidRPr="00542492">
        <w:rPr>
          <w:rFonts w:ascii="Times New Roman" w:hAnsi="Times New Roman" w:cs="Times New Roman"/>
          <w:sz w:val="24"/>
          <w:szCs w:val="24"/>
        </w:rPr>
        <w:t>biraraya</w:t>
      </w:r>
      <w:proofErr w:type="spellEnd"/>
      <w:r w:rsidRPr="00542492">
        <w:rPr>
          <w:rFonts w:ascii="Times New Roman" w:hAnsi="Times New Roman" w:cs="Times New Roman"/>
          <w:sz w:val="24"/>
          <w:szCs w:val="24"/>
        </w:rPr>
        <w:t xml:space="preserve"> getirerek sinema alanında bir </w:t>
      </w:r>
      <w:proofErr w:type="gramStart"/>
      <w:r w:rsidRPr="00542492">
        <w:rPr>
          <w:rFonts w:ascii="Times New Roman" w:hAnsi="Times New Roman" w:cs="Times New Roman"/>
          <w:sz w:val="24"/>
          <w:szCs w:val="24"/>
        </w:rPr>
        <w:t>sinerji</w:t>
      </w:r>
      <w:proofErr w:type="gramEnd"/>
      <w:r w:rsidRPr="00542492">
        <w:rPr>
          <w:rFonts w:ascii="Times New Roman" w:hAnsi="Times New Roman" w:cs="Times New Roman"/>
          <w:sz w:val="24"/>
          <w:szCs w:val="24"/>
        </w:rPr>
        <w:t xml:space="preserve"> oluşturmak amacıyla “1.İzmir Akdeniz Film Festivali” gerçekleştirecektir.</w:t>
      </w:r>
    </w:p>
    <w:p w:rsidR="00542492" w:rsidRPr="00542492" w:rsidRDefault="00542492" w:rsidP="00542492">
      <w:pPr>
        <w:pStyle w:val="AralkYok"/>
        <w:rPr>
          <w:rFonts w:ascii="Times New Roman" w:hAnsi="Times New Roman" w:cs="Times New Roman"/>
          <w:sz w:val="24"/>
          <w:szCs w:val="24"/>
        </w:rPr>
      </w:pPr>
    </w:p>
    <w:p w:rsidR="00542492" w:rsidRPr="00542492" w:rsidRDefault="00542492" w:rsidP="00542492">
      <w:pPr>
        <w:pStyle w:val="AralkYok"/>
        <w:rPr>
          <w:rFonts w:ascii="Times New Roman" w:hAnsi="Times New Roman" w:cs="Times New Roman"/>
          <w:sz w:val="24"/>
          <w:szCs w:val="24"/>
        </w:rPr>
      </w:pPr>
      <w:r w:rsidRPr="00542492">
        <w:rPr>
          <w:rFonts w:ascii="Times New Roman" w:hAnsi="Times New Roman" w:cs="Times New Roman"/>
          <w:sz w:val="24"/>
          <w:szCs w:val="24"/>
        </w:rPr>
        <w:t>İlki gerçekleştirilecek “1.İzmir Akdeniz Film Festivali”, “1 - 9 Kasım 2013” tarihleri arasında olacaktır. Festival kapsamında uzun metraj kurmaca, belgesel film ve kısa film bölümleri olacak ve bu kategorideki filmler kabul edilecektir. Gösterimdeki filmler, yarışmalı ve yarışma dışı kategoriler şeklinde olacaktır. Uzun metraj kurmaca filmler yarışmalı bölümde gösterilmeye aday olabilir. Yarışma filmleri yönetmen, senarist, yapımcı, oyuncu, film eleştirmeni, sinema tarihçisi ve sinema alanında tanınmış benzeri kişilerden oluşan uluslararası bir jüri tarafından değerlendirilir. 2012 yılından önce gösterime giren filmler ve Türkiye’de ticari dağıtıma çıkmış olan filmler yarışmaya kabul edilemez. Yarışmaya kabul edilen filmlerin yönetmeni ve</w:t>
      </w:r>
      <w:r>
        <w:rPr>
          <w:rFonts w:ascii="Times New Roman" w:hAnsi="Times New Roman" w:cs="Times New Roman"/>
          <w:sz w:val="24"/>
          <w:szCs w:val="24"/>
        </w:rPr>
        <w:t xml:space="preserve"> </w:t>
      </w:r>
      <w:r w:rsidRPr="00542492">
        <w:rPr>
          <w:rFonts w:ascii="Times New Roman" w:hAnsi="Times New Roman" w:cs="Times New Roman"/>
          <w:sz w:val="24"/>
          <w:szCs w:val="24"/>
        </w:rPr>
        <w:t>yapımcısı festival süresince Festival tarafından ağırlanır. Filmler, festivalin yarışma dışı bölümlerinde gösterilmek üzere de seçilebilir. 2011-2013 yılları arasında yapımı</w:t>
      </w:r>
      <w:r>
        <w:rPr>
          <w:rFonts w:ascii="Times New Roman" w:hAnsi="Times New Roman" w:cs="Times New Roman"/>
          <w:sz w:val="24"/>
          <w:szCs w:val="24"/>
        </w:rPr>
        <w:t xml:space="preserve"> </w:t>
      </w:r>
      <w:r w:rsidRPr="00542492">
        <w:rPr>
          <w:rFonts w:ascii="Times New Roman" w:hAnsi="Times New Roman" w:cs="Times New Roman"/>
          <w:sz w:val="24"/>
          <w:szCs w:val="24"/>
        </w:rPr>
        <w:t>tamamlanmış uzun metraj kurmaca ve belgesel filmler yarışma dışı bölümlerde gösterilmek için başvuruda bulunabilirler. Festivale katılım için, filme ait DVD(PAL formatında) ve film ile ilgili basılı malzemeler (basın kiti, basın dosyası, broşür, vb.) festival bürosuna yollanmalıdır. Yollanan malzemeler iade edilmeyecektir. Festival tarafından seçilen filmlere ait kopyaların festivale teslimi ve gönderilmesi Festival tarafından karşılanır.</w:t>
      </w:r>
    </w:p>
    <w:p w:rsidR="00542492" w:rsidRPr="00542492" w:rsidRDefault="00542492" w:rsidP="00542492">
      <w:pPr>
        <w:pStyle w:val="AralkYok"/>
        <w:rPr>
          <w:rFonts w:ascii="Times New Roman" w:hAnsi="Times New Roman" w:cs="Times New Roman"/>
          <w:sz w:val="24"/>
          <w:szCs w:val="24"/>
        </w:rPr>
      </w:pPr>
    </w:p>
    <w:p w:rsidR="00542492" w:rsidRPr="00542492" w:rsidRDefault="00542492" w:rsidP="00542492">
      <w:pPr>
        <w:pStyle w:val="AralkYok"/>
        <w:rPr>
          <w:rFonts w:ascii="Times New Roman" w:hAnsi="Times New Roman" w:cs="Times New Roman"/>
          <w:sz w:val="24"/>
          <w:szCs w:val="24"/>
        </w:rPr>
      </w:pPr>
      <w:r w:rsidRPr="00542492">
        <w:rPr>
          <w:rFonts w:ascii="Times New Roman" w:hAnsi="Times New Roman" w:cs="Times New Roman"/>
          <w:sz w:val="24"/>
          <w:szCs w:val="24"/>
        </w:rPr>
        <w:t>Festivale Akdeniz Ülkelerinden filmler ve diğer ülkelerden Akdeniz temasını içinde barındıran filmler başvuruda bulunabilir.</w:t>
      </w:r>
    </w:p>
    <w:p w:rsidR="00542492" w:rsidRPr="00542492" w:rsidRDefault="00542492" w:rsidP="00542492">
      <w:pPr>
        <w:pStyle w:val="AralkYok"/>
        <w:rPr>
          <w:rFonts w:ascii="Times New Roman" w:hAnsi="Times New Roman" w:cs="Times New Roman"/>
          <w:sz w:val="24"/>
          <w:szCs w:val="24"/>
        </w:rPr>
      </w:pPr>
    </w:p>
    <w:p w:rsidR="00542492" w:rsidRPr="00542492" w:rsidRDefault="00542492" w:rsidP="00542492">
      <w:pPr>
        <w:pStyle w:val="AralkYok"/>
        <w:rPr>
          <w:rFonts w:ascii="Times New Roman" w:hAnsi="Times New Roman" w:cs="Times New Roman"/>
          <w:sz w:val="24"/>
          <w:szCs w:val="24"/>
        </w:rPr>
      </w:pPr>
      <w:r w:rsidRPr="00542492">
        <w:rPr>
          <w:rFonts w:ascii="Times New Roman" w:hAnsi="Times New Roman" w:cs="Times New Roman"/>
          <w:sz w:val="24"/>
          <w:szCs w:val="24"/>
        </w:rPr>
        <w:t xml:space="preserve">Festival, film gösterimlerinin yanı sıra sergi, </w:t>
      </w:r>
      <w:proofErr w:type="gramStart"/>
      <w:r w:rsidRPr="00542492">
        <w:rPr>
          <w:rFonts w:ascii="Times New Roman" w:hAnsi="Times New Roman" w:cs="Times New Roman"/>
          <w:sz w:val="24"/>
          <w:szCs w:val="24"/>
        </w:rPr>
        <w:t>gala</w:t>
      </w:r>
      <w:proofErr w:type="gramEnd"/>
      <w:r w:rsidRPr="00542492">
        <w:rPr>
          <w:rFonts w:ascii="Times New Roman" w:hAnsi="Times New Roman" w:cs="Times New Roman"/>
          <w:sz w:val="24"/>
          <w:szCs w:val="24"/>
        </w:rPr>
        <w:t>, eğitici çalışmalar, basın toplantıları gibi çeşitli organizasyonlarla da geniş bir etki alanına sahip olacaktır.</w:t>
      </w:r>
    </w:p>
    <w:p w:rsidR="00542492" w:rsidRPr="00542492" w:rsidRDefault="00542492" w:rsidP="00542492">
      <w:pPr>
        <w:pStyle w:val="AralkYok"/>
        <w:rPr>
          <w:rFonts w:ascii="Times New Roman" w:hAnsi="Times New Roman" w:cs="Times New Roman"/>
          <w:sz w:val="24"/>
          <w:szCs w:val="24"/>
        </w:rPr>
      </w:pPr>
    </w:p>
    <w:p w:rsidR="00542492" w:rsidRPr="00542492" w:rsidRDefault="00542492" w:rsidP="00542492">
      <w:pPr>
        <w:pStyle w:val="AralkYok"/>
        <w:rPr>
          <w:rFonts w:ascii="Times New Roman" w:hAnsi="Times New Roman" w:cs="Times New Roman"/>
          <w:sz w:val="24"/>
          <w:szCs w:val="24"/>
        </w:rPr>
      </w:pPr>
      <w:r w:rsidRPr="00542492">
        <w:rPr>
          <w:rFonts w:ascii="Times New Roman" w:hAnsi="Times New Roman" w:cs="Times New Roman"/>
          <w:sz w:val="24"/>
          <w:szCs w:val="24"/>
        </w:rPr>
        <w:t>1.</w:t>
      </w:r>
      <w:r>
        <w:rPr>
          <w:rFonts w:ascii="Times New Roman" w:hAnsi="Times New Roman" w:cs="Times New Roman"/>
          <w:sz w:val="24"/>
          <w:szCs w:val="24"/>
        </w:rPr>
        <w:t xml:space="preserve"> </w:t>
      </w:r>
      <w:r w:rsidRPr="00542492">
        <w:rPr>
          <w:rFonts w:ascii="Times New Roman" w:hAnsi="Times New Roman" w:cs="Times New Roman"/>
          <w:sz w:val="24"/>
          <w:szCs w:val="24"/>
        </w:rPr>
        <w:t>İzmir Akdeniz Film Festivali, İzmir Büyükşehir Belediyesi tarafından gerçekleştirilecektir.</w:t>
      </w:r>
    </w:p>
    <w:p w:rsidR="00542492" w:rsidRDefault="00542492" w:rsidP="00542492">
      <w:pPr>
        <w:pStyle w:val="AralkYok"/>
        <w:rPr>
          <w:rFonts w:ascii="Times New Roman" w:hAnsi="Times New Roman" w:cs="Times New Roman"/>
          <w:sz w:val="24"/>
          <w:szCs w:val="24"/>
        </w:rPr>
      </w:pPr>
    </w:p>
    <w:p w:rsidR="00542492" w:rsidRPr="00542492" w:rsidRDefault="00542492" w:rsidP="00542492">
      <w:pPr>
        <w:pStyle w:val="AralkYok"/>
        <w:rPr>
          <w:rFonts w:ascii="Times New Roman" w:hAnsi="Times New Roman" w:cs="Times New Roman"/>
          <w:b/>
          <w:sz w:val="24"/>
          <w:szCs w:val="24"/>
        </w:rPr>
      </w:pPr>
      <w:r w:rsidRPr="00542492">
        <w:rPr>
          <w:rFonts w:ascii="Times New Roman" w:hAnsi="Times New Roman" w:cs="Times New Roman"/>
          <w:b/>
          <w:sz w:val="24"/>
          <w:szCs w:val="24"/>
        </w:rPr>
        <w:t>Uçan Balık</w:t>
      </w:r>
      <w:r w:rsidRPr="00542492">
        <w:rPr>
          <w:rFonts w:ascii="Times New Roman" w:hAnsi="Times New Roman" w:cs="Times New Roman"/>
          <w:b/>
          <w:sz w:val="24"/>
          <w:szCs w:val="24"/>
        </w:rPr>
        <w:t xml:space="preserve"> Film Yarışması</w:t>
      </w:r>
    </w:p>
    <w:p w:rsidR="00542492" w:rsidRPr="00542492" w:rsidRDefault="00542492" w:rsidP="00542492">
      <w:pPr>
        <w:pStyle w:val="AralkYok"/>
        <w:rPr>
          <w:rFonts w:ascii="Times New Roman" w:hAnsi="Times New Roman" w:cs="Times New Roman"/>
          <w:sz w:val="24"/>
          <w:szCs w:val="24"/>
        </w:rPr>
      </w:pPr>
    </w:p>
    <w:p w:rsidR="00542492" w:rsidRPr="00542492" w:rsidRDefault="00542492" w:rsidP="00542492">
      <w:pPr>
        <w:pStyle w:val="AralkYok"/>
        <w:rPr>
          <w:rFonts w:ascii="Times New Roman" w:hAnsi="Times New Roman" w:cs="Times New Roman"/>
          <w:sz w:val="24"/>
          <w:szCs w:val="24"/>
        </w:rPr>
      </w:pPr>
      <w:r w:rsidRPr="00542492">
        <w:rPr>
          <w:rFonts w:ascii="Times New Roman" w:hAnsi="Times New Roman" w:cs="Times New Roman"/>
          <w:sz w:val="24"/>
          <w:szCs w:val="24"/>
        </w:rPr>
        <w:t>Yarışma’ya katılan filmlerin değerlendirilmesi sonucunda Jüri, En İyi Film, En İyi Yönetmen, En İyi Kadın Oyuncu, En İyi Erkek Oyuncu ve Jüri Özel Ödülü dallarında "Uçan Balık Ödülü" verilecektir.</w:t>
      </w:r>
    </w:p>
    <w:p w:rsidR="00542492" w:rsidRPr="00542492" w:rsidRDefault="00542492" w:rsidP="00542492">
      <w:pPr>
        <w:pStyle w:val="AralkYok"/>
        <w:rPr>
          <w:rFonts w:ascii="Times New Roman" w:hAnsi="Times New Roman" w:cs="Times New Roman"/>
          <w:sz w:val="24"/>
          <w:szCs w:val="24"/>
        </w:rPr>
      </w:pPr>
      <w:r w:rsidRPr="00542492">
        <w:rPr>
          <w:rFonts w:ascii="Times New Roman" w:hAnsi="Times New Roman" w:cs="Times New Roman"/>
          <w:sz w:val="24"/>
          <w:szCs w:val="24"/>
        </w:rPr>
        <w:t xml:space="preserve"> </w:t>
      </w:r>
    </w:p>
    <w:p w:rsidR="00542492" w:rsidRDefault="00542492" w:rsidP="00542492">
      <w:pPr>
        <w:pStyle w:val="AralkYok"/>
        <w:rPr>
          <w:rFonts w:ascii="Times New Roman" w:hAnsi="Times New Roman" w:cs="Times New Roman"/>
          <w:sz w:val="24"/>
          <w:szCs w:val="24"/>
        </w:rPr>
      </w:pPr>
      <w:r w:rsidRPr="00542492">
        <w:rPr>
          <w:rFonts w:ascii="Times New Roman" w:hAnsi="Times New Roman" w:cs="Times New Roman"/>
          <w:sz w:val="24"/>
          <w:szCs w:val="24"/>
        </w:rPr>
        <w:t>Jürinin değerlendirmesi sonucunda ödüller aşağıdaki gibi verilir:</w:t>
      </w:r>
    </w:p>
    <w:p w:rsidR="00542492" w:rsidRPr="00542492" w:rsidRDefault="00542492" w:rsidP="00542492">
      <w:pPr>
        <w:pStyle w:val="AralkYok"/>
        <w:rPr>
          <w:rFonts w:ascii="Times New Roman" w:hAnsi="Times New Roman" w:cs="Times New Roman"/>
          <w:sz w:val="24"/>
          <w:szCs w:val="24"/>
        </w:rPr>
      </w:pPr>
    </w:p>
    <w:p w:rsidR="00542492" w:rsidRPr="00542492" w:rsidRDefault="00542492" w:rsidP="0054249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42492">
        <w:rPr>
          <w:rFonts w:ascii="Times New Roman" w:hAnsi="Times New Roman" w:cs="Times New Roman"/>
          <w:sz w:val="24"/>
          <w:szCs w:val="24"/>
        </w:rPr>
        <w:t xml:space="preserve">En İyi Film: Uçan Balık Ödülü ve 25.000 Avro verilir. </w:t>
      </w:r>
    </w:p>
    <w:p w:rsidR="00542492" w:rsidRPr="00542492" w:rsidRDefault="00542492" w:rsidP="0054249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42492">
        <w:rPr>
          <w:rFonts w:ascii="Times New Roman" w:hAnsi="Times New Roman" w:cs="Times New Roman"/>
          <w:sz w:val="24"/>
          <w:szCs w:val="24"/>
        </w:rPr>
        <w:t xml:space="preserve">En İyi Yönetmen: Uçan Balık Ödülü ve 15.000 Avro verilir. </w:t>
      </w:r>
    </w:p>
    <w:p w:rsidR="00542492" w:rsidRPr="00542492" w:rsidRDefault="00542492" w:rsidP="00542492">
      <w:pPr>
        <w:pStyle w:val="AralkYok"/>
        <w:rPr>
          <w:rFonts w:ascii="Times New Roman" w:hAnsi="Times New Roman" w:cs="Times New Roman"/>
          <w:sz w:val="24"/>
          <w:szCs w:val="24"/>
        </w:rPr>
      </w:pPr>
      <w:r w:rsidRPr="00542492">
        <w:rPr>
          <w:rFonts w:ascii="Times New Roman" w:hAnsi="Times New Roman" w:cs="Times New Roman"/>
          <w:sz w:val="24"/>
          <w:szCs w:val="24"/>
        </w:rPr>
        <w:t>•</w:t>
      </w:r>
      <w:r>
        <w:rPr>
          <w:rFonts w:ascii="Times New Roman" w:hAnsi="Times New Roman" w:cs="Times New Roman"/>
          <w:sz w:val="24"/>
          <w:szCs w:val="24"/>
        </w:rPr>
        <w:t xml:space="preserve"> </w:t>
      </w:r>
      <w:r w:rsidRPr="00542492">
        <w:rPr>
          <w:rFonts w:ascii="Times New Roman" w:hAnsi="Times New Roman" w:cs="Times New Roman"/>
          <w:sz w:val="24"/>
          <w:szCs w:val="24"/>
        </w:rPr>
        <w:t xml:space="preserve">En İyi Erkek Oyuncu: Uçan Balık Ödülü ve 10.000 Avro verilir. </w:t>
      </w:r>
    </w:p>
    <w:p w:rsidR="00542492" w:rsidRPr="00542492" w:rsidRDefault="00542492" w:rsidP="00542492">
      <w:pPr>
        <w:pStyle w:val="AralkYok"/>
        <w:rPr>
          <w:rFonts w:ascii="Times New Roman" w:hAnsi="Times New Roman" w:cs="Times New Roman"/>
          <w:sz w:val="24"/>
          <w:szCs w:val="24"/>
        </w:rPr>
      </w:pPr>
      <w:r w:rsidRPr="00542492">
        <w:rPr>
          <w:rFonts w:ascii="Times New Roman" w:hAnsi="Times New Roman" w:cs="Times New Roman"/>
          <w:sz w:val="24"/>
          <w:szCs w:val="24"/>
        </w:rPr>
        <w:t>•</w:t>
      </w:r>
      <w:r>
        <w:rPr>
          <w:rFonts w:ascii="Times New Roman" w:hAnsi="Times New Roman" w:cs="Times New Roman"/>
          <w:sz w:val="24"/>
          <w:szCs w:val="24"/>
        </w:rPr>
        <w:t xml:space="preserve"> </w:t>
      </w:r>
      <w:r w:rsidRPr="00542492">
        <w:rPr>
          <w:rFonts w:ascii="Times New Roman" w:hAnsi="Times New Roman" w:cs="Times New Roman"/>
          <w:sz w:val="24"/>
          <w:szCs w:val="24"/>
        </w:rPr>
        <w:t>En İyi Kadın Oyuncu: Uçan Balık Ödülü ve 10.000 Avro verilir.</w:t>
      </w:r>
    </w:p>
    <w:p w:rsidR="00542492" w:rsidRPr="00542492" w:rsidRDefault="00542492" w:rsidP="00542492">
      <w:pPr>
        <w:pStyle w:val="AralkYok"/>
        <w:rPr>
          <w:rFonts w:ascii="Times New Roman" w:hAnsi="Times New Roman" w:cs="Times New Roman"/>
          <w:sz w:val="24"/>
          <w:szCs w:val="24"/>
        </w:rPr>
      </w:pPr>
      <w:r w:rsidRPr="00542492">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542492">
        <w:rPr>
          <w:rFonts w:ascii="Times New Roman" w:hAnsi="Times New Roman" w:cs="Times New Roman"/>
          <w:sz w:val="24"/>
          <w:szCs w:val="24"/>
        </w:rPr>
        <w:t>Jüri Özel Ödülü: Uçan Balık Ödülü ve 10.000 Avro verilir.</w:t>
      </w:r>
    </w:p>
    <w:sectPr w:rsidR="00542492" w:rsidRPr="00542492" w:rsidSect="00730B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62ED0"/>
    <w:rsid w:val="00542492"/>
    <w:rsid w:val="00730B2C"/>
    <w:rsid w:val="00D16366"/>
    <w:rsid w:val="00D62E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2ED0"/>
    <w:pPr>
      <w:spacing w:after="0" w:line="240" w:lineRule="auto"/>
    </w:pPr>
  </w:style>
</w:styles>
</file>

<file path=word/webSettings.xml><?xml version="1.0" encoding="utf-8"?>
<w:webSettings xmlns:r="http://schemas.openxmlformats.org/officeDocument/2006/relationships" xmlns:w="http://schemas.openxmlformats.org/wordprocessingml/2006/main">
  <w:divs>
    <w:div w:id="779420076">
      <w:bodyDiv w:val="1"/>
      <w:marLeft w:val="0"/>
      <w:marRight w:val="0"/>
      <w:marTop w:val="0"/>
      <w:marBottom w:val="0"/>
      <w:divBdr>
        <w:top w:val="none" w:sz="0" w:space="0" w:color="auto"/>
        <w:left w:val="none" w:sz="0" w:space="0" w:color="auto"/>
        <w:bottom w:val="none" w:sz="0" w:space="0" w:color="auto"/>
        <w:right w:val="none" w:sz="0" w:space="0" w:color="auto"/>
      </w:divBdr>
      <w:divsChild>
        <w:div w:id="268852452">
          <w:marLeft w:val="0"/>
          <w:marRight w:val="0"/>
          <w:marTop w:val="0"/>
          <w:marBottom w:val="0"/>
          <w:divBdr>
            <w:top w:val="none" w:sz="0" w:space="0" w:color="auto"/>
            <w:left w:val="none" w:sz="0" w:space="0" w:color="auto"/>
            <w:bottom w:val="none" w:sz="0" w:space="0" w:color="auto"/>
            <w:right w:val="none" w:sz="0" w:space="0" w:color="auto"/>
          </w:divBdr>
          <w:divsChild>
            <w:div w:id="1442450994">
              <w:marLeft w:val="0"/>
              <w:marRight w:val="0"/>
              <w:marTop w:val="0"/>
              <w:marBottom w:val="0"/>
              <w:divBdr>
                <w:top w:val="none" w:sz="0" w:space="0" w:color="auto"/>
                <w:left w:val="none" w:sz="0" w:space="0" w:color="auto"/>
                <w:bottom w:val="none" w:sz="0" w:space="0" w:color="auto"/>
                <w:right w:val="none" w:sz="0" w:space="0" w:color="auto"/>
              </w:divBdr>
              <w:divsChild>
                <w:div w:id="104884836">
                  <w:marLeft w:val="0"/>
                  <w:marRight w:val="0"/>
                  <w:marTop w:val="0"/>
                  <w:marBottom w:val="0"/>
                  <w:divBdr>
                    <w:top w:val="none" w:sz="0" w:space="0" w:color="auto"/>
                    <w:left w:val="none" w:sz="0" w:space="0" w:color="auto"/>
                    <w:bottom w:val="none" w:sz="0" w:space="0" w:color="auto"/>
                    <w:right w:val="none" w:sz="0" w:space="0" w:color="auto"/>
                  </w:divBdr>
                </w:div>
                <w:div w:id="2107265309">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762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441</Words>
  <Characters>2518</Characters>
  <Application>Microsoft Office Word</Application>
  <DocSecurity>0</DocSecurity>
  <Lines>20</Lines>
  <Paragraphs>5</Paragraphs>
  <ScaleCrop>false</ScaleCrop>
  <Company>Toshiba</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2013-06-21T18:20:00Z</dcterms:created>
  <dcterms:modified xsi:type="dcterms:W3CDTF">2013-06-21T18:30:00Z</dcterms:modified>
</cp:coreProperties>
</file>