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D3" w:rsidRPr="000C4ED3" w:rsidRDefault="000C4ED3" w:rsidP="000C4ED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C4ED3">
        <w:rPr>
          <w:rFonts w:ascii="Times New Roman" w:hAnsi="Times New Roman" w:cs="Times New Roman"/>
          <w:b/>
          <w:sz w:val="40"/>
          <w:szCs w:val="40"/>
        </w:rPr>
        <w:t>Gezici Festival Edremit'e Geliyor</w:t>
      </w:r>
    </w:p>
    <w:p w:rsidR="000C4ED3" w:rsidRP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i/>
          <w:sz w:val="24"/>
          <w:szCs w:val="24"/>
        </w:rPr>
        <w:t>19. Gezici Festival,</w:t>
      </w:r>
      <w:r w:rsidRPr="000C4ED3">
        <w:rPr>
          <w:rFonts w:ascii="Times New Roman" w:hAnsi="Times New Roman" w:cs="Times New Roman"/>
          <w:sz w:val="24"/>
          <w:szCs w:val="24"/>
        </w:rPr>
        <w:t xml:space="preserve"> bu yılki yolculuğuna </w:t>
      </w:r>
      <w:r w:rsidRPr="000C4ED3">
        <w:rPr>
          <w:rFonts w:ascii="Times New Roman" w:hAnsi="Times New Roman" w:cs="Times New Roman"/>
          <w:i/>
          <w:sz w:val="24"/>
          <w:szCs w:val="24"/>
        </w:rPr>
        <w:t>Edremit Belediyesi</w:t>
      </w:r>
      <w:r w:rsidRPr="000C4ED3">
        <w:rPr>
          <w:rFonts w:ascii="Times New Roman" w:hAnsi="Times New Roman" w:cs="Times New Roman"/>
          <w:i/>
          <w:sz w:val="24"/>
          <w:szCs w:val="24"/>
        </w:rPr>
        <w:t>’</w:t>
      </w:r>
      <w:r w:rsidRPr="000C4ED3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 xml:space="preserve">katkılarıyla 27 Kasım'da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Kurtiz'in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anısına Edremit'te başlıyor.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4ED3" w:rsidRP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</w:t>
      </w:r>
      <w:r w:rsidRPr="000C4ED3">
        <w:rPr>
          <w:rFonts w:ascii="Times New Roman" w:hAnsi="Times New Roman" w:cs="Times New Roman"/>
          <w:sz w:val="24"/>
          <w:szCs w:val="24"/>
        </w:rPr>
        <w:t xml:space="preserve">i yolculuğu sırasında hiç yalnız bırakmayan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Kurtiz'in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 xml:space="preserve">anısına </w:t>
      </w:r>
      <w:r w:rsidRPr="000C4ED3">
        <w:rPr>
          <w:rFonts w:ascii="Times New Roman" w:hAnsi="Times New Roman" w:cs="Times New Roman"/>
          <w:i/>
          <w:sz w:val="24"/>
          <w:szCs w:val="24"/>
        </w:rPr>
        <w:t>Edremit Belediyesi'</w:t>
      </w:r>
      <w:r w:rsidRPr="000C4ED3">
        <w:rPr>
          <w:rFonts w:ascii="Times New Roman" w:hAnsi="Times New Roman" w:cs="Times New Roman"/>
          <w:sz w:val="24"/>
          <w:szCs w:val="24"/>
        </w:rPr>
        <w:t>nin katkılarıyla gerçekleşecek bir günlük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 xml:space="preserve">buluşmada,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Olivecity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i/>
          <w:sz w:val="24"/>
          <w:szCs w:val="24"/>
        </w:rPr>
        <w:t>AVM Akçay Atlas Sineması'</w:t>
      </w:r>
      <w:r w:rsidRPr="000C4ED3">
        <w:rPr>
          <w:rFonts w:ascii="Times New Roman" w:hAnsi="Times New Roman" w:cs="Times New Roman"/>
          <w:sz w:val="24"/>
          <w:szCs w:val="24"/>
        </w:rPr>
        <w:t>nda gün boyu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>gösterimleri olacak.</w:t>
      </w:r>
    </w:p>
    <w:p w:rsidR="000C4ED3" w:rsidRP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4ED3" w:rsidRP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4ED3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anısına gerçekleştirilecek gösterimlerde izleyiciler,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Kurtiz'i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sinema ve televizyon oyunculuğunun ötesinde yönetmen, tiyatro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>oyuncusu ve sinema dostu olarak tanıma fırsatı bulacaklar.</w:t>
      </w:r>
    </w:p>
    <w:p w:rsidR="000C4ED3" w:rsidRP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4ED3" w:rsidRP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i/>
          <w:sz w:val="24"/>
          <w:szCs w:val="24"/>
        </w:rPr>
        <w:t>Gezici Festival</w:t>
      </w:r>
      <w:r w:rsidRPr="000C4ED3">
        <w:rPr>
          <w:rFonts w:ascii="Times New Roman" w:hAnsi="Times New Roman" w:cs="Times New Roman"/>
          <w:sz w:val="24"/>
          <w:szCs w:val="24"/>
        </w:rPr>
        <w:t xml:space="preserve"> arşivinden seçilen ve on beş yıla yayılan görüntülerden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 xml:space="preserve">oluşan </w:t>
      </w:r>
      <w:r w:rsidRPr="000C4ED3">
        <w:rPr>
          <w:rFonts w:ascii="Times New Roman" w:hAnsi="Times New Roman" w:cs="Times New Roman"/>
          <w:i/>
          <w:sz w:val="24"/>
          <w:szCs w:val="24"/>
        </w:rPr>
        <w:t xml:space="preserve">Gezici Festival'in Yol Arkadaşı: </w:t>
      </w:r>
      <w:proofErr w:type="spellStart"/>
      <w:r w:rsidRPr="000C4ED3">
        <w:rPr>
          <w:rFonts w:ascii="Times New Roman" w:hAnsi="Times New Roman" w:cs="Times New Roman"/>
          <w:i/>
          <w:sz w:val="24"/>
          <w:szCs w:val="24"/>
        </w:rPr>
        <w:t>Tuncel</w:t>
      </w:r>
      <w:proofErr w:type="spellEnd"/>
      <w:r w:rsidRPr="000C4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i/>
          <w:sz w:val="24"/>
          <w:szCs w:val="24"/>
        </w:rPr>
        <w:t>Kurtiz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adlı belgesel;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Kurtiz'in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1979 yılında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İsviç'te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yönettiği ve başrolünü üstlendiği sıra dışı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 xml:space="preserve">gurbetçi filmi </w:t>
      </w:r>
      <w:r w:rsidRPr="000C4ED3">
        <w:rPr>
          <w:rFonts w:ascii="Times New Roman" w:hAnsi="Times New Roman" w:cs="Times New Roman"/>
          <w:i/>
          <w:sz w:val="24"/>
          <w:szCs w:val="24"/>
        </w:rPr>
        <w:t>Gül Hasan</w:t>
      </w:r>
      <w:r w:rsidRPr="000C4ED3">
        <w:rPr>
          <w:rFonts w:ascii="Times New Roman" w:hAnsi="Times New Roman" w:cs="Times New Roman"/>
          <w:sz w:val="24"/>
          <w:szCs w:val="24"/>
        </w:rPr>
        <w:t xml:space="preserve"> ve 2004 yılında Macaristan'da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>, Sema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Moritz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C4ED3">
        <w:rPr>
          <w:rFonts w:ascii="Times New Roman" w:hAnsi="Times New Roman" w:cs="Times New Roman"/>
          <w:sz w:val="24"/>
          <w:szCs w:val="24"/>
        </w:rPr>
        <w:t>Reyend</w:t>
      </w:r>
      <w:proofErr w:type="spellEnd"/>
      <w:r w:rsidRPr="000C4ED3">
        <w:rPr>
          <w:rFonts w:ascii="Times New Roman" w:hAnsi="Times New Roman" w:cs="Times New Roman"/>
          <w:sz w:val="24"/>
          <w:szCs w:val="24"/>
        </w:rPr>
        <w:t xml:space="preserve"> Bölükbaşı'nın </w:t>
      </w:r>
      <w:proofErr w:type="spellStart"/>
      <w:r w:rsidRPr="000C4ED3">
        <w:rPr>
          <w:rFonts w:ascii="Times New Roman" w:hAnsi="Times New Roman" w:cs="Times New Roman"/>
          <w:i/>
          <w:sz w:val="24"/>
          <w:szCs w:val="24"/>
        </w:rPr>
        <w:t>Mediawave</w:t>
      </w:r>
      <w:proofErr w:type="spellEnd"/>
      <w:r w:rsidRPr="000C4ED3">
        <w:rPr>
          <w:rFonts w:ascii="Times New Roman" w:hAnsi="Times New Roman" w:cs="Times New Roman"/>
          <w:i/>
          <w:sz w:val="24"/>
          <w:szCs w:val="24"/>
        </w:rPr>
        <w:t xml:space="preserve"> Festivali</w:t>
      </w:r>
      <w:r w:rsidRPr="000C4ED3">
        <w:rPr>
          <w:rFonts w:ascii="Times New Roman" w:hAnsi="Times New Roman" w:cs="Times New Roman"/>
          <w:sz w:val="24"/>
          <w:szCs w:val="24"/>
        </w:rPr>
        <w:t xml:space="preserve"> sırasında</w:t>
      </w:r>
    </w:p>
    <w:p w:rsidR="00F75004" w:rsidRPr="000C4ED3" w:rsidRDefault="000C4ED3" w:rsidP="000C4E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gerçekleştirdikleri </w:t>
      </w:r>
      <w:r w:rsidRPr="000C4ED3">
        <w:rPr>
          <w:rFonts w:ascii="Times New Roman" w:hAnsi="Times New Roman" w:cs="Times New Roman"/>
          <w:i/>
          <w:sz w:val="24"/>
          <w:szCs w:val="24"/>
        </w:rPr>
        <w:t>Şeyh Bedrettin Destanı</w:t>
      </w:r>
      <w:r w:rsidRPr="000C4ED3">
        <w:rPr>
          <w:rFonts w:ascii="Times New Roman" w:hAnsi="Times New Roman" w:cs="Times New Roman"/>
          <w:sz w:val="24"/>
          <w:szCs w:val="24"/>
        </w:rPr>
        <w:t xml:space="preserve"> gösterisinin kaydı Edremit'te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>izleyiciyle buluşacak.</w:t>
      </w:r>
    </w:p>
    <w:sectPr w:rsidR="00F75004" w:rsidRPr="000C4ED3" w:rsidSect="00F7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4ED3"/>
    <w:rsid w:val="000C4ED3"/>
    <w:rsid w:val="00F7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4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Toshiba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2013-11-28T05:58:00Z</dcterms:created>
  <dcterms:modified xsi:type="dcterms:W3CDTF">2013-11-28T06:01:00Z</dcterms:modified>
</cp:coreProperties>
</file>