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D0" w:rsidRPr="00EB70D0" w:rsidRDefault="00EB70D0" w:rsidP="00EB70D0">
      <w:pPr>
        <w:pStyle w:val="AralkYok"/>
        <w:rPr>
          <w:rFonts w:ascii="Times New Roman" w:hAnsi="Times New Roman" w:cs="Times New Roman"/>
          <w:b/>
          <w:sz w:val="40"/>
          <w:szCs w:val="40"/>
        </w:rPr>
      </w:pPr>
      <w:r w:rsidRPr="00EB70D0">
        <w:rPr>
          <w:rFonts w:ascii="Times New Roman" w:hAnsi="Times New Roman" w:cs="Times New Roman"/>
          <w:b/>
          <w:sz w:val="40"/>
          <w:szCs w:val="40"/>
        </w:rPr>
        <w:t>3. Uluslararası Gençlik Filmleri Festivali</w:t>
      </w:r>
    </w:p>
    <w:p w:rsidR="00EB70D0" w:rsidRDefault="00EB70D0" w:rsidP="00EB70D0">
      <w:pPr>
        <w:pStyle w:val="AralkYok"/>
        <w:rPr>
          <w:rFonts w:ascii="Times New Roman" w:hAnsi="Times New Roman" w:cs="Times New Roman"/>
          <w:b/>
          <w:sz w:val="24"/>
          <w:szCs w:val="24"/>
        </w:rPr>
      </w:pPr>
    </w:p>
    <w:p w:rsidR="00EB70D0" w:rsidRPr="00EB70D0" w:rsidRDefault="00EB70D0" w:rsidP="00EB70D0">
      <w:pPr>
        <w:pStyle w:val="AralkYok"/>
        <w:rPr>
          <w:rFonts w:ascii="Times New Roman" w:hAnsi="Times New Roman" w:cs="Times New Roman"/>
          <w:b/>
          <w:sz w:val="24"/>
          <w:szCs w:val="24"/>
        </w:rPr>
      </w:pPr>
      <w:r w:rsidRPr="00EB70D0">
        <w:rPr>
          <w:rFonts w:ascii="Times New Roman" w:hAnsi="Times New Roman" w:cs="Times New Roman"/>
          <w:b/>
          <w:sz w:val="24"/>
          <w:szCs w:val="24"/>
        </w:rPr>
        <w:t>Filmini çek barışa armağan et</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Uluslararası Gençlik Filmleri Festivali perdelerini 3. kez açıyor. 3 yıldır 10 ilde 16 üniversitede binlerce insana ulaşan festival, gençleri bu sene de barış temasıyla karşılıyor ve genç yönetmenlerden filmlerini bekliyor. Bu sene de birçok sanatçı, üniversite ve kurum festivale destek veriyor.</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 xml:space="preserve">Bu sene Kıbrıs'ta açılışı yapılıp gösterimleri başlayan festival; İstanbul, Ankara, İzmir, Bursa, Kocaeli, Antakya ve Eskişehir’de yapılacak gösterimlerle bütün bir yıla yayılacak ve kent </w:t>
      </w:r>
      <w:proofErr w:type="spellStart"/>
      <w:r w:rsidRPr="00EB70D0">
        <w:rPr>
          <w:rFonts w:ascii="Times New Roman" w:hAnsi="Times New Roman" w:cs="Times New Roman"/>
          <w:sz w:val="24"/>
          <w:szCs w:val="24"/>
        </w:rPr>
        <w:t>kent</w:t>
      </w:r>
      <w:proofErr w:type="spellEnd"/>
      <w:r w:rsidRPr="00EB70D0">
        <w:rPr>
          <w:rFonts w:ascii="Times New Roman" w:hAnsi="Times New Roman" w:cs="Times New Roman"/>
          <w:sz w:val="24"/>
          <w:szCs w:val="24"/>
        </w:rPr>
        <w:t xml:space="preserve"> gezerek Türkiye’de Adana’dan, Mersin’e, Diyarbakır'a, Trabzon’a, Çanakkale’den Zonguldak’a onlarca üniversiteye konuk olacak.</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b/>
          <w:sz w:val="24"/>
          <w:szCs w:val="24"/>
        </w:rPr>
      </w:pPr>
      <w:r w:rsidRPr="00EB70D0">
        <w:rPr>
          <w:rFonts w:ascii="Times New Roman" w:hAnsi="Times New Roman" w:cs="Times New Roman"/>
          <w:b/>
          <w:sz w:val="24"/>
          <w:szCs w:val="24"/>
        </w:rPr>
        <w:t>Festivalin bu seneki teması: Barış</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“Gençliğin sesi perdede yankılanıyor” diyerek 2010’un Aralık ayında yola çıkan Uluslararası Gençlik Filmleri Festivali, 2. senesinde “yasak” teması ile onlarca filmi bünyesinde ağırlamıştı. Festivalin bu seneki teması ise “barış”</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Festival ekibinin barış temasını seçmesinin sebebi ise hiçbirimiz için uzak olmayan gerçekler. Memlekette yıllardır ölümlerin durmadığı, halkların birbirine düşman edildiği, ırkçılığın, kinin yaşandığı gerçeği; bu temanın seçilmesinin ilk sebeplerinden biri. Dünyada milyonlarca insanın katline, silah tüccarlarının zenginliğine yol açan “savaş” bu senenin filmlerine konu olacak. Üstelik bu sene “barışın” farklı bir anlamı daha var. Hem Türkiye hem Suriye açısından kirli savaş politikalarının hız kazandığı, savaş çığırtkanlığının tırmandırıldığı bir süreçten geçiliyor.</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Festival ekibi açıkça belirtiyor: “Bu savaşın bir parçası olmamak ve halkların kardeşliğini savunmak için barışın sesini perdeye taşıyoruz”</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b/>
          <w:sz w:val="24"/>
          <w:szCs w:val="24"/>
        </w:rPr>
      </w:pPr>
      <w:r w:rsidRPr="00EB70D0">
        <w:rPr>
          <w:rFonts w:ascii="Times New Roman" w:hAnsi="Times New Roman" w:cs="Times New Roman"/>
          <w:b/>
          <w:sz w:val="24"/>
          <w:szCs w:val="24"/>
        </w:rPr>
        <w:t>Bu festivalde para geçmez!</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proofErr w:type="gramStart"/>
      <w:r w:rsidRPr="00EB70D0">
        <w:rPr>
          <w:rFonts w:ascii="Times New Roman" w:hAnsi="Times New Roman" w:cs="Times New Roman"/>
          <w:sz w:val="24"/>
          <w:szCs w:val="24"/>
        </w:rPr>
        <w:t xml:space="preserve">Film seçimlerinin elemesiz, yarışmasız, gösterimlerinin ise parasız olduğu Gençlik Filmleri Festivali’nin en önemli özelliği, düzenlendiği ilk günden beri adıyla anıldığı üzere gençliğin sesini, fikrini konu edinmesi. </w:t>
      </w:r>
      <w:proofErr w:type="gramEnd"/>
      <w:r w:rsidRPr="00EB70D0">
        <w:rPr>
          <w:rFonts w:ascii="Times New Roman" w:hAnsi="Times New Roman" w:cs="Times New Roman"/>
          <w:sz w:val="24"/>
          <w:szCs w:val="24"/>
        </w:rPr>
        <w:t>“Gençliğin festivali” olarak yola çıkan bu festival birlikte üretmek paylaşmak fikriyle her sene olduğu gibi bu sene de "Genç Yönetmenler Kuşağı’na” yer veriyor.</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 xml:space="preserve">Genç yönetmenlerin filmlerinin yarışmalarda kaybolduğu, çekim olanaklarının kısıtlı olduğu, kar kaygıları yüzünden gösterim yapacak salon dahi bulamadıkları; hatta sansürlendiği günümüzde Gençlik Filmleri Festivali genç yönetmenlerin filmlerini elemeden, sansürlemeden içinde barındırıyor, yönetmenlerin filmlerinin üniversitelerde gösterilmesine olanak sağlıyor. Gençlik Filmleri Festivali kapılarını, kolektif üretim ve dayanışmanın bütün olanakları ile “Genç Yönetmenler Kuşağı”nda gençliğe açıyor. </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b/>
          <w:sz w:val="24"/>
          <w:szCs w:val="24"/>
        </w:rPr>
      </w:pPr>
      <w:r w:rsidRPr="00EB70D0">
        <w:rPr>
          <w:rFonts w:ascii="Times New Roman" w:hAnsi="Times New Roman" w:cs="Times New Roman"/>
          <w:b/>
          <w:sz w:val="24"/>
          <w:szCs w:val="24"/>
        </w:rPr>
        <w:t>Genç yönetmenler filmlerini nasıl gönderebilir?</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 xml:space="preserve">Gençlik Filmleri Festivali’ne belgesel veya kısa film dalında filmleri ile başvurmak isteyenler öncelikle başvuru formunu doldurup filme dair ve filmin yönetmeninin/yönetmenlerinin </w:t>
      </w:r>
      <w:r w:rsidRPr="00EB70D0">
        <w:rPr>
          <w:rFonts w:ascii="Times New Roman" w:hAnsi="Times New Roman" w:cs="Times New Roman"/>
          <w:sz w:val="24"/>
          <w:szCs w:val="24"/>
        </w:rPr>
        <w:lastRenderedPageBreak/>
        <w:t>olmak üzere yüksek çözünürlüklü en az iki görsel ile beraber genclikfilmlerifestivali@gmail.com adresine göndermelidirler. Başvuru formu ekte bulunmaktadır. (Veya www.</w:t>
      </w:r>
      <w:proofErr w:type="spellStart"/>
      <w:r w:rsidRPr="00EB70D0">
        <w:rPr>
          <w:rFonts w:ascii="Times New Roman" w:hAnsi="Times New Roman" w:cs="Times New Roman"/>
          <w:sz w:val="24"/>
          <w:szCs w:val="24"/>
        </w:rPr>
        <w:t>genclikfilmlerifestivali</w:t>
      </w:r>
      <w:proofErr w:type="spellEnd"/>
      <w:r w:rsidRPr="00EB70D0">
        <w:rPr>
          <w:rFonts w:ascii="Times New Roman" w:hAnsi="Times New Roman" w:cs="Times New Roman"/>
          <w:sz w:val="24"/>
          <w:szCs w:val="24"/>
        </w:rPr>
        <w:t>.org sitesinden bu ek elde edilebilir)</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 xml:space="preserve">Başvuru sahibi filmler, akademisyen ve üniversitelilerden oluşan bir seçici kurul tarafından izlenerek festivalde gösterilmektedir. Film seçiminde festivalin amacına uygunluk, önemli olan tek </w:t>
      </w:r>
      <w:proofErr w:type="gramStart"/>
      <w:r w:rsidRPr="00EB70D0">
        <w:rPr>
          <w:rFonts w:ascii="Times New Roman" w:hAnsi="Times New Roman" w:cs="Times New Roman"/>
          <w:sz w:val="24"/>
          <w:szCs w:val="24"/>
        </w:rPr>
        <w:t>kriterdir</w:t>
      </w:r>
      <w:proofErr w:type="gramEnd"/>
      <w:r w:rsidRPr="00EB70D0">
        <w:rPr>
          <w:rFonts w:ascii="Times New Roman" w:hAnsi="Times New Roman" w:cs="Times New Roman"/>
          <w:sz w:val="24"/>
          <w:szCs w:val="24"/>
        </w:rPr>
        <w:t xml:space="preserve">. Ancak bu anlamda eleme söz konusu olabilir. Filmin festivalin </w:t>
      </w:r>
      <w:proofErr w:type="spellStart"/>
      <w:r w:rsidRPr="00EB70D0">
        <w:rPr>
          <w:rFonts w:ascii="Times New Roman" w:hAnsi="Times New Roman" w:cs="Times New Roman"/>
          <w:sz w:val="24"/>
          <w:szCs w:val="24"/>
        </w:rPr>
        <w:t>amacacına</w:t>
      </w:r>
      <w:proofErr w:type="spellEnd"/>
      <w:r w:rsidRPr="00EB70D0">
        <w:rPr>
          <w:rFonts w:ascii="Times New Roman" w:hAnsi="Times New Roman" w:cs="Times New Roman"/>
          <w:sz w:val="24"/>
          <w:szCs w:val="24"/>
        </w:rPr>
        <w:t xml:space="preserve"> uygun olmama gerekçesi, genç yönetmenlere kurul tarafından bildirilecektir.</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Filmlerin son teslim tarihi 20 Şubat 2013’tür. Filminizin DVD formatlı iki ön izleme kopyasını aşağıdaki adreslere elden teslim edebileceğiniz gibi kargo/kurye ile de gönderebilirsiniz.</w:t>
      </w:r>
      <w:r>
        <w:rPr>
          <w:rFonts w:ascii="Times New Roman" w:hAnsi="Times New Roman" w:cs="Times New Roman"/>
          <w:sz w:val="24"/>
          <w:szCs w:val="24"/>
        </w:rPr>
        <w:t xml:space="preserve"> </w:t>
      </w:r>
      <w:r w:rsidRPr="00EB70D0">
        <w:rPr>
          <w:rFonts w:ascii="Times New Roman" w:hAnsi="Times New Roman" w:cs="Times New Roman"/>
          <w:sz w:val="24"/>
          <w:szCs w:val="24"/>
        </w:rPr>
        <w:t>(İnternet üzerinde mevcutsa, ön izleme için yollayabilirsiniz.)</w:t>
      </w:r>
    </w:p>
    <w:p w:rsidR="00EB70D0" w:rsidRPr="00EB70D0" w:rsidRDefault="00EB70D0" w:rsidP="00EB70D0">
      <w:pPr>
        <w:pStyle w:val="AralkYok"/>
        <w:rPr>
          <w:rFonts w:ascii="Times New Roman" w:hAnsi="Times New Roman" w:cs="Times New Roman"/>
          <w:sz w:val="24"/>
          <w:szCs w:val="24"/>
        </w:rPr>
      </w:pPr>
    </w:p>
    <w:p w:rsidR="00EB70D0" w:rsidRPr="00EB70D0" w:rsidRDefault="00EB70D0" w:rsidP="00EB70D0">
      <w:pPr>
        <w:pStyle w:val="AralkYok"/>
        <w:rPr>
          <w:rFonts w:ascii="Times New Roman" w:hAnsi="Times New Roman" w:cs="Times New Roman"/>
          <w:b/>
          <w:sz w:val="24"/>
          <w:szCs w:val="24"/>
        </w:rPr>
      </w:pPr>
      <w:r w:rsidRPr="00EB70D0">
        <w:rPr>
          <w:rFonts w:ascii="Times New Roman" w:hAnsi="Times New Roman" w:cs="Times New Roman"/>
          <w:b/>
          <w:sz w:val="24"/>
          <w:szCs w:val="24"/>
        </w:rPr>
        <w:t>ADRES ve İLETİŞİM için:</w:t>
      </w: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Ankara Kolektif Kültür Merkezi:</w:t>
      </w:r>
    </w:p>
    <w:p w:rsidR="00EB70D0" w:rsidRPr="00EB70D0" w:rsidRDefault="00EB70D0" w:rsidP="00EB70D0">
      <w:pPr>
        <w:pStyle w:val="AralkYok"/>
        <w:rPr>
          <w:rFonts w:ascii="Times New Roman" w:hAnsi="Times New Roman" w:cs="Times New Roman"/>
          <w:sz w:val="24"/>
          <w:szCs w:val="24"/>
        </w:rPr>
      </w:pPr>
      <w:proofErr w:type="gramStart"/>
      <w:r w:rsidRPr="00EB70D0">
        <w:rPr>
          <w:rFonts w:ascii="Times New Roman" w:hAnsi="Times New Roman" w:cs="Times New Roman"/>
          <w:sz w:val="24"/>
          <w:szCs w:val="24"/>
        </w:rPr>
        <w:t>İnkılap</w:t>
      </w:r>
      <w:proofErr w:type="gramEnd"/>
      <w:r w:rsidRPr="00EB70D0">
        <w:rPr>
          <w:rFonts w:ascii="Times New Roman" w:hAnsi="Times New Roman" w:cs="Times New Roman"/>
          <w:sz w:val="24"/>
          <w:szCs w:val="24"/>
        </w:rPr>
        <w:t xml:space="preserve"> Sokak, Devrim Apartmanı, No:24/14, Çankaya/ANKARA</w:t>
      </w: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Telefon: 0543 328 69 98</w:t>
      </w: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E-posta: genclikfilmlerifestivali@gmail.com</w:t>
      </w:r>
    </w:p>
    <w:p w:rsidR="00EB70D0" w:rsidRPr="00EB70D0" w:rsidRDefault="00EB70D0" w:rsidP="00EB70D0">
      <w:pPr>
        <w:pStyle w:val="AralkYok"/>
        <w:rPr>
          <w:rFonts w:ascii="Times New Roman" w:hAnsi="Times New Roman" w:cs="Times New Roman"/>
          <w:sz w:val="24"/>
          <w:szCs w:val="24"/>
        </w:rPr>
      </w:pPr>
      <w:r w:rsidRPr="00EB70D0">
        <w:rPr>
          <w:rFonts w:ascii="Times New Roman" w:hAnsi="Times New Roman" w:cs="Times New Roman"/>
          <w:sz w:val="24"/>
          <w:szCs w:val="24"/>
        </w:rPr>
        <w:t>Web: www.</w:t>
      </w:r>
      <w:proofErr w:type="spellStart"/>
      <w:r w:rsidRPr="00EB70D0">
        <w:rPr>
          <w:rFonts w:ascii="Times New Roman" w:hAnsi="Times New Roman" w:cs="Times New Roman"/>
          <w:sz w:val="24"/>
          <w:szCs w:val="24"/>
        </w:rPr>
        <w:t>genclikfilmlerifestivali</w:t>
      </w:r>
      <w:proofErr w:type="spellEnd"/>
      <w:r w:rsidRPr="00EB70D0">
        <w:rPr>
          <w:rFonts w:ascii="Times New Roman" w:hAnsi="Times New Roman" w:cs="Times New Roman"/>
          <w:sz w:val="24"/>
          <w:szCs w:val="24"/>
        </w:rPr>
        <w:t xml:space="preserve">.org                          </w:t>
      </w:r>
    </w:p>
    <w:p w:rsidR="00A615C1" w:rsidRPr="00425F90" w:rsidRDefault="00EB70D0" w:rsidP="00EB70D0">
      <w:pPr>
        <w:pStyle w:val="AralkYok"/>
        <w:rPr>
          <w:rFonts w:ascii="Times New Roman" w:hAnsi="Times New Roman" w:cs="Times New Roman"/>
          <w:sz w:val="24"/>
          <w:szCs w:val="24"/>
        </w:rPr>
      </w:pPr>
      <w:proofErr w:type="spellStart"/>
      <w:r w:rsidRPr="00EB70D0">
        <w:rPr>
          <w:rFonts w:ascii="Times New Roman" w:hAnsi="Times New Roman" w:cs="Times New Roman"/>
          <w:sz w:val="24"/>
          <w:szCs w:val="24"/>
        </w:rPr>
        <w:t>facebook</w:t>
      </w:r>
      <w:proofErr w:type="spellEnd"/>
      <w:r w:rsidRPr="00EB70D0">
        <w:rPr>
          <w:rFonts w:ascii="Times New Roman" w:hAnsi="Times New Roman" w:cs="Times New Roman"/>
          <w:sz w:val="24"/>
          <w:szCs w:val="24"/>
        </w:rPr>
        <w:t>.com/Uluslararası Gençlik Filmleri Festivali</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B70D0"/>
    <w:rsid w:val="00083F0C"/>
    <w:rsid w:val="00294EBF"/>
    <w:rsid w:val="003B3966"/>
    <w:rsid w:val="00425F90"/>
    <w:rsid w:val="006D48A0"/>
    <w:rsid w:val="00782AED"/>
    <w:rsid w:val="007E22F6"/>
    <w:rsid w:val="00A615C1"/>
    <w:rsid w:val="00CB7CA4"/>
    <w:rsid w:val="00DD4DF3"/>
    <w:rsid w:val="00E31493"/>
    <w:rsid w:val="00E61C94"/>
    <w:rsid w:val="00EB7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Office Word</Application>
  <DocSecurity>0</DocSecurity>
  <Lines>28</Lines>
  <Paragraphs>7</Paragraphs>
  <ScaleCrop>false</ScaleCrop>
  <Company>Toshiba</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2013-02-17T15:33:00Z</dcterms:created>
  <dcterms:modified xsi:type="dcterms:W3CDTF">2013-02-17T15:35:00Z</dcterms:modified>
</cp:coreProperties>
</file>