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7" w:rsidRPr="00975E30" w:rsidRDefault="00AF0CAB" w:rsidP="00975E30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75E30">
        <w:rPr>
          <w:rFonts w:ascii="Arial" w:hAnsi="Arial" w:cs="Arial"/>
          <w:noProof/>
          <w:color w:val="22222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2771775" cy="885825"/>
            <wp:effectExtent l="19050" t="0" r="9525" b="0"/>
            <wp:wrapTight wrapText="bothSides">
              <wp:wrapPolygon edited="0">
                <wp:start x="-148" y="0"/>
                <wp:lineTo x="-148" y="21368"/>
                <wp:lineTo x="21674" y="21368"/>
                <wp:lineTo x="21674" y="0"/>
                <wp:lineTo x="-148" y="0"/>
              </wp:wrapPolygon>
            </wp:wrapTight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F20" w:rsidRPr="00975E30">
        <w:rPr>
          <w:rFonts w:ascii="Arial" w:hAnsi="Arial" w:cs="Arial"/>
          <w:color w:val="222222"/>
        </w:rPr>
        <w:br/>
      </w:r>
    </w:p>
    <w:p w:rsidR="00AF0CAB" w:rsidRPr="00975E30" w:rsidRDefault="004666AE" w:rsidP="00975E30">
      <w:pPr>
        <w:spacing w:line="360" w:lineRule="auto"/>
        <w:jc w:val="right"/>
        <w:rPr>
          <w:rFonts w:ascii="Arial" w:hAnsi="Arial" w:cs="Arial"/>
        </w:rPr>
      </w:pP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</w:r>
      <w:r w:rsidRPr="00975E30">
        <w:rPr>
          <w:rFonts w:ascii="Arial" w:hAnsi="Arial" w:cs="Arial"/>
        </w:rPr>
        <w:tab/>
        <w:t>16</w:t>
      </w:r>
      <w:r w:rsidR="00AF0CAB" w:rsidRPr="00975E30">
        <w:rPr>
          <w:rFonts w:ascii="Arial" w:hAnsi="Arial" w:cs="Arial"/>
        </w:rPr>
        <w:t xml:space="preserve">. 08. 2013 </w:t>
      </w:r>
    </w:p>
    <w:p w:rsidR="00AF0CAB" w:rsidRPr="00975E30" w:rsidRDefault="00AF0CAB" w:rsidP="00975E3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75E30">
        <w:rPr>
          <w:rFonts w:ascii="Arial" w:hAnsi="Arial" w:cs="Arial"/>
          <w:b/>
          <w:sz w:val="28"/>
          <w:szCs w:val="28"/>
        </w:rPr>
        <w:t>BASIN BÜLTENİ</w:t>
      </w:r>
      <w:r w:rsidR="000C374F">
        <w:rPr>
          <w:rFonts w:ascii="Arial" w:hAnsi="Arial" w:cs="Arial"/>
          <w:b/>
          <w:sz w:val="28"/>
          <w:szCs w:val="28"/>
        </w:rPr>
        <w:t xml:space="preserve"> </w:t>
      </w:r>
    </w:p>
    <w:p w:rsidR="001A0202" w:rsidRPr="001A0202" w:rsidRDefault="001A0202" w:rsidP="00975E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1EF" w:rsidRPr="007471A5" w:rsidRDefault="00A921EF" w:rsidP="00975E3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471A5">
        <w:rPr>
          <w:rFonts w:ascii="Arial" w:hAnsi="Arial" w:cs="Arial"/>
          <w:b/>
          <w:sz w:val="40"/>
          <w:szCs w:val="40"/>
        </w:rPr>
        <w:t>Halkın Portakalı’n</w:t>
      </w:r>
      <w:r w:rsidR="004A6B47" w:rsidRPr="007471A5">
        <w:rPr>
          <w:rFonts w:ascii="Arial" w:hAnsi="Arial" w:cs="Arial"/>
          <w:b/>
          <w:sz w:val="40"/>
          <w:szCs w:val="40"/>
        </w:rPr>
        <w:t>d</w:t>
      </w:r>
      <w:r w:rsidRPr="007471A5">
        <w:rPr>
          <w:rFonts w:ascii="Arial" w:hAnsi="Arial" w:cs="Arial"/>
          <w:b/>
          <w:sz w:val="40"/>
          <w:szCs w:val="40"/>
        </w:rPr>
        <w:t xml:space="preserve">a </w:t>
      </w:r>
      <w:r w:rsidR="004A6B47" w:rsidRPr="007471A5">
        <w:rPr>
          <w:rFonts w:ascii="Arial" w:hAnsi="Arial" w:cs="Arial"/>
          <w:b/>
          <w:sz w:val="40"/>
          <w:szCs w:val="40"/>
        </w:rPr>
        <w:t>Eğitimler Devam Ediyor</w:t>
      </w:r>
    </w:p>
    <w:p w:rsidR="00A921EF" w:rsidRPr="00975E30" w:rsidRDefault="00A921EF" w:rsidP="00975E30">
      <w:pPr>
        <w:spacing w:line="360" w:lineRule="auto"/>
        <w:jc w:val="both"/>
        <w:rPr>
          <w:rFonts w:ascii="Arial" w:hAnsi="Arial" w:cs="Arial"/>
          <w:b/>
        </w:rPr>
      </w:pPr>
      <w:r w:rsidRPr="00975E30">
        <w:rPr>
          <w:rFonts w:ascii="Arial" w:hAnsi="Arial" w:cs="Arial"/>
          <w:b/>
        </w:rPr>
        <w:t xml:space="preserve"> </w:t>
      </w:r>
    </w:p>
    <w:p w:rsidR="00301606" w:rsidRPr="00975E30" w:rsidRDefault="00A921EF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 xml:space="preserve">Antalya Büyükşehir Belediyesi &amp; Antalya Kültür Sanat Vakfı (AKSAV) işbirliğiyle </w:t>
      </w:r>
      <w:r w:rsidR="008B1CC5">
        <w:rPr>
          <w:rFonts w:ascii="Arial" w:hAnsi="Arial" w:cs="Arial"/>
        </w:rPr>
        <w:t>0</w:t>
      </w:r>
      <w:r w:rsidRPr="00975E30">
        <w:rPr>
          <w:rFonts w:ascii="Arial" w:hAnsi="Arial" w:cs="Arial"/>
        </w:rPr>
        <w:t>4</w:t>
      </w:r>
      <w:r w:rsidR="008B1CC5">
        <w:rPr>
          <w:rFonts w:ascii="Arial" w:hAnsi="Arial" w:cs="Arial"/>
        </w:rPr>
        <w:t xml:space="preserve"> -</w:t>
      </w:r>
      <w:r w:rsidRPr="00975E30">
        <w:rPr>
          <w:rFonts w:ascii="Arial" w:hAnsi="Arial" w:cs="Arial"/>
        </w:rPr>
        <w:t xml:space="preserve"> 11 Ekim 2013 tarihlerinde düzenlenecek 50. Uluslararası Antalya Altın Portakal Film Festivali kapsamında gerçekleştirilecek 5. Halkın Portakalı Kısa Film Atölyesi’n</w:t>
      </w:r>
      <w:r w:rsidR="008A2A32" w:rsidRPr="00975E30">
        <w:rPr>
          <w:rFonts w:ascii="Arial" w:hAnsi="Arial" w:cs="Arial"/>
        </w:rPr>
        <w:t>d</w:t>
      </w:r>
      <w:r w:rsidRPr="00975E30">
        <w:rPr>
          <w:rFonts w:ascii="Arial" w:hAnsi="Arial" w:cs="Arial"/>
        </w:rPr>
        <w:t xml:space="preserve">e </w:t>
      </w:r>
      <w:r w:rsidR="008A2A32" w:rsidRPr="00975E30">
        <w:rPr>
          <w:rFonts w:ascii="Arial" w:hAnsi="Arial" w:cs="Arial"/>
        </w:rPr>
        <w:t xml:space="preserve">eğitimler devam ediyor. </w:t>
      </w:r>
    </w:p>
    <w:p w:rsidR="00301606" w:rsidRPr="00975E30" w:rsidRDefault="00301606" w:rsidP="00975E30">
      <w:pPr>
        <w:spacing w:line="360" w:lineRule="auto"/>
        <w:jc w:val="both"/>
        <w:rPr>
          <w:rFonts w:ascii="Arial" w:hAnsi="Arial" w:cs="Arial"/>
        </w:rPr>
      </w:pPr>
    </w:p>
    <w:p w:rsidR="00A921EF" w:rsidRPr="00975E30" w:rsidRDefault="00301606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Halkın Portakalı projesine bu yıl 185 kursiyer başvuruda bulundu.</w:t>
      </w:r>
    </w:p>
    <w:p w:rsidR="002076F8" w:rsidRPr="00975E30" w:rsidRDefault="002076F8" w:rsidP="00975E30">
      <w:pPr>
        <w:spacing w:line="360" w:lineRule="auto"/>
        <w:jc w:val="both"/>
        <w:rPr>
          <w:rFonts w:ascii="Arial" w:hAnsi="Arial" w:cs="Arial"/>
        </w:rPr>
      </w:pPr>
    </w:p>
    <w:p w:rsidR="002076F8" w:rsidRPr="00975E30" w:rsidRDefault="00301606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Antalya’nın f</w:t>
      </w:r>
      <w:r w:rsidR="002076F8" w:rsidRPr="00975E30">
        <w:rPr>
          <w:rFonts w:ascii="Arial" w:hAnsi="Arial" w:cs="Arial"/>
        </w:rPr>
        <w:t>arklı</w:t>
      </w:r>
      <w:r w:rsidRPr="00975E30">
        <w:rPr>
          <w:rFonts w:ascii="Arial" w:hAnsi="Arial" w:cs="Arial"/>
        </w:rPr>
        <w:t xml:space="preserve"> bölge, semt ve mahallelerinden, farklı meslek, yaş ve sosyal gruplardan kişilerin </w:t>
      </w:r>
      <w:r w:rsidR="0025015E" w:rsidRPr="00975E30">
        <w:rPr>
          <w:rFonts w:ascii="Arial" w:hAnsi="Arial" w:cs="Arial"/>
        </w:rPr>
        <w:t xml:space="preserve">yer aldığı </w:t>
      </w:r>
      <w:r w:rsidRPr="00975E30">
        <w:rPr>
          <w:rFonts w:ascii="Arial" w:hAnsi="Arial" w:cs="Arial"/>
        </w:rPr>
        <w:t>p</w:t>
      </w:r>
      <w:r w:rsidR="000329FB" w:rsidRPr="00975E30">
        <w:rPr>
          <w:rFonts w:ascii="Arial" w:hAnsi="Arial" w:cs="Arial"/>
        </w:rPr>
        <w:t>roje</w:t>
      </w:r>
      <w:r w:rsidR="002076F8" w:rsidRPr="00975E30">
        <w:rPr>
          <w:rFonts w:ascii="Arial" w:hAnsi="Arial" w:cs="Arial"/>
        </w:rPr>
        <w:t>ye bu yıl ilçelerden de</w:t>
      </w:r>
      <w:r w:rsidR="001A0202">
        <w:rPr>
          <w:rFonts w:ascii="Arial" w:hAnsi="Arial" w:cs="Arial"/>
        </w:rPr>
        <w:t xml:space="preserve"> </w:t>
      </w:r>
      <w:r w:rsidR="000329FB" w:rsidRPr="00975E30">
        <w:rPr>
          <w:rFonts w:ascii="Arial" w:hAnsi="Arial" w:cs="Arial"/>
        </w:rPr>
        <w:t>ka</w:t>
      </w:r>
      <w:r w:rsidR="0025015E" w:rsidRPr="00975E30">
        <w:rPr>
          <w:rFonts w:ascii="Arial" w:hAnsi="Arial" w:cs="Arial"/>
        </w:rPr>
        <w:t xml:space="preserve">tılımlar oldu. </w:t>
      </w:r>
    </w:p>
    <w:p w:rsidR="0025015E" w:rsidRPr="00975E30" w:rsidRDefault="0025015E" w:rsidP="00975E30">
      <w:pPr>
        <w:spacing w:line="360" w:lineRule="auto"/>
        <w:jc w:val="both"/>
        <w:rPr>
          <w:rFonts w:ascii="Arial" w:hAnsi="Arial" w:cs="Arial"/>
        </w:rPr>
      </w:pPr>
    </w:p>
    <w:p w:rsidR="0025015E" w:rsidRDefault="0025015E" w:rsidP="00975E30">
      <w:pPr>
        <w:spacing w:line="360" w:lineRule="auto"/>
        <w:jc w:val="both"/>
        <w:rPr>
          <w:rFonts w:ascii="Arial" w:hAnsi="Arial" w:cs="Arial"/>
          <w:b/>
        </w:rPr>
      </w:pPr>
      <w:r w:rsidRPr="00975E30">
        <w:rPr>
          <w:rFonts w:ascii="Arial" w:hAnsi="Arial" w:cs="Arial"/>
          <w:b/>
        </w:rPr>
        <w:t>Film çekimleri 31 Ağustos’ta başlıyor</w:t>
      </w:r>
    </w:p>
    <w:p w:rsidR="001A0202" w:rsidRPr="00975E30" w:rsidRDefault="001A0202" w:rsidP="00975E30">
      <w:pPr>
        <w:spacing w:line="360" w:lineRule="auto"/>
        <w:jc w:val="both"/>
        <w:rPr>
          <w:rFonts w:ascii="Arial" w:hAnsi="Arial" w:cs="Arial"/>
          <w:b/>
        </w:rPr>
      </w:pPr>
    </w:p>
    <w:p w:rsidR="00B62349" w:rsidRPr="00975E30" w:rsidRDefault="0025015E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K</w:t>
      </w:r>
      <w:r w:rsidR="000329FB" w:rsidRPr="00975E30">
        <w:rPr>
          <w:rFonts w:ascii="Arial" w:hAnsi="Arial" w:cs="Arial"/>
        </w:rPr>
        <w:t xml:space="preserve">onusunda deneyimli ve uzman eğitimciler tarafından </w:t>
      </w:r>
      <w:r w:rsidR="003541F7" w:rsidRPr="00975E30">
        <w:rPr>
          <w:rFonts w:ascii="Arial" w:hAnsi="Arial" w:cs="Arial"/>
        </w:rPr>
        <w:t>verilmekte olan</w:t>
      </w:r>
      <w:r w:rsidR="00301606" w:rsidRPr="00975E30">
        <w:rPr>
          <w:rFonts w:ascii="Arial" w:hAnsi="Arial" w:cs="Arial"/>
        </w:rPr>
        <w:t xml:space="preserve"> teorik ve pratik </w:t>
      </w:r>
      <w:r w:rsidR="000329FB" w:rsidRPr="00975E30">
        <w:rPr>
          <w:rFonts w:ascii="Arial" w:hAnsi="Arial" w:cs="Arial"/>
        </w:rPr>
        <w:t xml:space="preserve">eğitimler </w:t>
      </w:r>
      <w:r w:rsidR="00301606" w:rsidRPr="00975E30">
        <w:rPr>
          <w:rFonts w:ascii="Arial" w:hAnsi="Arial" w:cs="Arial"/>
        </w:rPr>
        <w:t xml:space="preserve">Ağustos ayı boyunca devam edecek. </w:t>
      </w:r>
      <w:r w:rsidR="002076F8" w:rsidRPr="00975E30">
        <w:rPr>
          <w:rFonts w:ascii="Arial" w:hAnsi="Arial" w:cs="Arial"/>
        </w:rPr>
        <w:t>“Senaryo”,</w:t>
      </w:r>
      <w:r w:rsidR="001A0202">
        <w:rPr>
          <w:rFonts w:ascii="Arial" w:hAnsi="Arial" w:cs="Arial"/>
        </w:rPr>
        <w:t xml:space="preserve"> </w:t>
      </w:r>
      <w:r w:rsidR="002076F8" w:rsidRPr="00975E30">
        <w:rPr>
          <w:rFonts w:ascii="Arial" w:hAnsi="Arial" w:cs="Arial"/>
        </w:rPr>
        <w:t>“kurgu”,</w:t>
      </w:r>
      <w:r w:rsidR="001A0202">
        <w:rPr>
          <w:rFonts w:ascii="Arial" w:hAnsi="Arial" w:cs="Arial"/>
        </w:rPr>
        <w:t xml:space="preserve"> </w:t>
      </w:r>
      <w:r w:rsidR="002076F8" w:rsidRPr="00975E30">
        <w:rPr>
          <w:rFonts w:ascii="Arial" w:hAnsi="Arial" w:cs="Arial"/>
        </w:rPr>
        <w:t>“ses ve görüntü”, “film yapımı”, “sinematografik anlatım”, “müzik” ve “oyunculuk” dallarında</w:t>
      </w:r>
      <w:r w:rsidR="003541F7" w:rsidRPr="00975E30">
        <w:rPr>
          <w:rFonts w:ascii="Arial" w:hAnsi="Arial" w:cs="Arial"/>
        </w:rPr>
        <w:t>ki</w:t>
      </w:r>
      <w:r w:rsidR="002076F8" w:rsidRPr="00975E30">
        <w:rPr>
          <w:rFonts w:ascii="Arial" w:hAnsi="Arial" w:cs="Arial"/>
        </w:rPr>
        <w:t xml:space="preserve"> e</w:t>
      </w:r>
      <w:r w:rsidR="000329FB" w:rsidRPr="00975E30">
        <w:rPr>
          <w:rStyle w:val="A2"/>
          <w:rFonts w:ascii="Arial" w:hAnsi="Arial" w:cs="Arial"/>
        </w:rPr>
        <w:t>ğitim</w:t>
      </w:r>
      <w:r w:rsidR="00301606" w:rsidRPr="00975E30">
        <w:rPr>
          <w:rStyle w:val="A2"/>
          <w:rFonts w:ascii="Arial" w:hAnsi="Arial" w:cs="Arial"/>
        </w:rPr>
        <w:t xml:space="preserve"> </w:t>
      </w:r>
      <w:r w:rsidRPr="00975E30">
        <w:rPr>
          <w:rStyle w:val="A2"/>
          <w:rFonts w:ascii="Arial" w:hAnsi="Arial" w:cs="Arial"/>
        </w:rPr>
        <w:t>sürecinde</w:t>
      </w:r>
      <w:r w:rsidR="00301606" w:rsidRPr="00975E30">
        <w:rPr>
          <w:rStyle w:val="A2"/>
          <w:rFonts w:ascii="Arial" w:hAnsi="Arial" w:cs="Arial"/>
        </w:rPr>
        <w:t xml:space="preserve"> oluşacak</w:t>
      </w:r>
      <w:r w:rsidR="002076F8" w:rsidRPr="00975E30">
        <w:rPr>
          <w:rFonts w:ascii="Arial" w:hAnsi="Arial" w:cs="Arial"/>
        </w:rPr>
        <w:t xml:space="preserve"> gruplar,</w:t>
      </w:r>
      <w:r w:rsidR="00301606" w:rsidRPr="00975E30">
        <w:rPr>
          <w:rFonts w:ascii="Arial" w:hAnsi="Arial" w:cs="Arial"/>
        </w:rPr>
        <w:t xml:space="preserve"> </w:t>
      </w:r>
      <w:r w:rsidR="00301606" w:rsidRPr="00975E30">
        <w:rPr>
          <w:rStyle w:val="A2"/>
          <w:rFonts w:ascii="Arial" w:hAnsi="Arial" w:cs="Arial"/>
        </w:rPr>
        <w:t xml:space="preserve">31 Ağustos’tan </w:t>
      </w:r>
      <w:r w:rsidR="002076F8" w:rsidRPr="00975E30">
        <w:rPr>
          <w:rStyle w:val="A2"/>
          <w:rFonts w:ascii="Arial" w:hAnsi="Arial" w:cs="Arial"/>
        </w:rPr>
        <w:t xml:space="preserve">itibaren </w:t>
      </w:r>
      <w:r w:rsidR="000329FB" w:rsidRPr="00975E30">
        <w:rPr>
          <w:rStyle w:val="A2"/>
          <w:rFonts w:ascii="Arial" w:hAnsi="Arial" w:cs="Arial"/>
        </w:rPr>
        <w:t xml:space="preserve">film çekimlerine başlayacaklar. </w:t>
      </w:r>
    </w:p>
    <w:p w:rsidR="008A2A32" w:rsidRPr="00975E30" w:rsidRDefault="008A2A32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 xml:space="preserve"> </w:t>
      </w:r>
    </w:p>
    <w:p w:rsidR="00A921EF" w:rsidRDefault="00A921EF" w:rsidP="00975E30">
      <w:pPr>
        <w:spacing w:line="360" w:lineRule="auto"/>
        <w:jc w:val="both"/>
        <w:rPr>
          <w:rFonts w:ascii="Arial" w:hAnsi="Arial" w:cs="Arial"/>
          <w:b/>
        </w:rPr>
      </w:pPr>
      <w:r w:rsidRPr="00975E30">
        <w:rPr>
          <w:rFonts w:ascii="Arial" w:hAnsi="Arial" w:cs="Arial"/>
          <w:b/>
        </w:rPr>
        <w:t xml:space="preserve">Toplam </w:t>
      </w:r>
      <w:r w:rsidR="008A2A32" w:rsidRPr="00975E30">
        <w:rPr>
          <w:rFonts w:ascii="Arial" w:hAnsi="Arial" w:cs="Arial"/>
          <w:b/>
        </w:rPr>
        <w:t>3</w:t>
      </w:r>
      <w:r w:rsidRPr="00975E30">
        <w:rPr>
          <w:rFonts w:ascii="Arial" w:hAnsi="Arial" w:cs="Arial"/>
          <w:b/>
        </w:rPr>
        <w:t>0 bin TL ödül</w:t>
      </w:r>
    </w:p>
    <w:p w:rsidR="001A0202" w:rsidRPr="00975E30" w:rsidRDefault="001A0202" w:rsidP="00975E30">
      <w:pPr>
        <w:spacing w:line="360" w:lineRule="auto"/>
        <w:jc w:val="both"/>
        <w:rPr>
          <w:rFonts w:ascii="Arial" w:hAnsi="Arial" w:cs="Arial"/>
          <w:b/>
        </w:rPr>
      </w:pPr>
    </w:p>
    <w:p w:rsidR="00AF0CAB" w:rsidRPr="00975E30" w:rsidRDefault="003541F7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 xml:space="preserve">Halkın Portakalı filmlerinin bu yılki ana teması “Ben, Antalya” olarak belirlendi. </w:t>
      </w:r>
      <w:r w:rsidR="00A921EF" w:rsidRPr="00975E30">
        <w:rPr>
          <w:rFonts w:ascii="Arial" w:hAnsi="Arial" w:cs="Arial"/>
        </w:rPr>
        <w:t xml:space="preserve">Çekimleri tamamlanan ve festival programı kapsamında gösterime giren filmler Halkın Portakalı </w:t>
      </w:r>
      <w:r w:rsidR="0025015E" w:rsidRPr="00975E30">
        <w:rPr>
          <w:rFonts w:ascii="Arial" w:hAnsi="Arial" w:cs="Arial"/>
        </w:rPr>
        <w:t xml:space="preserve">ödülü </w:t>
      </w:r>
      <w:r w:rsidR="00A921EF" w:rsidRPr="00975E30">
        <w:rPr>
          <w:rFonts w:ascii="Arial" w:hAnsi="Arial" w:cs="Arial"/>
        </w:rPr>
        <w:t xml:space="preserve">için yarışacak. Yarışma sonunda birinci gelen filme </w:t>
      </w:r>
      <w:r w:rsidR="008A2A32" w:rsidRPr="00975E30">
        <w:rPr>
          <w:rFonts w:ascii="Arial" w:hAnsi="Arial" w:cs="Arial"/>
        </w:rPr>
        <w:t>15</w:t>
      </w:r>
      <w:r w:rsidR="00A921EF" w:rsidRPr="00975E30">
        <w:rPr>
          <w:rFonts w:ascii="Arial" w:hAnsi="Arial" w:cs="Arial"/>
        </w:rPr>
        <w:t xml:space="preserve"> bin,</w:t>
      </w:r>
      <w:r w:rsidR="001A0202">
        <w:rPr>
          <w:rFonts w:ascii="Arial" w:hAnsi="Arial" w:cs="Arial"/>
        </w:rPr>
        <w:t xml:space="preserve"> </w:t>
      </w:r>
      <w:r w:rsidR="00A921EF" w:rsidRPr="00975E30">
        <w:rPr>
          <w:rFonts w:ascii="Arial" w:hAnsi="Arial" w:cs="Arial"/>
        </w:rPr>
        <w:t xml:space="preserve">ikinci filme </w:t>
      </w:r>
      <w:r w:rsidR="008A2A32" w:rsidRPr="00975E30">
        <w:rPr>
          <w:rFonts w:ascii="Arial" w:hAnsi="Arial" w:cs="Arial"/>
        </w:rPr>
        <w:t>1</w:t>
      </w:r>
      <w:r w:rsidR="00A921EF" w:rsidRPr="00975E30">
        <w:rPr>
          <w:rFonts w:ascii="Arial" w:hAnsi="Arial" w:cs="Arial"/>
        </w:rPr>
        <w:t xml:space="preserve">0 bin, üçüncü gelen filme </w:t>
      </w:r>
      <w:r w:rsidR="008A2A32" w:rsidRPr="00975E30">
        <w:rPr>
          <w:rFonts w:ascii="Arial" w:hAnsi="Arial" w:cs="Arial"/>
        </w:rPr>
        <w:t>5</w:t>
      </w:r>
      <w:r w:rsidR="00A921EF" w:rsidRPr="00975E30">
        <w:rPr>
          <w:rFonts w:ascii="Arial" w:hAnsi="Arial" w:cs="Arial"/>
        </w:rPr>
        <w:t xml:space="preserve"> bin TL olmak üzere toplam </w:t>
      </w:r>
      <w:r w:rsidR="008A2A32" w:rsidRPr="00975E30">
        <w:rPr>
          <w:rFonts w:ascii="Arial" w:hAnsi="Arial" w:cs="Arial"/>
        </w:rPr>
        <w:t>30</w:t>
      </w:r>
      <w:r w:rsidR="00A921EF" w:rsidRPr="00975E30">
        <w:rPr>
          <w:rFonts w:ascii="Arial" w:hAnsi="Arial" w:cs="Arial"/>
        </w:rPr>
        <w:t xml:space="preserve"> bin TL parasal ödül verilecek.</w:t>
      </w:r>
    </w:p>
    <w:p w:rsidR="00531D46" w:rsidRPr="00975E30" w:rsidRDefault="00531D46" w:rsidP="00975E3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975E30">
        <w:rPr>
          <w:rFonts w:ascii="Arial" w:eastAsia="Times New Roman" w:hAnsi="Arial" w:cs="Arial"/>
          <w:color w:val="222222"/>
          <w:lang w:eastAsia="tr-TR"/>
        </w:rPr>
        <w:t> </w:t>
      </w:r>
    </w:p>
    <w:p w:rsidR="00AF0CAB" w:rsidRPr="00975E30" w:rsidRDefault="00AF0CAB" w:rsidP="00975E30">
      <w:pPr>
        <w:spacing w:line="360" w:lineRule="auto"/>
        <w:jc w:val="both"/>
        <w:rPr>
          <w:rFonts w:ascii="Arial" w:hAnsi="Arial" w:cs="Arial"/>
          <w:b/>
        </w:rPr>
      </w:pPr>
      <w:r w:rsidRPr="00975E30">
        <w:rPr>
          <w:rFonts w:ascii="Arial" w:hAnsi="Arial" w:cs="Arial"/>
          <w:b/>
        </w:rPr>
        <w:t>Bilgi için:</w:t>
      </w:r>
    </w:p>
    <w:p w:rsidR="00AF0CAB" w:rsidRPr="00975E30" w:rsidRDefault="00AF0CAB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Mustafa Koç</w:t>
      </w:r>
    </w:p>
    <w:p w:rsidR="00AF0CAB" w:rsidRPr="00975E30" w:rsidRDefault="00AF0CAB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0242 238 54 44 – 0533 563 82 69</w:t>
      </w:r>
    </w:p>
    <w:p w:rsidR="00AF0CAB" w:rsidRPr="00975E30" w:rsidRDefault="008D5F63" w:rsidP="00975E30">
      <w:pPr>
        <w:spacing w:line="360" w:lineRule="auto"/>
        <w:jc w:val="both"/>
        <w:rPr>
          <w:rFonts w:ascii="Arial" w:hAnsi="Arial" w:cs="Arial"/>
        </w:rPr>
      </w:pPr>
      <w:hyperlink r:id="rId5" w:history="1">
        <w:r w:rsidR="00AF0CAB" w:rsidRPr="00975E30">
          <w:rPr>
            <w:rStyle w:val="Kpr"/>
            <w:rFonts w:ascii="Arial" w:hAnsi="Arial" w:cs="Arial"/>
          </w:rPr>
          <w:t>info@aksav.org.tr</w:t>
        </w:r>
      </w:hyperlink>
    </w:p>
    <w:p w:rsidR="00855F20" w:rsidRPr="00975E30" w:rsidRDefault="00AF0CAB" w:rsidP="00975E30">
      <w:pPr>
        <w:spacing w:line="360" w:lineRule="auto"/>
        <w:jc w:val="both"/>
        <w:rPr>
          <w:rFonts w:ascii="Arial" w:hAnsi="Arial" w:cs="Arial"/>
        </w:rPr>
      </w:pPr>
      <w:r w:rsidRPr="00975E30">
        <w:rPr>
          <w:rFonts w:ascii="Arial" w:hAnsi="Arial" w:cs="Arial"/>
        </w:rPr>
        <w:t>www.altinportakal.org.tr</w:t>
      </w:r>
    </w:p>
    <w:sectPr w:rsidR="00855F20" w:rsidRPr="00975E30" w:rsidSect="00A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F20"/>
    <w:rsid w:val="000329FB"/>
    <w:rsid w:val="000C374F"/>
    <w:rsid w:val="00174DC1"/>
    <w:rsid w:val="001A0202"/>
    <w:rsid w:val="002076F8"/>
    <w:rsid w:val="0025015E"/>
    <w:rsid w:val="00301606"/>
    <w:rsid w:val="003541F7"/>
    <w:rsid w:val="004666AE"/>
    <w:rsid w:val="004A6B47"/>
    <w:rsid w:val="004F6E1C"/>
    <w:rsid w:val="00531D46"/>
    <w:rsid w:val="006A11E3"/>
    <w:rsid w:val="007471A5"/>
    <w:rsid w:val="007A28DF"/>
    <w:rsid w:val="007C11C2"/>
    <w:rsid w:val="00812393"/>
    <w:rsid w:val="00855F20"/>
    <w:rsid w:val="008A2A32"/>
    <w:rsid w:val="008B1CC5"/>
    <w:rsid w:val="008D5F63"/>
    <w:rsid w:val="00975E30"/>
    <w:rsid w:val="00A55AD7"/>
    <w:rsid w:val="00A634E6"/>
    <w:rsid w:val="00A921EF"/>
    <w:rsid w:val="00AF0CAB"/>
    <w:rsid w:val="00B562AB"/>
    <w:rsid w:val="00B62349"/>
    <w:rsid w:val="00BE1B52"/>
    <w:rsid w:val="00BE24FF"/>
    <w:rsid w:val="00C87EE6"/>
    <w:rsid w:val="00DB3900"/>
    <w:rsid w:val="00EB1B0B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C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F0CAB"/>
    <w:rPr>
      <w:color w:val="0000FF" w:themeColor="hyperlink"/>
      <w:u w:val="single"/>
    </w:rPr>
  </w:style>
  <w:style w:type="character" w:customStyle="1" w:styleId="A2">
    <w:name w:val="A2"/>
    <w:uiPriority w:val="99"/>
    <w:rsid w:val="008A2A32"/>
    <w:rPr>
      <w:rFonts w:ascii="Myriad Pro" w:hAnsi="Myriad Pro" w:cs="Myriad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sav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MUSTAFAKOC</dc:creator>
  <cp:lastModifiedBy>ao</cp:lastModifiedBy>
  <cp:revision>3</cp:revision>
  <dcterms:created xsi:type="dcterms:W3CDTF">2013-08-17T07:19:00Z</dcterms:created>
  <dcterms:modified xsi:type="dcterms:W3CDTF">2013-08-20T11:20:00Z</dcterms:modified>
</cp:coreProperties>
</file>