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82" w:rsidRPr="003D4CE9" w:rsidRDefault="00E270C9" w:rsidP="00701482">
      <w:pPr>
        <w:autoSpaceDE w:val="0"/>
        <w:autoSpaceDN w:val="0"/>
        <w:adjustRightInd w:val="0"/>
        <w:spacing w:after="0" w:line="240" w:lineRule="auto"/>
        <w:jc w:val="both"/>
        <w:rPr>
          <w:rFonts w:ascii="Arial" w:eastAsia="Times New Roman" w:hAnsi="Arial" w:cs="Arial"/>
          <w:b/>
          <w:bCs/>
          <w:color w:val="1D2763"/>
          <w:sz w:val="40"/>
          <w:szCs w:val="40"/>
          <w:lang w:eastAsia="en-US"/>
        </w:rPr>
      </w:pPr>
      <w:r w:rsidRPr="003D4CE9">
        <w:rPr>
          <w:rFonts w:ascii="Arial" w:eastAsia="Times New Roman" w:hAnsi="Arial" w:cs="Arial"/>
          <w:b/>
          <w:bCs/>
          <w:color w:val="1D2763"/>
          <w:sz w:val="40"/>
          <w:szCs w:val="40"/>
          <w:lang w:eastAsia="en-US"/>
        </w:rPr>
        <w:t xml:space="preserve">Festivalde Bugün: 1 </w:t>
      </w:r>
      <w:r w:rsidR="00701482" w:rsidRPr="003D4CE9">
        <w:rPr>
          <w:rFonts w:ascii="Arial" w:eastAsia="Times New Roman" w:hAnsi="Arial" w:cs="Arial"/>
          <w:b/>
          <w:bCs/>
          <w:color w:val="1D2763"/>
          <w:sz w:val="40"/>
          <w:szCs w:val="40"/>
          <w:lang w:eastAsia="en-US"/>
        </w:rPr>
        <w:t>Aralık Cumartesi</w:t>
      </w:r>
    </w:p>
    <w:p w:rsidR="00701482" w:rsidRPr="004F2194" w:rsidRDefault="00701482" w:rsidP="00701482">
      <w:pPr>
        <w:autoSpaceDE w:val="0"/>
        <w:autoSpaceDN w:val="0"/>
        <w:adjustRightInd w:val="0"/>
        <w:spacing w:after="0" w:line="240" w:lineRule="auto"/>
        <w:jc w:val="both"/>
        <w:rPr>
          <w:rFonts w:ascii="Arial" w:eastAsia="Times New Roman" w:hAnsi="Arial" w:cs="Arial"/>
          <w:b/>
          <w:bCs/>
          <w:color w:val="1D2763"/>
          <w:sz w:val="24"/>
          <w:szCs w:val="24"/>
          <w:lang w:eastAsia="en-US"/>
        </w:rPr>
      </w:pPr>
    </w:p>
    <w:p w:rsidR="00701482" w:rsidRPr="004F2194" w:rsidRDefault="00701482" w:rsidP="00701482">
      <w:pPr>
        <w:rPr>
          <w:rFonts w:ascii="Arial" w:eastAsia="Times New Roman" w:hAnsi="Arial" w:cs="Arial"/>
          <w:b/>
          <w:bCs/>
          <w:color w:val="1D2763"/>
          <w:sz w:val="24"/>
          <w:szCs w:val="24"/>
          <w:lang w:eastAsia="en-US"/>
        </w:rPr>
      </w:pPr>
      <w:r w:rsidRPr="004F2194">
        <w:rPr>
          <w:rFonts w:ascii="Arial" w:eastAsia="Times New Roman" w:hAnsi="Arial" w:cs="Arial"/>
          <w:b/>
          <w:bCs/>
          <w:color w:val="1D2763"/>
          <w:sz w:val="24"/>
          <w:szCs w:val="24"/>
          <w:lang w:eastAsia="en-US"/>
        </w:rPr>
        <w:t>kızılay büyülü fener sineması - salon 1</w:t>
      </w:r>
      <w:r w:rsidRPr="004F2194">
        <w:rPr>
          <w:rFonts w:ascii="Arial" w:eastAsia="Times New Roman" w:hAnsi="Arial" w:cs="Arial"/>
          <w:color w:val="FFFFFF"/>
          <w:sz w:val="24"/>
          <w:szCs w:val="24"/>
          <w:lang w:eastAsia="en-US"/>
        </w:rPr>
        <w:t>12.15</w:t>
      </w:r>
    </w:p>
    <w:p w:rsidR="00701482" w:rsidRPr="004F2194" w:rsidRDefault="00701482" w:rsidP="00701482">
      <w:pPr>
        <w:autoSpaceDE w:val="0"/>
        <w:autoSpaceDN w:val="0"/>
        <w:adjustRightInd w:val="0"/>
        <w:spacing w:after="0" w:line="240" w:lineRule="auto"/>
        <w:jc w:val="both"/>
        <w:rPr>
          <w:rFonts w:ascii="Arial" w:eastAsia="Times New Roman" w:hAnsi="Arial" w:cs="Arial"/>
          <w:b/>
          <w:bCs/>
          <w:sz w:val="24"/>
          <w:szCs w:val="24"/>
          <w:lang w:eastAsia="en-US"/>
        </w:rPr>
      </w:pPr>
      <w:r w:rsidRPr="004F2194">
        <w:rPr>
          <w:rFonts w:ascii="Arial" w:eastAsia="Times New Roman" w:hAnsi="Arial" w:cs="Arial"/>
          <w:b/>
          <w:bCs/>
          <w:color w:val="C1504D"/>
          <w:sz w:val="24"/>
          <w:szCs w:val="24"/>
          <w:lang w:eastAsia="en-US"/>
        </w:rPr>
        <w:t xml:space="preserve">12.15 </w:t>
      </w:r>
      <w:r w:rsidRPr="004F2194">
        <w:rPr>
          <w:rFonts w:ascii="Arial" w:eastAsia="Times New Roman" w:hAnsi="Arial" w:cs="Arial"/>
          <w:b/>
          <w:bCs/>
          <w:color w:val="C0504D" w:themeColor="accent2"/>
          <w:sz w:val="24"/>
          <w:szCs w:val="24"/>
          <w:lang w:eastAsia="en-US"/>
        </w:rPr>
        <w:t xml:space="preserve">aşk </w:t>
      </w:r>
      <w:r w:rsidRPr="004F2194">
        <w:rPr>
          <w:rFonts w:ascii="Arial" w:eastAsia="Times New Roman" w:hAnsi="Arial" w:cs="Arial"/>
          <w:bCs/>
          <w:color w:val="C0504D" w:themeColor="accent2"/>
          <w:sz w:val="24"/>
          <w:szCs w:val="24"/>
          <w:lang w:eastAsia="en-US"/>
        </w:rPr>
        <w:t>michael haneke</w:t>
      </w:r>
    </w:p>
    <w:p w:rsidR="00701482" w:rsidRPr="004F2194" w:rsidRDefault="00701482" w:rsidP="00701482">
      <w:pPr>
        <w:autoSpaceDE w:val="0"/>
        <w:autoSpaceDN w:val="0"/>
        <w:adjustRightInd w:val="0"/>
        <w:spacing w:after="0" w:line="240" w:lineRule="auto"/>
        <w:jc w:val="both"/>
        <w:rPr>
          <w:rFonts w:ascii="Arial" w:eastAsia="Times New Roman" w:hAnsi="Arial" w:cs="Arial"/>
          <w:bCs/>
          <w:sz w:val="24"/>
          <w:szCs w:val="24"/>
          <w:lang w:eastAsia="en-US"/>
        </w:rPr>
      </w:pPr>
    </w:p>
    <w:p w:rsidR="00701482" w:rsidRPr="004F2194" w:rsidRDefault="00701482" w:rsidP="00701482">
      <w:pPr>
        <w:autoSpaceDE w:val="0"/>
        <w:autoSpaceDN w:val="0"/>
        <w:adjustRightInd w:val="0"/>
        <w:spacing w:after="0" w:line="240" w:lineRule="auto"/>
        <w:jc w:val="both"/>
        <w:rPr>
          <w:rFonts w:ascii="Arial" w:eastAsia="Times New Roman" w:hAnsi="Arial" w:cs="Arial"/>
          <w:bCs/>
          <w:sz w:val="24"/>
          <w:szCs w:val="24"/>
          <w:lang w:eastAsia="en-US"/>
        </w:rPr>
      </w:pPr>
      <w:r w:rsidRPr="004F2194">
        <w:rPr>
          <w:rFonts w:ascii="Arial" w:eastAsia="Times New Roman" w:hAnsi="Arial" w:cs="Arial"/>
          <w:bCs/>
          <w:sz w:val="24"/>
          <w:szCs w:val="24"/>
          <w:lang w:eastAsia="en-US"/>
        </w:rPr>
        <w:t>fransa, almanya, avusturya, 2012, 35mm, 127’, fransızca; türkçe ve ingilizce altyazılı</w:t>
      </w:r>
    </w:p>
    <w:p w:rsidR="00701482" w:rsidRPr="004F2194" w:rsidRDefault="00701482" w:rsidP="00701482">
      <w:pPr>
        <w:autoSpaceDE w:val="0"/>
        <w:autoSpaceDN w:val="0"/>
        <w:adjustRightInd w:val="0"/>
        <w:spacing w:after="0" w:line="240" w:lineRule="auto"/>
        <w:jc w:val="both"/>
        <w:rPr>
          <w:rFonts w:ascii="Arial" w:eastAsia="Times New Roman" w:hAnsi="Arial" w:cs="Arial"/>
          <w:color w:val="141413"/>
          <w:sz w:val="24"/>
          <w:szCs w:val="24"/>
          <w:lang w:eastAsia="en-US"/>
        </w:rPr>
      </w:pPr>
    </w:p>
    <w:p w:rsidR="00701482" w:rsidRPr="004F2194" w:rsidRDefault="004F2194" w:rsidP="00701482">
      <w:pPr>
        <w:spacing w:after="0" w:line="240" w:lineRule="auto"/>
        <w:jc w:val="both"/>
        <w:rPr>
          <w:rFonts w:ascii="Arial" w:eastAsia="Times New Roman" w:hAnsi="Arial" w:cs="Arial"/>
          <w:sz w:val="24"/>
          <w:szCs w:val="24"/>
          <w:lang w:eastAsia="en-US"/>
        </w:rPr>
      </w:pPr>
      <w:r w:rsidRPr="004F2194">
        <w:rPr>
          <w:rFonts w:ascii="Arial" w:eastAsia="Times New Roman" w:hAnsi="Arial" w:cs="Arial"/>
          <w:b/>
          <w:sz w:val="24"/>
          <w:szCs w:val="24"/>
          <w:lang w:eastAsia="en-US"/>
        </w:rPr>
        <w:t>ödüller</w:t>
      </w:r>
      <w:r w:rsidRPr="004F2194">
        <w:rPr>
          <w:rFonts w:ascii="Arial" w:eastAsia="Times New Roman" w:hAnsi="Arial" w:cs="Arial"/>
          <w:sz w:val="24"/>
          <w:szCs w:val="24"/>
          <w:lang w:eastAsia="en-US"/>
        </w:rPr>
        <w:t xml:space="preserve"> </w:t>
      </w:r>
      <w:r w:rsidR="00701482" w:rsidRPr="004F2194">
        <w:rPr>
          <w:rFonts w:ascii="Arial" w:eastAsia="Times New Roman" w:hAnsi="Arial" w:cs="Arial"/>
          <w:sz w:val="24"/>
          <w:szCs w:val="24"/>
          <w:lang w:eastAsia="en-US"/>
        </w:rPr>
        <w:t xml:space="preserve">Altın Palmiye </w:t>
      </w:r>
      <w:r w:rsidR="00701482" w:rsidRPr="004F2194">
        <w:rPr>
          <w:rFonts w:ascii="Arial" w:eastAsia="Times New Roman" w:hAnsi="Arial" w:cs="Arial"/>
          <w:b/>
          <w:sz w:val="24"/>
          <w:szCs w:val="24"/>
          <w:lang w:eastAsia="en-US"/>
        </w:rPr>
        <w:t>Cannes</w:t>
      </w:r>
      <w:r w:rsidR="00701482" w:rsidRPr="004F2194">
        <w:rPr>
          <w:rFonts w:ascii="Arial" w:eastAsia="Times New Roman" w:hAnsi="Arial" w:cs="Arial"/>
          <w:sz w:val="24"/>
          <w:szCs w:val="24"/>
          <w:lang w:eastAsia="en-US"/>
        </w:rPr>
        <w:t xml:space="preserve"> • FIPRESCI Büyük Ödülü</w:t>
      </w:r>
    </w:p>
    <w:p w:rsidR="00701482" w:rsidRPr="004F2194" w:rsidRDefault="00701482" w:rsidP="00701482">
      <w:pPr>
        <w:spacing w:after="0" w:line="240" w:lineRule="auto"/>
        <w:jc w:val="both"/>
        <w:rPr>
          <w:rFonts w:ascii="Arial" w:eastAsia="Times New Roman" w:hAnsi="Arial" w:cs="Arial"/>
          <w:sz w:val="24"/>
          <w:szCs w:val="24"/>
          <w:lang w:eastAsia="en-US"/>
        </w:rPr>
      </w:pPr>
    </w:p>
    <w:p w:rsidR="00701482" w:rsidRPr="004F2194" w:rsidRDefault="00701482" w:rsidP="00701482">
      <w:pPr>
        <w:spacing w:after="0" w:line="240" w:lineRule="auto"/>
        <w:jc w:val="both"/>
        <w:rPr>
          <w:rFonts w:ascii="Arial" w:eastAsia="Times New Roman" w:hAnsi="Arial" w:cs="Arial"/>
          <w:sz w:val="24"/>
          <w:szCs w:val="24"/>
          <w:lang w:eastAsia="en-US"/>
        </w:rPr>
      </w:pPr>
      <w:r w:rsidRPr="004F2194">
        <w:rPr>
          <w:rFonts w:ascii="Arial" w:eastAsia="Times New Roman" w:hAnsi="Arial" w:cs="Arial"/>
          <w:sz w:val="24"/>
          <w:szCs w:val="24"/>
          <w:lang w:eastAsia="en-US"/>
        </w:rPr>
        <w:t>Haneke’nin yeni filmi ondan beklediğimiz her şeyi, hatta daha fazlasını sunuyor: büyük bir içtenlik ve zeka içeren, dokunaklı, ürkütücü ve sıra dışı bir dram. Aşk, Avusturya’nın bu yılki Yabancı Film Oscar adayı.</w:t>
      </w:r>
    </w:p>
    <w:p w:rsidR="00701482" w:rsidRPr="004F2194" w:rsidRDefault="00701482" w:rsidP="00701482">
      <w:pPr>
        <w:spacing w:line="240" w:lineRule="auto"/>
        <w:jc w:val="both"/>
        <w:rPr>
          <w:rFonts w:ascii="Arial" w:hAnsi="Arial" w:cs="Arial"/>
          <w:b/>
          <w:bCs/>
          <w:color w:val="C1504D"/>
          <w:sz w:val="24"/>
          <w:szCs w:val="24"/>
        </w:rPr>
      </w:pP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
          <w:bCs/>
          <w:color w:val="C1504D"/>
          <w:sz w:val="24"/>
          <w:szCs w:val="24"/>
        </w:rPr>
        <w:t xml:space="preserve">14.30 </w:t>
      </w:r>
      <w:r w:rsidRPr="004F2194">
        <w:rPr>
          <w:rFonts w:ascii="Arial" w:hAnsi="Arial" w:cs="Arial"/>
          <w:b/>
          <w:bCs/>
          <w:color w:val="C0504D" w:themeColor="accent2"/>
          <w:sz w:val="24"/>
          <w:szCs w:val="24"/>
        </w:rPr>
        <w:t>no</w:t>
      </w:r>
      <w:r w:rsidRPr="004F2194">
        <w:rPr>
          <w:rFonts w:ascii="Arial" w:hAnsi="Arial" w:cs="Arial"/>
          <w:bCs/>
          <w:color w:val="C0504D" w:themeColor="accent2"/>
          <w:sz w:val="24"/>
          <w:szCs w:val="24"/>
        </w:rPr>
        <w:t xml:space="preserve"> pablo larraín</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şili, abd, meksika, 2012, 35mm, 110’, ispanyolca; türkçe ve ingilizce altyazılı</w:t>
      </w:r>
    </w:p>
    <w:p w:rsidR="00701482" w:rsidRPr="004F2194" w:rsidRDefault="004F2194" w:rsidP="00701482">
      <w:pPr>
        <w:spacing w:line="240" w:lineRule="auto"/>
        <w:jc w:val="both"/>
        <w:rPr>
          <w:rFonts w:ascii="Arial" w:hAnsi="Arial" w:cs="Arial"/>
          <w:b/>
          <w:bCs/>
          <w:sz w:val="24"/>
          <w:szCs w:val="24"/>
        </w:rPr>
      </w:pPr>
      <w:r w:rsidRPr="004F2194">
        <w:rPr>
          <w:rFonts w:ascii="Arial" w:hAnsi="Arial" w:cs="Arial"/>
          <w:b/>
          <w:bCs/>
          <w:sz w:val="24"/>
          <w:szCs w:val="24"/>
        </w:rPr>
        <w:t xml:space="preserve">ödüller </w:t>
      </w:r>
      <w:r w:rsidR="00701482" w:rsidRPr="004F2194">
        <w:rPr>
          <w:rFonts w:ascii="Arial" w:hAnsi="Arial" w:cs="Arial"/>
          <w:bCs/>
          <w:sz w:val="24"/>
          <w:szCs w:val="24"/>
        </w:rPr>
        <w:t>Sanat Sineması Ödülü</w:t>
      </w:r>
      <w:r w:rsidR="00701482" w:rsidRPr="004F2194">
        <w:rPr>
          <w:rFonts w:ascii="Arial" w:hAnsi="Arial" w:cs="Arial"/>
          <w:b/>
          <w:bCs/>
          <w:sz w:val="24"/>
          <w:szCs w:val="24"/>
        </w:rPr>
        <w:t xml:space="preserve"> Cannes</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Şilili diktatör Augusto Pinochet’nin 1988’de uluslararası baskı sonucu başkanlığını halk oyuna sunmasıyla ilgili gerçek bir öykü. Gael Garcia Bernal’in canlandırdığı reklamcı, muhalifler için hazırladığı kampanyayla sıradışı bir özgürlük hareketine imza atıyor. Zekice kotarılmış, komik ve sürükleyici bu politik gerilim, Şili’nin yabancı film Oscar adayı.</w:t>
      </w:r>
    </w:p>
    <w:p w:rsidR="00701482" w:rsidRPr="004F2194" w:rsidRDefault="00701482" w:rsidP="00701482">
      <w:pPr>
        <w:spacing w:line="240" w:lineRule="auto"/>
        <w:jc w:val="both"/>
        <w:rPr>
          <w:rFonts w:ascii="Arial" w:hAnsi="Arial" w:cs="Arial"/>
          <w:bCs/>
          <w:color w:val="C0504D" w:themeColor="accent2"/>
          <w:sz w:val="24"/>
          <w:szCs w:val="24"/>
        </w:rPr>
      </w:pPr>
      <w:r w:rsidRPr="004F2194">
        <w:rPr>
          <w:rFonts w:ascii="Arial" w:hAnsi="Arial" w:cs="Arial"/>
          <w:b/>
          <w:bCs/>
          <w:color w:val="C1504D"/>
          <w:sz w:val="24"/>
          <w:szCs w:val="24"/>
        </w:rPr>
        <w:t xml:space="preserve">16.30 </w:t>
      </w:r>
      <w:r w:rsidRPr="004F2194">
        <w:rPr>
          <w:rFonts w:ascii="Arial" w:hAnsi="Arial" w:cs="Arial"/>
          <w:b/>
          <w:bCs/>
          <w:color w:val="C0504D" w:themeColor="accent2"/>
          <w:sz w:val="24"/>
          <w:szCs w:val="24"/>
        </w:rPr>
        <w:t>babamın sesi</w:t>
      </w:r>
      <w:r w:rsidRPr="004F2194">
        <w:rPr>
          <w:rFonts w:ascii="Arial" w:hAnsi="Arial" w:cs="Arial"/>
          <w:bCs/>
          <w:color w:val="C0504D" w:themeColor="accent2"/>
          <w:sz w:val="24"/>
          <w:szCs w:val="24"/>
        </w:rPr>
        <w:t xml:space="preserve"> orhan eskiköy, zeynel doğan</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türkiye, 2012, 35mm, 88’, kürtçe, türkçe; ingilizce altyazılı</w:t>
      </w:r>
    </w:p>
    <w:p w:rsidR="00701482" w:rsidRPr="004F2194" w:rsidRDefault="004F2194" w:rsidP="00701482">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w:t>
      </w:r>
      <w:r w:rsidR="00701482" w:rsidRPr="004F2194">
        <w:rPr>
          <w:rFonts w:ascii="Arial" w:hAnsi="Arial" w:cs="Arial"/>
          <w:bCs/>
          <w:sz w:val="24"/>
          <w:szCs w:val="24"/>
        </w:rPr>
        <w:t xml:space="preserve">En İyi Film, En İyi Senaryo </w:t>
      </w:r>
      <w:r w:rsidR="00701482" w:rsidRPr="004F2194">
        <w:rPr>
          <w:rFonts w:ascii="Arial" w:hAnsi="Arial" w:cs="Arial"/>
          <w:b/>
          <w:bCs/>
          <w:sz w:val="24"/>
          <w:szCs w:val="24"/>
        </w:rPr>
        <w:t>Adana</w:t>
      </w:r>
      <w:r w:rsidR="00701482" w:rsidRPr="004F2194">
        <w:rPr>
          <w:rFonts w:ascii="Arial" w:hAnsi="Arial" w:cs="Arial"/>
          <w:bCs/>
          <w:sz w:val="24"/>
          <w:szCs w:val="24"/>
        </w:rPr>
        <w:t xml:space="preserve"> • En İyi Senaryo </w:t>
      </w:r>
      <w:r w:rsidR="00701482" w:rsidRPr="004F2194">
        <w:rPr>
          <w:rFonts w:ascii="Arial" w:hAnsi="Arial" w:cs="Arial"/>
          <w:b/>
          <w:bCs/>
          <w:sz w:val="24"/>
          <w:szCs w:val="24"/>
        </w:rPr>
        <w:t>İstanbul</w:t>
      </w:r>
    </w:p>
    <w:p w:rsidR="00701482" w:rsidRPr="004F2194" w:rsidRDefault="00701482" w:rsidP="006A2AE3">
      <w:pPr>
        <w:spacing w:line="240" w:lineRule="auto"/>
        <w:jc w:val="both"/>
        <w:rPr>
          <w:rFonts w:ascii="Arial" w:hAnsi="Arial" w:cs="Arial"/>
          <w:bCs/>
          <w:sz w:val="24"/>
          <w:szCs w:val="24"/>
        </w:rPr>
      </w:pPr>
      <w:r w:rsidRPr="004F2194">
        <w:rPr>
          <w:rFonts w:ascii="Arial" w:hAnsi="Arial" w:cs="Arial"/>
          <w:bCs/>
          <w:sz w:val="24"/>
          <w:szCs w:val="24"/>
        </w:rPr>
        <w:t>Babamın Sesi’nde Maraş Katliamı’ndan etkilenen Kürt-Alevi bir ailenin hikâyesini anlatan Orhan Eskiköy ve Zeynel Doğan, gerçek ses kayıtlarından ‘gerçek’ bir film çıkarmayı başarıyor. Geride kalanların travmasını anlamaya çalıştıkları gibi ülkenin ‘kirli’ tarihi ve asimilasyon politikasını büyük sözler etmeden hikâyeleştirebiliyorlar.-</w:t>
      </w:r>
      <w:r w:rsidRPr="004F2194">
        <w:rPr>
          <w:rFonts w:ascii="Arial" w:hAnsi="Arial" w:cs="Arial"/>
          <w:bCs/>
          <w:i/>
          <w:sz w:val="24"/>
          <w:szCs w:val="24"/>
        </w:rPr>
        <w:t>Hasan Cömert</w:t>
      </w:r>
    </w:p>
    <w:p w:rsidR="00701482" w:rsidRPr="004F2194" w:rsidRDefault="00701482" w:rsidP="00701482">
      <w:pPr>
        <w:spacing w:line="240" w:lineRule="auto"/>
        <w:jc w:val="both"/>
        <w:rPr>
          <w:rFonts w:ascii="Arial" w:hAnsi="Arial" w:cs="Arial"/>
          <w:bCs/>
          <w:color w:val="C0504D" w:themeColor="accent2"/>
          <w:sz w:val="24"/>
          <w:szCs w:val="24"/>
        </w:rPr>
      </w:pPr>
      <w:r w:rsidRPr="004F2194">
        <w:rPr>
          <w:rFonts w:ascii="Arial" w:hAnsi="Arial" w:cs="Arial"/>
          <w:b/>
          <w:bCs/>
          <w:color w:val="C1504D"/>
          <w:sz w:val="24"/>
          <w:szCs w:val="24"/>
        </w:rPr>
        <w:t xml:space="preserve">18.45 lal </w:t>
      </w:r>
      <w:r w:rsidRPr="004F2194">
        <w:rPr>
          <w:rFonts w:ascii="Arial" w:hAnsi="Arial" w:cs="Arial"/>
          <w:b/>
          <w:bCs/>
          <w:color w:val="C0504D" w:themeColor="accent2"/>
          <w:sz w:val="24"/>
          <w:szCs w:val="24"/>
        </w:rPr>
        <w:t xml:space="preserve">gece </w:t>
      </w:r>
      <w:r w:rsidRPr="004F2194">
        <w:rPr>
          <w:rFonts w:ascii="Arial" w:hAnsi="Arial" w:cs="Arial"/>
          <w:bCs/>
          <w:color w:val="C0504D" w:themeColor="accent2"/>
          <w:sz w:val="24"/>
          <w:szCs w:val="24"/>
        </w:rPr>
        <w:t>reis çelik</w:t>
      </w:r>
    </w:p>
    <w:p w:rsidR="00701482" w:rsidRPr="004F2194" w:rsidRDefault="00701482" w:rsidP="00701482">
      <w:pPr>
        <w:spacing w:line="240" w:lineRule="auto"/>
        <w:jc w:val="both"/>
        <w:rPr>
          <w:rFonts w:ascii="Arial" w:hAnsi="Arial" w:cs="Arial"/>
          <w:b/>
          <w:bCs/>
          <w:color w:val="4F81BD" w:themeColor="accent1"/>
          <w:sz w:val="24"/>
          <w:szCs w:val="24"/>
        </w:rPr>
      </w:pPr>
      <w:r w:rsidRPr="004F2194">
        <w:rPr>
          <w:rFonts w:ascii="Arial" w:hAnsi="Arial" w:cs="Arial"/>
          <w:b/>
          <w:bCs/>
          <w:color w:val="4F81BD" w:themeColor="accent1"/>
          <w:sz w:val="24"/>
          <w:szCs w:val="24"/>
        </w:rPr>
        <w:t>Yönetmen Reis Çelik’in katılımıyla</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türkiye, 2012, 35mm, 91’, türkçe; ingilizce altyazılı</w:t>
      </w:r>
    </w:p>
    <w:p w:rsidR="00701482" w:rsidRPr="004F2194" w:rsidRDefault="004F2194" w:rsidP="00701482">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w:t>
      </w:r>
      <w:r w:rsidR="00701482" w:rsidRPr="004F2194">
        <w:rPr>
          <w:rFonts w:ascii="Arial" w:hAnsi="Arial" w:cs="Arial"/>
          <w:bCs/>
          <w:sz w:val="24"/>
          <w:szCs w:val="24"/>
        </w:rPr>
        <w:t xml:space="preserve">Kristal Ayı </w:t>
      </w:r>
      <w:r w:rsidR="00701482" w:rsidRPr="004F2194">
        <w:rPr>
          <w:rFonts w:ascii="Arial" w:hAnsi="Arial" w:cs="Arial"/>
          <w:b/>
          <w:bCs/>
          <w:sz w:val="24"/>
          <w:szCs w:val="24"/>
        </w:rPr>
        <w:t>Berlin</w:t>
      </w:r>
      <w:r w:rsidR="00701482" w:rsidRPr="004F2194">
        <w:rPr>
          <w:rFonts w:ascii="Arial" w:hAnsi="Arial" w:cs="Arial"/>
          <w:bCs/>
          <w:sz w:val="24"/>
          <w:szCs w:val="24"/>
        </w:rPr>
        <w:t xml:space="preserve"> • En İyi Film, En İyi Erkek Oyuncu, En İyi Kadın Oyuncu </w:t>
      </w:r>
      <w:r w:rsidR="00701482" w:rsidRPr="004F2194">
        <w:rPr>
          <w:rFonts w:ascii="Arial" w:hAnsi="Arial" w:cs="Arial"/>
          <w:b/>
          <w:bCs/>
          <w:sz w:val="24"/>
          <w:szCs w:val="24"/>
        </w:rPr>
        <w:t>Nürnberg</w:t>
      </w:r>
      <w:r w:rsidR="00701482" w:rsidRPr="004F2194">
        <w:rPr>
          <w:rFonts w:ascii="Arial" w:hAnsi="Arial" w:cs="Arial"/>
          <w:bCs/>
          <w:sz w:val="24"/>
          <w:szCs w:val="24"/>
        </w:rPr>
        <w:t xml:space="preserve"> • En İyi Film </w:t>
      </w:r>
      <w:r w:rsidR="00701482" w:rsidRPr="004F2194">
        <w:rPr>
          <w:rFonts w:ascii="Arial" w:hAnsi="Arial" w:cs="Arial"/>
          <w:b/>
          <w:bCs/>
          <w:sz w:val="24"/>
          <w:szCs w:val="24"/>
        </w:rPr>
        <w:t>Würzburg</w:t>
      </w:r>
      <w:r w:rsidR="00701482" w:rsidRPr="004F2194">
        <w:rPr>
          <w:rFonts w:ascii="Arial" w:hAnsi="Arial" w:cs="Arial"/>
          <w:bCs/>
          <w:sz w:val="24"/>
          <w:szCs w:val="24"/>
        </w:rPr>
        <w:t xml:space="preserve"> • Özel Mansiyon </w:t>
      </w:r>
      <w:r w:rsidR="00701482" w:rsidRPr="004F2194">
        <w:rPr>
          <w:rFonts w:ascii="Arial" w:hAnsi="Arial" w:cs="Arial"/>
          <w:b/>
          <w:bCs/>
          <w:sz w:val="24"/>
          <w:szCs w:val="24"/>
        </w:rPr>
        <w:t>Buster</w:t>
      </w:r>
      <w:r w:rsidR="00701482" w:rsidRPr="004F2194">
        <w:rPr>
          <w:rFonts w:ascii="Arial" w:hAnsi="Arial" w:cs="Arial"/>
          <w:bCs/>
          <w:sz w:val="24"/>
          <w:szCs w:val="24"/>
        </w:rPr>
        <w:t xml:space="preserve"> • En İyi Erkek Oyuncu, İzleyici Ödülü </w:t>
      </w:r>
      <w:r w:rsidR="00701482" w:rsidRPr="004F2194">
        <w:rPr>
          <w:rFonts w:ascii="Arial" w:hAnsi="Arial" w:cs="Arial"/>
          <w:b/>
          <w:bCs/>
          <w:sz w:val="24"/>
          <w:szCs w:val="24"/>
        </w:rPr>
        <w:t>Adana</w:t>
      </w:r>
      <w:r w:rsidR="00701482" w:rsidRPr="004F2194">
        <w:rPr>
          <w:rFonts w:ascii="Arial" w:hAnsi="Arial" w:cs="Arial"/>
          <w:bCs/>
          <w:sz w:val="24"/>
          <w:szCs w:val="24"/>
        </w:rPr>
        <w:t xml:space="preserve"> • E n İ yi A sya- Ortadoğu Filmi </w:t>
      </w:r>
      <w:r w:rsidR="00701482" w:rsidRPr="004F2194">
        <w:rPr>
          <w:rFonts w:ascii="Arial" w:hAnsi="Arial" w:cs="Arial"/>
          <w:b/>
          <w:bCs/>
          <w:sz w:val="24"/>
          <w:szCs w:val="24"/>
        </w:rPr>
        <w:t>Tokyo</w:t>
      </w:r>
      <w:r w:rsidR="00701482" w:rsidRPr="004F2194">
        <w:rPr>
          <w:rFonts w:ascii="Arial" w:hAnsi="Arial" w:cs="Arial"/>
          <w:bCs/>
          <w:sz w:val="24"/>
          <w:szCs w:val="24"/>
        </w:rPr>
        <w:t xml:space="preserve"> • En İyi Film, En İyi Yönetmen </w:t>
      </w:r>
      <w:r w:rsidR="00701482" w:rsidRPr="004F2194">
        <w:rPr>
          <w:rFonts w:ascii="Arial" w:hAnsi="Arial" w:cs="Arial"/>
          <w:b/>
          <w:bCs/>
          <w:sz w:val="24"/>
          <w:szCs w:val="24"/>
        </w:rPr>
        <w:t>Brüksel</w:t>
      </w:r>
      <w:r w:rsidR="00701482" w:rsidRPr="004F2194">
        <w:rPr>
          <w:rFonts w:ascii="Arial" w:hAnsi="Arial" w:cs="Arial"/>
          <w:bCs/>
          <w:sz w:val="24"/>
          <w:szCs w:val="24"/>
        </w:rPr>
        <w:t xml:space="preserve"> • En İyi Yönetmen </w:t>
      </w:r>
      <w:r w:rsidR="00701482" w:rsidRPr="004F2194">
        <w:rPr>
          <w:rFonts w:ascii="Arial" w:hAnsi="Arial" w:cs="Arial"/>
          <w:b/>
          <w:bCs/>
          <w:sz w:val="24"/>
          <w:szCs w:val="24"/>
        </w:rPr>
        <w:t>Malatya</w:t>
      </w:r>
    </w:p>
    <w:p w:rsidR="00701482" w:rsidRPr="004F2194" w:rsidRDefault="00701482" w:rsidP="006F56EA">
      <w:pPr>
        <w:spacing w:line="240" w:lineRule="auto"/>
        <w:jc w:val="both"/>
        <w:rPr>
          <w:rFonts w:ascii="Arial" w:hAnsi="Arial" w:cs="Arial"/>
          <w:bCs/>
          <w:sz w:val="24"/>
          <w:szCs w:val="24"/>
        </w:rPr>
      </w:pPr>
      <w:r w:rsidRPr="004F2194">
        <w:rPr>
          <w:rFonts w:ascii="Arial" w:hAnsi="Arial" w:cs="Arial"/>
          <w:bCs/>
          <w:sz w:val="24"/>
          <w:szCs w:val="24"/>
        </w:rPr>
        <w:t>Lal Gece, kaba kuvvet, cinsiyet ve silah zoruyla sahip oldukları iktidarı kanunsuzluk pahasına korumak için feodaliteden vazgeçmeyen ataerkil toplumlarda erkeklerin de kendi kurdukları düzenin birer kölesi olduğunu gösteriyor -</w:t>
      </w:r>
      <w:r w:rsidRPr="000C5BDA">
        <w:rPr>
          <w:rFonts w:ascii="Arial" w:hAnsi="Arial" w:cs="Arial"/>
          <w:bCs/>
          <w:i/>
          <w:sz w:val="24"/>
          <w:szCs w:val="24"/>
        </w:rPr>
        <w:t>Alin Taşçıyan</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
          <w:bCs/>
          <w:color w:val="C1504D"/>
          <w:sz w:val="24"/>
          <w:szCs w:val="24"/>
        </w:rPr>
        <w:lastRenderedPageBreak/>
        <w:t xml:space="preserve">21.15 </w:t>
      </w:r>
      <w:r w:rsidRPr="00EB4AEE">
        <w:rPr>
          <w:rFonts w:ascii="Arial" w:hAnsi="Arial" w:cs="Arial"/>
          <w:b/>
          <w:bCs/>
          <w:color w:val="C0504D" w:themeColor="accent2"/>
          <w:sz w:val="24"/>
          <w:szCs w:val="24"/>
        </w:rPr>
        <w:t xml:space="preserve">2000 yılında 25 yaşında olacak jonas </w:t>
      </w:r>
      <w:r w:rsidRPr="00EB4AEE">
        <w:rPr>
          <w:rFonts w:ascii="Arial" w:hAnsi="Arial" w:cs="Arial"/>
          <w:bCs/>
          <w:color w:val="C0504D" w:themeColor="accent2"/>
          <w:sz w:val="24"/>
          <w:szCs w:val="24"/>
        </w:rPr>
        <w:t>alain tanner</w:t>
      </w:r>
    </w:p>
    <w:p w:rsidR="00701482" w:rsidRPr="004F2194" w:rsidRDefault="00701482" w:rsidP="00701482">
      <w:pPr>
        <w:spacing w:line="240" w:lineRule="auto"/>
        <w:jc w:val="both"/>
        <w:rPr>
          <w:rFonts w:ascii="Arial" w:hAnsi="Arial" w:cs="Arial"/>
          <w:b/>
          <w:bCs/>
          <w:color w:val="4F81BD" w:themeColor="accent1"/>
          <w:sz w:val="24"/>
          <w:szCs w:val="24"/>
        </w:rPr>
      </w:pPr>
      <w:r w:rsidRPr="004F2194">
        <w:rPr>
          <w:rFonts w:ascii="Arial" w:hAnsi="Arial" w:cs="Arial"/>
          <w:b/>
          <w:bCs/>
          <w:color w:val="4F81BD" w:themeColor="accent1"/>
          <w:sz w:val="24"/>
          <w:szCs w:val="24"/>
        </w:rPr>
        <w:t>Tuncel Kurtiz’in sunumuyla</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isviçre, fransa, 1976, 35mm, 110’, fransızca; türkçe ve ingilizce altyazılı</w:t>
      </w:r>
    </w:p>
    <w:p w:rsidR="00701482" w:rsidRPr="004F2194" w:rsidRDefault="004F2194" w:rsidP="00701482">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w:t>
      </w:r>
      <w:r w:rsidR="00701482" w:rsidRPr="004F2194">
        <w:rPr>
          <w:rFonts w:ascii="Arial" w:hAnsi="Arial" w:cs="Arial"/>
          <w:bCs/>
          <w:sz w:val="24"/>
          <w:szCs w:val="24"/>
        </w:rPr>
        <w:t xml:space="preserve">En İyi Senaryo </w:t>
      </w:r>
      <w:r w:rsidR="00701482" w:rsidRPr="004F2194">
        <w:rPr>
          <w:rFonts w:ascii="Arial" w:hAnsi="Arial" w:cs="Arial"/>
          <w:b/>
          <w:bCs/>
          <w:sz w:val="24"/>
          <w:szCs w:val="24"/>
        </w:rPr>
        <w:t>Amerikan Ulusal Film Eleştirmenleri Birliği Ödülleri</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Jonas, 1960’larda devrim idealleri yıkılmış gençleri konu alan birçok filmin aksine, hiçbir zaman gerçekleşmeyecek rüyaların arasına sıkışmayı reddeden hayat dolu karakterleri anlatan, eğlenceli bir film.</w:t>
      </w:r>
    </w:p>
    <w:p w:rsidR="00701482" w:rsidRPr="004F2194" w:rsidRDefault="00701482" w:rsidP="00701482">
      <w:pPr>
        <w:autoSpaceDE w:val="0"/>
        <w:autoSpaceDN w:val="0"/>
        <w:adjustRightInd w:val="0"/>
        <w:spacing w:after="0" w:line="240" w:lineRule="auto"/>
        <w:rPr>
          <w:rFonts w:ascii="Arial" w:hAnsi="Arial" w:cs="Arial"/>
          <w:b/>
          <w:bCs/>
          <w:color w:val="141413"/>
          <w:sz w:val="24"/>
          <w:szCs w:val="24"/>
        </w:rPr>
      </w:pPr>
    </w:p>
    <w:p w:rsidR="00701482" w:rsidRPr="004F2194" w:rsidRDefault="00701482" w:rsidP="00701482">
      <w:pPr>
        <w:autoSpaceDE w:val="0"/>
        <w:autoSpaceDN w:val="0"/>
        <w:adjustRightInd w:val="0"/>
        <w:spacing w:after="0" w:line="240" w:lineRule="auto"/>
        <w:jc w:val="both"/>
        <w:rPr>
          <w:rFonts w:ascii="Arial" w:eastAsia="Times New Roman" w:hAnsi="Arial" w:cs="Arial"/>
          <w:b/>
          <w:bCs/>
          <w:color w:val="1D2763"/>
          <w:sz w:val="24"/>
          <w:szCs w:val="24"/>
          <w:lang w:eastAsia="en-US"/>
        </w:rPr>
      </w:pPr>
      <w:r w:rsidRPr="004F2194">
        <w:rPr>
          <w:rFonts w:ascii="Arial" w:eastAsia="Times New Roman" w:hAnsi="Arial" w:cs="Arial"/>
          <w:b/>
          <w:bCs/>
          <w:color w:val="1D2763"/>
          <w:sz w:val="24"/>
          <w:szCs w:val="24"/>
          <w:lang w:eastAsia="en-US"/>
        </w:rPr>
        <w:t>kızılay büyülü fener sineması - salon 3</w:t>
      </w:r>
    </w:p>
    <w:p w:rsidR="00701482" w:rsidRPr="004F2194" w:rsidRDefault="00701482" w:rsidP="00701482">
      <w:pPr>
        <w:spacing w:line="240" w:lineRule="auto"/>
        <w:jc w:val="both"/>
        <w:rPr>
          <w:rFonts w:ascii="Arial" w:hAnsi="Arial" w:cs="Arial"/>
          <w:b/>
          <w:bCs/>
          <w:color w:val="141413"/>
          <w:sz w:val="24"/>
          <w:szCs w:val="24"/>
        </w:rPr>
      </w:pP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
          <w:bCs/>
          <w:color w:val="C1504D"/>
          <w:sz w:val="24"/>
          <w:szCs w:val="24"/>
        </w:rPr>
        <w:t xml:space="preserve">19.00 </w:t>
      </w:r>
      <w:r w:rsidRPr="00EB4AEE">
        <w:rPr>
          <w:rFonts w:ascii="Arial" w:hAnsi="Arial" w:cs="Arial"/>
          <w:b/>
          <w:bCs/>
          <w:color w:val="C0504D" w:themeColor="accent2"/>
          <w:sz w:val="24"/>
          <w:szCs w:val="24"/>
        </w:rPr>
        <w:t>domuzların kralı</w:t>
      </w:r>
      <w:r w:rsidRPr="00EB4AEE">
        <w:rPr>
          <w:rFonts w:ascii="Arial" w:hAnsi="Arial" w:cs="Arial"/>
          <w:bCs/>
          <w:color w:val="C0504D" w:themeColor="accent2"/>
          <w:sz w:val="24"/>
          <w:szCs w:val="24"/>
        </w:rPr>
        <w:t xml:space="preserve"> sang-ho yeun</w:t>
      </w:r>
    </w:p>
    <w:p w:rsidR="00701482" w:rsidRPr="004F2194" w:rsidRDefault="00701482" w:rsidP="00701482">
      <w:pPr>
        <w:spacing w:line="240" w:lineRule="auto"/>
        <w:jc w:val="both"/>
        <w:rPr>
          <w:rFonts w:ascii="Arial" w:hAnsi="Arial" w:cs="Arial"/>
          <w:bCs/>
          <w:sz w:val="24"/>
          <w:szCs w:val="24"/>
        </w:rPr>
      </w:pPr>
      <w:r w:rsidRPr="004F2194">
        <w:rPr>
          <w:rFonts w:ascii="Arial" w:hAnsi="Arial" w:cs="Arial"/>
          <w:bCs/>
          <w:sz w:val="24"/>
          <w:szCs w:val="24"/>
        </w:rPr>
        <w:t>güney kore, 2011, dcp, 97’, canlandırma</w:t>
      </w:r>
      <w:r w:rsidR="003D2C83" w:rsidRPr="004F2194">
        <w:rPr>
          <w:rFonts w:ascii="Arial" w:hAnsi="Arial" w:cs="Arial"/>
          <w:bCs/>
          <w:sz w:val="24"/>
          <w:szCs w:val="24"/>
        </w:rPr>
        <w:t xml:space="preserve"> </w:t>
      </w:r>
      <w:r w:rsidRPr="004F2194">
        <w:rPr>
          <w:rFonts w:ascii="Arial" w:hAnsi="Arial" w:cs="Arial"/>
          <w:bCs/>
          <w:sz w:val="24"/>
          <w:szCs w:val="24"/>
        </w:rPr>
        <w:t>korece; türkçe ve ingilizce altyazılı</w:t>
      </w:r>
    </w:p>
    <w:p w:rsidR="003D2C83" w:rsidRPr="004F2194" w:rsidRDefault="004F2194" w:rsidP="003D2C83">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w:t>
      </w:r>
      <w:r w:rsidR="003D2C83" w:rsidRPr="004F2194">
        <w:rPr>
          <w:rFonts w:ascii="Arial" w:hAnsi="Arial" w:cs="Arial"/>
          <w:bCs/>
          <w:sz w:val="24"/>
          <w:szCs w:val="24"/>
        </w:rPr>
        <w:t xml:space="preserve">NETPAC Ödülü, CGV Movie Collage Ödülü, En İyi Yönetmen </w:t>
      </w:r>
      <w:r w:rsidR="003D2C83" w:rsidRPr="004F2194">
        <w:rPr>
          <w:rFonts w:ascii="Arial" w:hAnsi="Arial" w:cs="Arial"/>
          <w:b/>
          <w:bCs/>
          <w:sz w:val="24"/>
          <w:szCs w:val="24"/>
        </w:rPr>
        <w:t>Busan</w:t>
      </w:r>
      <w:r w:rsidR="003D2C83" w:rsidRPr="004F2194">
        <w:rPr>
          <w:rFonts w:ascii="Arial" w:hAnsi="Arial" w:cs="Arial"/>
          <w:bCs/>
          <w:sz w:val="24"/>
          <w:szCs w:val="24"/>
        </w:rPr>
        <w:t xml:space="preserve"> • Satoshi Kon Canlandırma Ödülü, Özel Mansiyon: En İyi İlk Film </w:t>
      </w:r>
      <w:r w:rsidR="003D2C83" w:rsidRPr="004F2194">
        <w:rPr>
          <w:rFonts w:ascii="Arial" w:hAnsi="Arial" w:cs="Arial"/>
          <w:b/>
          <w:bCs/>
          <w:sz w:val="24"/>
          <w:szCs w:val="24"/>
        </w:rPr>
        <w:t>Fantasia</w:t>
      </w:r>
    </w:p>
    <w:p w:rsidR="003D2C83" w:rsidRPr="004F2194" w:rsidRDefault="003D2C83" w:rsidP="003D2C83">
      <w:pPr>
        <w:spacing w:line="240" w:lineRule="auto"/>
        <w:jc w:val="both"/>
        <w:rPr>
          <w:rFonts w:ascii="Arial" w:hAnsi="Arial" w:cs="Arial"/>
          <w:bCs/>
          <w:sz w:val="24"/>
          <w:szCs w:val="24"/>
        </w:rPr>
      </w:pPr>
      <w:r w:rsidRPr="004F2194">
        <w:rPr>
          <w:rFonts w:ascii="Arial" w:hAnsi="Arial" w:cs="Arial"/>
          <w:bCs/>
          <w:sz w:val="24"/>
          <w:szCs w:val="24"/>
        </w:rPr>
        <w:t>Çocukluk döneminde çekilen acılar ve okulda şiddet üzerine ürkütücü bir öykü. Domuzların Kralı kesinlikle çocuklara göre bir canlandırma filmi değil.</w:t>
      </w:r>
    </w:p>
    <w:p w:rsidR="003D2C83" w:rsidRPr="004F2194" w:rsidRDefault="00701482" w:rsidP="003D2C83">
      <w:pPr>
        <w:spacing w:line="240" w:lineRule="auto"/>
        <w:jc w:val="both"/>
        <w:rPr>
          <w:rFonts w:ascii="Arial" w:hAnsi="Arial" w:cs="Arial"/>
          <w:bCs/>
          <w:sz w:val="24"/>
          <w:szCs w:val="24"/>
        </w:rPr>
      </w:pPr>
      <w:r w:rsidRPr="004F2194">
        <w:rPr>
          <w:rFonts w:ascii="Arial" w:hAnsi="Arial" w:cs="Arial"/>
          <w:b/>
          <w:bCs/>
          <w:color w:val="C1504D"/>
          <w:sz w:val="24"/>
          <w:szCs w:val="24"/>
        </w:rPr>
        <w:t xml:space="preserve">21.00 </w:t>
      </w:r>
      <w:r w:rsidR="003D2C83" w:rsidRPr="00EB4AEE">
        <w:rPr>
          <w:rFonts w:ascii="Arial" w:hAnsi="Arial" w:cs="Arial"/>
          <w:b/>
          <w:bCs/>
          <w:color w:val="C0504D" w:themeColor="accent2"/>
          <w:sz w:val="24"/>
          <w:szCs w:val="24"/>
        </w:rPr>
        <w:t xml:space="preserve">leopar </w:t>
      </w:r>
      <w:r w:rsidR="003D2C83" w:rsidRPr="00EB4AEE">
        <w:rPr>
          <w:rFonts w:ascii="Arial" w:hAnsi="Arial" w:cs="Arial"/>
          <w:bCs/>
          <w:color w:val="C0504D" w:themeColor="accent2"/>
          <w:sz w:val="24"/>
          <w:szCs w:val="24"/>
        </w:rPr>
        <w:t>luchino visconti</w:t>
      </w:r>
    </w:p>
    <w:p w:rsidR="00701482" w:rsidRPr="004F2194" w:rsidRDefault="003D2C83" w:rsidP="003D2C83">
      <w:pPr>
        <w:spacing w:line="240" w:lineRule="auto"/>
        <w:jc w:val="both"/>
        <w:rPr>
          <w:rFonts w:ascii="Arial" w:hAnsi="Arial" w:cs="Arial"/>
          <w:bCs/>
          <w:sz w:val="24"/>
          <w:szCs w:val="24"/>
        </w:rPr>
      </w:pPr>
      <w:r w:rsidRPr="004F2194">
        <w:rPr>
          <w:rFonts w:ascii="Arial" w:hAnsi="Arial" w:cs="Arial"/>
          <w:bCs/>
          <w:sz w:val="24"/>
          <w:szCs w:val="24"/>
        </w:rPr>
        <w:t>italya, fransa, 1963, dcp, 185’, italyanca; türkçe altyazılı</w:t>
      </w:r>
    </w:p>
    <w:p w:rsidR="003D2C83" w:rsidRPr="004F2194" w:rsidRDefault="003D2C83" w:rsidP="003D2C83">
      <w:pPr>
        <w:spacing w:line="240" w:lineRule="auto"/>
        <w:jc w:val="both"/>
        <w:rPr>
          <w:rFonts w:ascii="Arial" w:hAnsi="Arial" w:cs="Arial"/>
          <w:b/>
          <w:bCs/>
          <w:color w:val="4F81BD" w:themeColor="accent1"/>
          <w:sz w:val="24"/>
          <w:szCs w:val="24"/>
        </w:rPr>
      </w:pPr>
      <w:r w:rsidRPr="004F2194">
        <w:rPr>
          <w:rFonts w:ascii="Arial" w:hAnsi="Arial" w:cs="Arial"/>
          <w:b/>
          <w:bCs/>
          <w:color w:val="4F81BD" w:themeColor="accent1"/>
          <w:sz w:val="24"/>
          <w:szCs w:val="24"/>
        </w:rPr>
        <w:t>Tuncel Kurtiz’in sunumuyla</w:t>
      </w:r>
    </w:p>
    <w:p w:rsidR="003D2C83" w:rsidRPr="004F2194" w:rsidRDefault="004F2194" w:rsidP="003D2C83">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w:t>
      </w:r>
      <w:r w:rsidR="003D2C83" w:rsidRPr="004F2194">
        <w:rPr>
          <w:rFonts w:ascii="Arial" w:hAnsi="Arial" w:cs="Arial"/>
          <w:bCs/>
          <w:sz w:val="24"/>
          <w:szCs w:val="24"/>
        </w:rPr>
        <w:t xml:space="preserve">Altın Palmiye </w:t>
      </w:r>
      <w:r w:rsidR="003D2C83" w:rsidRPr="004F2194">
        <w:rPr>
          <w:rFonts w:ascii="Arial" w:hAnsi="Arial" w:cs="Arial"/>
          <w:b/>
          <w:bCs/>
          <w:sz w:val="24"/>
          <w:szCs w:val="24"/>
        </w:rPr>
        <w:t>Cannes</w:t>
      </w:r>
      <w:r w:rsidR="003D2C83" w:rsidRPr="004F2194">
        <w:rPr>
          <w:rFonts w:ascii="Arial" w:hAnsi="Arial" w:cs="Arial"/>
          <w:bCs/>
          <w:sz w:val="24"/>
          <w:szCs w:val="24"/>
        </w:rPr>
        <w:t xml:space="preserve"> • En İyi Yapım </w:t>
      </w:r>
      <w:r w:rsidR="003D2C83" w:rsidRPr="004F2194">
        <w:rPr>
          <w:rFonts w:ascii="Arial" w:hAnsi="Arial" w:cs="Arial"/>
          <w:b/>
          <w:bCs/>
          <w:sz w:val="24"/>
          <w:szCs w:val="24"/>
        </w:rPr>
        <w:t>David di Donatello</w:t>
      </w:r>
      <w:r w:rsidR="003D2C83" w:rsidRPr="004F2194">
        <w:rPr>
          <w:rFonts w:ascii="Arial" w:hAnsi="Arial" w:cs="Arial"/>
          <w:bCs/>
          <w:sz w:val="24"/>
          <w:szCs w:val="24"/>
        </w:rPr>
        <w:t xml:space="preserve"> • En İyi Görüntü Yönetmeni, En İyi Kostüm Tasarımı, En İyi Yapım Tasarımı </w:t>
      </w:r>
      <w:r w:rsidR="003D2C83" w:rsidRPr="004F2194">
        <w:rPr>
          <w:rFonts w:ascii="Arial" w:hAnsi="Arial" w:cs="Arial"/>
          <w:b/>
          <w:bCs/>
          <w:sz w:val="24"/>
          <w:szCs w:val="24"/>
        </w:rPr>
        <w:t>İtalyan Ulusal Film Eleştirmenleri Sendikası</w:t>
      </w:r>
      <w:r w:rsidR="003D2C83" w:rsidRPr="004F2194">
        <w:rPr>
          <w:rFonts w:ascii="Arial" w:hAnsi="Arial" w:cs="Arial"/>
          <w:bCs/>
          <w:sz w:val="24"/>
          <w:szCs w:val="24"/>
        </w:rPr>
        <w:t xml:space="preserve"> • En İyi Yabancı Film, Özel Ödül </w:t>
      </w:r>
      <w:r w:rsidR="003D2C83" w:rsidRPr="004F2194">
        <w:rPr>
          <w:rFonts w:ascii="Arial" w:hAnsi="Arial" w:cs="Arial"/>
          <w:b/>
          <w:bCs/>
          <w:sz w:val="24"/>
          <w:szCs w:val="24"/>
        </w:rPr>
        <w:t>Saint Jordi Ödülleri</w:t>
      </w:r>
    </w:p>
    <w:p w:rsidR="003D2C83" w:rsidRPr="004F2194" w:rsidRDefault="003D2C83" w:rsidP="003D2C83">
      <w:pPr>
        <w:spacing w:line="240" w:lineRule="auto"/>
        <w:jc w:val="both"/>
        <w:rPr>
          <w:rFonts w:ascii="Arial" w:hAnsi="Arial" w:cs="Arial"/>
          <w:bCs/>
          <w:sz w:val="24"/>
          <w:szCs w:val="24"/>
        </w:rPr>
      </w:pPr>
      <w:r w:rsidRPr="004F2194">
        <w:rPr>
          <w:rFonts w:ascii="Arial" w:hAnsi="Arial" w:cs="Arial"/>
          <w:bCs/>
          <w:sz w:val="24"/>
          <w:szCs w:val="24"/>
        </w:rPr>
        <w:t>Bugüne dek çekilmiş en iyi filmlerden biri ve Visconti’nin İtalya tarihi ile ilgili en kişisel filmi. Guiseppe di Lampedusa’nın İtalyan aristokrasisinin çöküşünü ve burjuvazinin yükselişini konu alan romanına dayanan göz kamaştırıcı bir destan.</w:t>
      </w:r>
    </w:p>
    <w:p w:rsidR="00701482" w:rsidRPr="004F2194" w:rsidRDefault="00701482" w:rsidP="00701482">
      <w:pPr>
        <w:spacing w:line="240" w:lineRule="auto"/>
        <w:jc w:val="both"/>
        <w:rPr>
          <w:rFonts w:ascii="Arial" w:eastAsia="Times New Roman" w:hAnsi="Arial" w:cs="Arial"/>
          <w:b/>
          <w:bCs/>
          <w:color w:val="1D2763"/>
          <w:sz w:val="24"/>
          <w:szCs w:val="24"/>
          <w:lang w:eastAsia="en-US"/>
        </w:rPr>
      </w:pPr>
    </w:p>
    <w:p w:rsidR="00701482" w:rsidRPr="004F2194" w:rsidRDefault="00701482" w:rsidP="00701482">
      <w:pPr>
        <w:spacing w:line="240" w:lineRule="auto"/>
        <w:jc w:val="both"/>
        <w:rPr>
          <w:rFonts w:ascii="Arial" w:hAnsi="Arial" w:cs="Arial"/>
          <w:bCs/>
          <w:sz w:val="24"/>
          <w:szCs w:val="24"/>
        </w:rPr>
      </w:pPr>
      <w:r w:rsidRPr="004F2194">
        <w:rPr>
          <w:rFonts w:ascii="Arial" w:eastAsia="Times New Roman" w:hAnsi="Arial" w:cs="Arial"/>
          <w:b/>
          <w:bCs/>
          <w:color w:val="1D2763"/>
          <w:sz w:val="24"/>
          <w:szCs w:val="24"/>
          <w:lang w:eastAsia="en-US"/>
        </w:rPr>
        <w:t xml:space="preserve">alman kültür merkezi </w:t>
      </w:r>
    </w:p>
    <w:p w:rsidR="003D2C83" w:rsidRPr="004F2194" w:rsidRDefault="003D2C83" w:rsidP="003D2C83">
      <w:pPr>
        <w:rPr>
          <w:rFonts w:ascii="Arial" w:hAnsi="Arial" w:cs="Arial"/>
          <w:b/>
          <w:bCs/>
          <w:sz w:val="24"/>
          <w:szCs w:val="24"/>
        </w:rPr>
      </w:pPr>
      <w:r w:rsidRPr="004F2194">
        <w:rPr>
          <w:rFonts w:ascii="Arial" w:hAnsi="Arial" w:cs="Arial"/>
          <w:b/>
          <w:bCs/>
          <w:color w:val="C1504D"/>
          <w:sz w:val="24"/>
          <w:szCs w:val="24"/>
        </w:rPr>
        <w:t xml:space="preserve">10.00 </w:t>
      </w:r>
      <w:r w:rsidRPr="00EB4AEE">
        <w:rPr>
          <w:rFonts w:ascii="Arial" w:hAnsi="Arial" w:cs="Arial"/>
          <w:b/>
          <w:bCs/>
          <w:color w:val="C0504D" w:themeColor="accent2"/>
          <w:sz w:val="24"/>
          <w:szCs w:val="24"/>
        </w:rPr>
        <w:t>YENİ MEDYA BELGESELİ ATÖLYESİ</w:t>
      </w:r>
      <w:r w:rsidRPr="004F2194">
        <w:rPr>
          <w:rFonts w:ascii="Arial" w:hAnsi="Arial" w:cs="Arial"/>
          <w:b/>
          <w:bCs/>
          <w:sz w:val="24"/>
          <w:szCs w:val="24"/>
        </w:rPr>
        <w:t xml:space="preserve"> </w:t>
      </w:r>
    </w:p>
    <w:p w:rsidR="00701482" w:rsidRPr="004F2194" w:rsidRDefault="003D2C83" w:rsidP="003D2C83">
      <w:pPr>
        <w:rPr>
          <w:rFonts w:ascii="Arial" w:hAnsi="Arial" w:cs="Arial"/>
          <w:bCs/>
          <w:sz w:val="24"/>
          <w:szCs w:val="24"/>
        </w:rPr>
      </w:pPr>
      <w:r w:rsidRPr="004F2194">
        <w:rPr>
          <w:rFonts w:ascii="Arial" w:hAnsi="Arial" w:cs="Arial"/>
          <w:bCs/>
          <w:sz w:val="24"/>
          <w:szCs w:val="24"/>
        </w:rPr>
        <w:t>Yoram Schaffer ve Udi Ben-Arie tarafından gerçekleştirilecek atölyede, katılımcılar farklı dijital ifade platformlarını ve interaktif film türlerini keşfedip bir yeni medya belgesel projesi tasarlayacaklar. Katılım ücretsizdir ve herkese açıktır. Katılımcıların bilgisayarlarını yanlarında getirmeleri gerekmektedir. Panel iki gün sürecektir.</w:t>
      </w:r>
    </w:p>
    <w:p w:rsidR="003D2C83" w:rsidRPr="004F2194" w:rsidRDefault="003D2C83" w:rsidP="003D2C83">
      <w:pPr>
        <w:rPr>
          <w:rFonts w:ascii="Arial" w:hAnsi="Arial" w:cs="Arial"/>
          <w:bCs/>
          <w:sz w:val="24"/>
          <w:szCs w:val="24"/>
        </w:rPr>
      </w:pPr>
      <w:r w:rsidRPr="004F2194">
        <w:rPr>
          <w:rFonts w:ascii="Arial" w:hAnsi="Arial" w:cs="Arial"/>
          <w:b/>
          <w:bCs/>
          <w:color w:val="C1504D"/>
          <w:sz w:val="24"/>
          <w:szCs w:val="24"/>
        </w:rPr>
        <w:t xml:space="preserve">14.00 </w:t>
      </w:r>
      <w:r w:rsidRPr="00EB4AEE">
        <w:rPr>
          <w:rFonts w:ascii="Arial" w:hAnsi="Arial" w:cs="Arial"/>
          <w:b/>
          <w:bCs/>
          <w:color w:val="C0504D" w:themeColor="accent2"/>
          <w:sz w:val="24"/>
          <w:szCs w:val="24"/>
        </w:rPr>
        <w:t xml:space="preserve">savaş cadısı </w:t>
      </w:r>
      <w:r w:rsidRPr="00EB4AEE">
        <w:rPr>
          <w:rFonts w:ascii="Arial" w:hAnsi="Arial" w:cs="Arial"/>
          <w:bCs/>
          <w:color w:val="C0504D" w:themeColor="accent2"/>
          <w:sz w:val="24"/>
          <w:szCs w:val="24"/>
        </w:rPr>
        <w:t>kim nguyen</w:t>
      </w:r>
    </w:p>
    <w:p w:rsidR="003D2C83" w:rsidRPr="004F2194" w:rsidRDefault="003D2C83" w:rsidP="003D2C83">
      <w:pPr>
        <w:rPr>
          <w:rFonts w:ascii="Arial" w:hAnsi="Arial" w:cs="Arial"/>
          <w:bCs/>
          <w:sz w:val="24"/>
          <w:szCs w:val="24"/>
        </w:rPr>
      </w:pPr>
      <w:r w:rsidRPr="004F2194">
        <w:rPr>
          <w:rFonts w:ascii="Arial" w:hAnsi="Arial" w:cs="Arial"/>
          <w:bCs/>
          <w:sz w:val="24"/>
          <w:szCs w:val="24"/>
        </w:rPr>
        <w:t>kanada, 2012, hdcam, 90’, fransızca, ingilizce, lingala dili; türkçe ve ingilizce altyazılı</w:t>
      </w:r>
    </w:p>
    <w:p w:rsidR="003D2C83" w:rsidRPr="004F2194" w:rsidRDefault="003D2C83" w:rsidP="003D2C83">
      <w:pPr>
        <w:rPr>
          <w:rFonts w:ascii="Arial" w:hAnsi="Arial" w:cs="Arial"/>
          <w:b/>
          <w:bCs/>
          <w:sz w:val="24"/>
          <w:szCs w:val="24"/>
        </w:rPr>
      </w:pPr>
      <w:r w:rsidRPr="004F2194">
        <w:rPr>
          <w:rFonts w:ascii="Arial" w:hAnsi="Arial" w:cs="Arial"/>
          <w:b/>
          <w:bCs/>
          <w:sz w:val="24"/>
          <w:szCs w:val="24"/>
        </w:rPr>
        <w:lastRenderedPageBreak/>
        <w:t>ödüller</w:t>
      </w:r>
      <w:r w:rsidRPr="004F2194">
        <w:rPr>
          <w:rFonts w:ascii="Arial" w:hAnsi="Arial" w:cs="Arial"/>
          <w:bCs/>
          <w:sz w:val="24"/>
          <w:szCs w:val="24"/>
        </w:rPr>
        <w:t xml:space="preserve"> En İyi Kadın Oyuncu, Kiliseler Birliği Jürisi Özel Mansiyonu </w:t>
      </w:r>
      <w:r w:rsidRPr="004F2194">
        <w:rPr>
          <w:rFonts w:ascii="Arial" w:hAnsi="Arial" w:cs="Arial"/>
          <w:b/>
          <w:bCs/>
          <w:sz w:val="24"/>
          <w:szCs w:val="24"/>
        </w:rPr>
        <w:t>Berlin</w:t>
      </w:r>
      <w:r w:rsidRPr="004F2194">
        <w:rPr>
          <w:rFonts w:ascii="Arial" w:hAnsi="Arial" w:cs="Arial"/>
          <w:bCs/>
          <w:sz w:val="24"/>
          <w:szCs w:val="24"/>
        </w:rPr>
        <w:t xml:space="preserve"> • En İyi Kurmaca Film, En İyi Kadın Oyuncu </w:t>
      </w:r>
      <w:r w:rsidRPr="004F2194">
        <w:rPr>
          <w:rFonts w:ascii="Arial" w:hAnsi="Arial" w:cs="Arial"/>
          <w:b/>
          <w:bCs/>
          <w:sz w:val="24"/>
          <w:szCs w:val="24"/>
        </w:rPr>
        <w:t>Tribeca</w:t>
      </w:r>
    </w:p>
    <w:p w:rsidR="003D2C83" w:rsidRPr="004F2194" w:rsidRDefault="003D2C83" w:rsidP="003D2C83">
      <w:pPr>
        <w:rPr>
          <w:rFonts w:ascii="Arial" w:hAnsi="Arial" w:cs="Arial"/>
          <w:bCs/>
          <w:sz w:val="24"/>
          <w:szCs w:val="24"/>
        </w:rPr>
      </w:pPr>
      <w:r w:rsidRPr="004F2194">
        <w:rPr>
          <w:rFonts w:ascii="Arial" w:hAnsi="Arial" w:cs="Arial"/>
          <w:bCs/>
          <w:sz w:val="24"/>
          <w:szCs w:val="24"/>
        </w:rPr>
        <w:t>Montrealli sinemacı Kim Nguyen, çocuk asker yapılmak üzere isyancılar tarafından Afrika’daki köyünden kaçırılan 14 yaşındaki kız çocuğu Komona’nın dokunaklı ve yürek parçalayıcı bir portresini çiziyor. Film Kanada’nın bu yılki Yabancı Film Oscar adayı.</w:t>
      </w:r>
    </w:p>
    <w:p w:rsidR="002635FC" w:rsidRDefault="003D2C83" w:rsidP="003D2C83">
      <w:pPr>
        <w:rPr>
          <w:rFonts w:ascii="Arial" w:hAnsi="Arial" w:cs="Arial"/>
          <w:b/>
          <w:bCs/>
          <w:color w:val="C1504D"/>
          <w:sz w:val="24"/>
          <w:szCs w:val="24"/>
        </w:rPr>
      </w:pPr>
      <w:r w:rsidRPr="004F2194">
        <w:rPr>
          <w:rFonts w:ascii="Arial" w:hAnsi="Arial" w:cs="Arial"/>
          <w:b/>
          <w:bCs/>
          <w:color w:val="C1504D"/>
          <w:sz w:val="24"/>
          <w:szCs w:val="24"/>
        </w:rPr>
        <w:t xml:space="preserve">16.00 </w:t>
      </w:r>
      <w:r w:rsidR="00DC4E11">
        <w:rPr>
          <w:rFonts w:ascii="Arial" w:hAnsi="Arial" w:cs="Arial"/>
          <w:b/>
          <w:bCs/>
          <w:color w:val="C1504D"/>
          <w:sz w:val="24"/>
          <w:szCs w:val="24"/>
        </w:rPr>
        <w:t xml:space="preserve">havai fişekler + yarın </w:t>
      </w:r>
    </w:p>
    <w:p w:rsidR="003D2C83" w:rsidRPr="004F2194" w:rsidRDefault="003D2C83" w:rsidP="003D2C83">
      <w:pPr>
        <w:rPr>
          <w:rFonts w:ascii="Arial" w:hAnsi="Arial" w:cs="Arial"/>
          <w:bCs/>
          <w:sz w:val="24"/>
          <w:szCs w:val="24"/>
        </w:rPr>
      </w:pPr>
      <w:r w:rsidRPr="00EB4AEE">
        <w:rPr>
          <w:rFonts w:ascii="Arial" w:hAnsi="Arial" w:cs="Arial"/>
          <w:b/>
          <w:bCs/>
          <w:color w:val="C0504D" w:themeColor="accent2"/>
          <w:sz w:val="24"/>
          <w:szCs w:val="24"/>
        </w:rPr>
        <w:t>havai fişekler</w:t>
      </w:r>
      <w:r w:rsidRPr="00EB4AEE">
        <w:rPr>
          <w:rFonts w:ascii="Arial" w:hAnsi="Arial" w:cs="Arial"/>
          <w:bCs/>
          <w:color w:val="C0504D" w:themeColor="accent2"/>
          <w:sz w:val="24"/>
          <w:szCs w:val="24"/>
        </w:rPr>
        <w:t xml:space="preserve"> </w:t>
      </w:r>
      <w:proofErr w:type="spellStart"/>
      <w:r w:rsidRPr="00EB4AEE">
        <w:rPr>
          <w:rFonts w:ascii="Arial" w:hAnsi="Arial" w:cs="Arial"/>
          <w:bCs/>
          <w:color w:val="C0504D" w:themeColor="accent2"/>
          <w:sz w:val="24"/>
          <w:szCs w:val="24"/>
        </w:rPr>
        <w:t>giacomo</w:t>
      </w:r>
      <w:proofErr w:type="spellEnd"/>
      <w:r w:rsidRPr="00EB4AEE">
        <w:rPr>
          <w:rFonts w:ascii="Arial" w:hAnsi="Arial" w:cs="Arial"/>
          <w:bCs/>
          <w:color w:val="C0504D" w:themeColor="accent2"/>
          <w:sz w:val="24"/>
          <w:szCs w:val="24"/>
        </w:rPr>
        <w:t xml:space="preserve"> </w:t>
      </w:r>
      <w:proofErr w:type="spellStart"/>
      <w:r w:rsidRPr="00EB4AEE">
        <w:rPr>
          <w:rFonts w:ascii="Arial" w:hAnsi="Arial" w:cs="Arial"/>
          <w:bCs/>
          <w:color w:val="C0504D" w:themeColor="accent2"/>
          <w:sz w:val="24"/>
          <w:szCs w:val="24"/>
        </w:rPr>
        <w:t>abbruzzese</w:t>
      </w:r>
      <w:proofErr w:type="spellEnd"/>
    </w:p>
    <w:p w:rsidR="003D2C83" w:rsidRPr="004F2194" w:rsidRDefault="003D2C83" w:rsidP="003D2C83">
      <w:pPr>
        <w:rPr>
          <w:rFonts w:ascii="Arial" w:hAnsi="Arial" w:cs="Arial"/>
          <w:bCs/>
          <w:sz w:val="24"/>
          <w:szCs w:val="24"/>
        </w:rPr>
      </w:pPr>
      <w:r w:rsidRPr="004F2194">
        <w:rPr>
          <w:rFonts w:ascii="Arial" w:hAnsi="Arial" w:cs="Arial"/>
          <w:bCs/>
          <w:sz w:val="24"/>
          <w:szCs w:val="24"/>
        </w:rPr>
        <w:t>fransa, 2011, hdcam, 21’, kurmaca, italyanca, arapça, fransızca; türkçe ve ingilizce altyazılı</w:t>
      </w:r>
    </w:p>
    <w:p w:rsidR="004F2194" w:rsidRPr="00EB4AEE" w:rsidRDefault="004F2194" w:rsidP="004F2194">
      <w:pPr>
        <w:rPr>
          <w:rFonts w:ascii="Arial" w:hAnsi="Arial" w:cs="Arial"/>
          <w:bCs/>
          <w:color w:val="C0504D" w:themeColor="accent2"/>
          <w:sz w:val="24"/>
          <w:szCs w:val="24"/>
        </w:rPr>
      </w:pPr>
      <w:r w:rsidRPr="00EB4AEE">
        <w:rPr>
          <w:rFonts w:ascii="Arial" w:hAnsi="Arial" w:cs="Arial"/>
          <w:b/>
          <w:bCs/>
          <w:color w:val="C0504D" w:themeColor="accent2"/>
          <w:sz w:val="24"/>
          <w:szCs w:val="24"/>
        </w:rPr>
        <w:t xml:space="preserve">yarın </w:t>
      </w:r>
      <w:r w:rsidRPr="00EB4AEE">
        <w:rPr>
          <w:rFonts w:ascii="Arial" w:hAnsi="Arial" w:cs="Arial"/>
          <w:bCs/>
          <w:color w:val="C0504D" w:themeColor="accent2"/>
          <w:sz w:val="24"/>
          <w:szCs w:val="24"/>
        </w:rPr>
        <w:t>zavtra andrey gryazev</w:t>
      </w:r>
    </w:p>
    <w:p w:rsidR="004F2194" w:rsidRPr="004F2194" w:rsidRDefault="004F2194" w:rsidP="004F2194">
      <w:pPr>
        <w:rPr>
          <w:rFonts w:ascii="Arial" w:hAnsi="Arial" w:cs="Arial"/>
          <w:bCs/>
          <w:sz w:val="24"/>
          <w:szCs w:val="24"/>
        </w:rPr>
      </w:pPr>
      <w:r w:rsidRPr="004F2194">
        <w:rPr>
          <w:rFonts w:ascii="Arial" w:hAnsi="Arial" w:cs="Arial"/>
          <w:bCs/>
          <w:sz w:val="24"/>
          <w:szCs w:val="24"/>
        </w:rPr>
        <w:t>rusya, 2012, hdcam, 90’, belgesel, rusça; türkçe ve ingilizce altyazılı</w:t>
      </w:r>
    </w:p>
    <w:p w:rsidR="004F2194" w:rsidRPr="004F2194" w:rsidRDefault="004F2194" w:rsidP="004F2194">
      <w:pPr>
        <w:rPr>
          <w:rFonts w:ascii="Arial" w:hAnsi="Arial" w:cs="Arial"/>
          <w:bCs/>
          <w:sz w:val="24"/>
          <w:szCs w:val="24"/>
        </w:rPr>
      </w:pPr>
      <w:r w:rsidRPr="004F2194">
        <w:rPr>
          <w:rFonts w:ascii="Arial" w:hAnsi="Arial" w:cs="Arial"/>
          <w:bCs/>
          <w:sz w:val="24"/>
          <w:szCs w:val="24"/>
        </w:rPr>
        <w:t>Rusya’da bir tür politik performans yapan ve ünü dünyaya yayılan sanat grubu Voina’nın devlet karşıtı muzip eylemleri üzerine bir belgesel.</w:t>
      </w:r>
    </w:p>
    <w:p w:rsidR="004F2194" w:rsidRPr="004F2194" w:rsidRDefault="004F2194" w:rsidP="004F2194">
      <w:pPr>
        <w:rPr>
          <w:rFonts w:ascii="Arial" w:hAnsi="Arial" w:cs="Arial"/>
          <w:bCs/>
          <w:sz w:val="24"/>
          <w:szCs w:val="24"/>
        </w:rPr>
      </w:pPr>
      <w:r w:rsidRPr="004F2194">
        <w:rPr>
          <w:rFonts w:ascii="Arial" w:hAnsi="Arial" w:cs="Arial"/>
          <w:b/>
          <w:bCs/>
          <w:color w:val="C1504D"/>
          <w:sz w:val="24"/>
          <w:szCs w:val="24"/>
        </w:rPr>
        <w:t xml:space="preserve">18.30 </w:t>
      </w:r>
      <w:r w:rsidRPr="00EB4AEE">
        <w:rPr>
          <w:rFonts w:ascii="Arial" w:hAnsi="Arial" w:cs="Arial"/>
          <w:b/>
          <w:bCs/>
          <w:color w:val="C0504D" w:themeColor="accent2"/>
          <w:sz w:val="24"/>
          <w:szCs w:val="24"/>
        </w:rPr>
        <w:t xml:space="preserve">annemin kollarında </w:t>
      </w:r>
      <w:r w:rsidRPr="00EB4AEE">
        <w:rPr>
          <w:rFonts w:ascii="Arial" w:hAnsi="Arial" w:cs="Arial"/>
          <w:bCs/>
          <w:color w:val="C0504D" w:themeColor="accent2"/>
          <w:sz w:val="24"/>
          <w:szCs w:val="24"/>
        </w:rPr>
        <w:t>atia jabarah al-daradji, mohamed jabarah al daradji</w:t>
      </w:r>
    </w:p>
    <w:p w:rsidR="004F2194" w:rsidRPr="004F2194" w:rsidRDefault="004F2194" w:rsidP="004F2194">
      <w:pPr>
        <w:rPr>
          <w:rFonts w:ascii="Arial" w:hAnsi="Arial" w:cs="Arial"/>
          <w:bCs/>
          <w:sz w:val="24"/>
          <w:szCs w:val="24"/>
        </w:rPr>
      </w:pPr>
      <w:r w:rsidRPr="004F2194">
        <w:rPr>
          <w:rFonts w:ascii="Arial" w:hAnsi="Arial" w:cs="Arial"/>
          <w:bCs/>
          <w:sz w:val="24"/>
          <w:szCs w:val="24"/>
        </w:rPr>
        <w:t>ırak, ingiltere, hollanda, birleşik arap emirlikleri, 2011, hdcam, 86’, arapça; türkçe ve ingilizce altyazılı</w:t>
      </w:r>
    </w:p>
    <w:p w:rsidR="004F2194" w:rsidRDefault="004F2194" w:rsidP="004F2194">
      <w:pPr>
        <w:rPr>
          <w:rFonts w:ascii="Arial" w:hAnsi="Arial" w:cs="Arial"/>
          <w:bCs/>
          <w:sz w:val="24"/>
          <w:szCs w:val="24"/>
        </w:rPr>
      </w:pPr>
      <w:r w:rsidRPr="004F2194">
        <w:rPr>
          <w:rFonts w:ascii="Arial" w:hAnsi="Arial" w:cs="Arial"/>
          <w:bCs/>
          <w:sz w:val="24"/>
          <w:szCs w:val="24"/>
        </w:rPr>
        <w:t>Huşam, Bağdat’ın en tehlikeli mahallesinde kendisinin kurduğu küçük yetimhanede koruma altında olan, savaştan zarar görmüş 32 çocuğun umutlarını, hayallerini ve beklentilerini gerçekleştirmek için yorulmaksızın çalışmaktadır. Ev sahibi, yetimhaneyi boşaltmaları için Huşam ve çocuklara iki hafta süre verdiğinde umutsuz bir arayış başlayacaktır.</w:t>
      </w:r>
    </w:p>
    <w:p w:rsidR="00BA6F67" w:rsidRDefault="00BA6F67" w:rsidP="004F2194">
      <w:pPr>
        <w:rPr>
          <w:rFonts w:ascii="Arial" w:hAnsi="Arial" w:cs="Arial"/>
          <w:bCs/>
          <w:sz w:val="24"/>
          <w:szCs w:val="24"/>
        </w:rPr>
      </w:pPr>
    </w:p>
    <w:p w:rsidR="00BA6F67" w:rsidRPr="004F2194" w:rsidRDefault="00BA6F67" w:rsidP="004F2194">
      <w:pPr>
        <w:rPr>
          <w:rFonts w:ascii="Arial" w:hAnsi="Arial" w:cs="Arial"/>
          <w:bCs/>
          <w:sz w:val="24"/>
          <w:szCs w:val="24"/>
        </w:rPr>
      </w:pPr>
    </w:p>
    <w:sectPr w:rsidR="00BA6F67" w:rsidRPr="004F2194" w:rsidSect="00191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1482"/>
    <w:rsid w:val="000C5BDA"/>
    <w:rsid w:val="001645FF"/>
    <w:rsid w:val="00191C5A"/>
    <w:rsid w:val="002635FC"/>
    <w:rsid w:val="003D2C83"/>
    <w:rsid w:val="003D4CE9"/>
    <w:rsid w:val="00446454"/>
    <w:rsid w:val="00456046"/>
    <w:rsid w:val="004F2194"/>
    <w:rsid w:val="005C6518"/>
    <w:rsid w:val="006A2AE3"/>
    <w:rsid w:val="006F56EA"/>
    <w:rsid w:val="00701482"/>
    <w:rsid w:val="00727E5E"/>
    <w:rsid w:val="007C3314"/>
    <w:rsid w:val="00852D8A"/>
    <w:rsid w:val="00867BFD"/>
    <w:rsid w:val="00A17828"/>
    <w:rsid w:val="00BA6F67"/>
    <w:rsid w:val="00C73BF5"/>
    <w:rsid w:val="00DC4E11"/>
    <w:rsid w:val="00E270C9"/>
    <w:rsid w:val="00EB4AEE"/>
    <w:rsid w:val="00FC1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814</Words>
  <Characters>4641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ao</cp:lastModifiedBy>
  <cp:revision>15</cp:revision>
  <dcterms:created xsi:type="dcterms:W3CDTF">2012-11-28T09:34:00Z</dcterms:created>
  <dcterms:modified xsi:type="dcterms:W3CDTF">2012-12-02T15:55:00Z</dcterms:modified>
</cp:coreProperties>
</file>