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F64" w:rsidRPr="00AA1E2D" w:rsidRDefault="00C91F64" w:rsidP="009F6882">
      <w:r w:rsidRPr="00AA1E2D">
        <w:rPr>
          <w:rFonts w:ascii="Arial" w:hAnsi="Arial" w:cs="Arial"/>
          <w:b/>
          <w:noProof/>
          <w:sz w:val="24"/>
          <w:szCs w:val="24"/>
          <w:lang w:eastAsia="tr-TR"/>
        </w:rPr>
        <w:drawing>
          <wp:inline distT="0" distB="0" distL="0" distR="0">
            <wp:extent cx="3657600" cy="1466850"/>
            <wp:effectExtent l="19050" t="0" r="0" b="0"/>
            <wp:docPr id="1" name="Resim 1" descr="49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49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1F64" w:rsidRPr="00AA1E2D" w:rsidRDefault="00C91F64" w:rsidP="009F6882">
      <w:pPr>
        <w:ind w:left="4248" w:firstLine="708"/>
        <w:rPr>
          <w:rFonts w:ascii="Arial" w:hAnsi="Arial" w:cs="Arial"/>
          <w:sz w:val="24"/>
          <w:szCs w:val="24"/>
        </w:rPr>
      </w:pPr>
      <w:r w:rsidRPr="00AA1E2D">
        <w:rPr>
          <w:rFonts w:ascii="Arial" w:hAnsi="Arial" w:cs="Arial"/>
          <w:sz w:val="24"/>
          <w:szCs w:val="24"/>
        </w:rPr>
        <w:t xml:space="preserve">27. 09. 2012 </w:t>
      </w:r>
      <w:r w:rsidR="00E136F7">
        <w:rPr>
          <w:rFonts w:ascii="Arial" w:hAnsi="Arial" w:cs="Arial"/>
          <w:sz w:val="24"/>
          <w:szCs w:val="24"/>
        </w:rPr>
        <w:t xml:space="preserve"> </w:t>
      </w:r>
    </w:p>
    <w:p w:rsidR="00C91F64" w:rsidRPr="00AA1E2D" w:rsidRDefault="00C91F64" w:rsidP="009F6882">
      <w:pPr>
        <w:rPr>
          <w:rFonts w:ascii="Arial" w:hAnsi="Arial" w:cs="Arial"/>
          <w:b/>
          <w:sz w:val="32"/>
          <w:szCs w:val="32"/>
        </w:rPr>
      </w:pPr>
      <w:r w:rsidRPr="00AA1E2D">
        <w:rPr>
          <w:rFonts w:ascii="Arial" w:hAnsi="Arial" w:cs="Arial"/>
          <w:b/>
          <w:sz w:val="32"/>
          <w:szCs w:val="32"/>
        </w:rPr>
        <w:t>BASIN BÜLTENİ</w:t>
      </w:r>
    </w:p>
    <w:p w:rsidR="00655243" w:rsidRPr="00AA1E2D" w:rsidRDefault="00C92D32" w:rsidP="009F6882">
      <w:pPr>
        <w:rPr>
          <w:rFonts w:ascii="Arial" w:hAnsi="Arial" w:cs="Arial"/>
          <w:b/>
          <w:sz w:val="32"/>
          <w:szCs w:val="32"/>
        </w:rPr>
      </w:pPr>
      <w:r w:rsidRPr="00AA1E2D">
        <w:rPr>
          <w:rFonts w:ascii="Arial" w:hAnsi="Arial" w:cs="Arial"/>
          <w:b/>
          <w:sz w:val="32"/>
          <w:szCs w:val="32"/>
        </w:rPr>
        <w:t>Portakal’ın Açılış</w:t>
      </w:r>
      <w:r w:rsidR="00655243" w:rsidRPr="00AA1E2D">
        <w:rPr>
          <w:rFonts w:ascii="Arial" w:hAnsi="Arial" w:cs="Arial"/>
          <w:b/>
          <w:sz w:val="32"/>
          <w:szCs w:val="32"/>
        </w:rPr>
        <w:t>ı</w:t>
      </w:r>
      <w:r w:rsidRPr="00AA1E2D">
        <w:rPr>
          <w:rFonts w:ascii="Arial" w:hAnsi="Arial" w:cs="Arial"/>
          <w:b/>
          <w:sz w:val="32"/>
          <w:szCs w:val="32"/>
        </w:rPr>
        <w:t xml:space="preserve"> Ömür Gedik’le </w:t>
      </w:r>
    </w:p>
    <w:p w:rsidR="00057A0C" w:rsidRPr="00AA1E2D" w:rsidRDefault="00C91F64" w:rsidP="009F6882">
      <w:pPr>
        <w:rPr>
          <w:rFonts w:ascii="Arial" w:hAnsi="Arial" w:cs="Arial"/>
          <w:sz w:val="24"/>
          <w:szCs w:val="24"/>
        </w:rPr>
      </w:pPr>
      <w:r w:rsidRPr="00AA1E2D">
        <w:rPr>
          <w:rFonts w:ascii="Arial" w:hAnsi="Arial" w:cs="Arial"/>
          <w:sz w:val="24"/>
          <w:szCs w:val="24"/>
        </w:rPr>
        <w:t xml:space="preserve">Sinema yazarı – müzisyen </w:t>
      </w:r>
      <w:r w:rsidR="0081689B" w:rsidRPr="00AA1E2D">
        <w:rPr>
          <w:rFonts w:ascii="Arial" w:hAnsi="Arial" w:cs="Arial"/>
          <w:sz w:val="24"/>
          <w:szCs w:val="24"/>
        </w:rPr>
        <w:t xml:space="preserve">Ömür Gedik, </w:t>
      </w:r>
      <w:r w:rsidRPr="00AA1E2D">
        <w:rPr>
          <w:rFonts w:ascii="Arial" w:hAnsi="Arial" w:cs="Arial"/>
          <w:sz w:val="24"/>
          <w:szCs w:val="24"/>
        </w:rPr>
        <w:t xml:space="preserve">49. </w:t>
      </w:r>
      <w:r w:rsidR="00057A0C" w:rsidRPr="00AA1E2D">
        <w:rPr>
          <w:rFonts w:ascii="Arial" w:hAnsi="Arial" w:cs="Arial"/>
          <w:sz w:val="24"/>
          <w:szCs w:val="24"/>
        </w:rPr>
        <w:t>Altın Portakal Film Festivali’nin açılışında film şarkılarını seslendirecek.</w:t>
      </w:r>
    </w:p>
    <w:p w:rsidR="00057A0C" w:rsidRPr="00AA1E2D" w:rsidRDefault="00057A0C" w:rsidP="009F6882">
      <w:pPr>
        <w:rPr>
          <w:rFonts w:ascii="Arial" w:hAnsi="Arial" w:cs="Arial"/>
          <w:sz w:val="24"/>
          <w:szCs w:val="24"/>
        </w:rPr>
      </w:pPr>
      <w:r w:rsidRPr="00AA1E2D">
        <w:rPr>
          <w:rFonts w:ascii="Arial" w:hAnsi="Arial" w:cs="Arial"/>
          <w:sz w:val="24"/>
          <w:szCs w:val="24"/>
        </w:rPr>
        <w:t xml:space="preserve">NTV’den canlı yayınlanacak olan gecede Ezra Tuba Çetin imzalı üç farklı kostümle sahne alacak olan </w:t>
      </w:r>
      <w:r w:rsidR="00C91F64" w:rsidRPr="00AA1E2D">
        <w:rPr>
          <w:rFonts w:ascii="Arial" w:hAnsi="Arial" w:cs="Arial"/>
          <w:sz w:val="24"/>
          <w:szCs w:val="24"/>
        </w:rPr>
        <w:t xml:space="preserve">Ömür </w:t>
      </w:r>
      <w:r w:rsidRPr="00AA1E2D">
        <w:rPr>
          <w:rFonts w:ascii="Arial" w:hAnsi="Arial" w:cs="Arial"/>
          <w:sz w:val="24"/>
          <w:szCs w:val="24"/>
        </w:rPr>
        <w:t>Gedik</w:t>
      </w:r>
      <w:r w:rsidR="00C91F64" w:rsidRPr="00AA1E2D">
        <w:rPr>
          <w:rFonts w:ascii="Arial" w:hAnsi="Arial" w:cs="Arial"/>
          <w:sz w:val="24"/>
          <w:szCs w:val="24"/>
        </w:rPr>
        <w:t>,</w:t>
      </w:r>
      <w:r w:rsidRPr="00AA1E2D">
        <w:rPr>
          <w:rFonts w:ascii="Arial" w:hAnsi="Arial" w:cs="Arial"/>
          <w:sz w:val="24"/>
          <w:szCs w:val="24"/>
        </w:rPr>
        <w:t xml:space="preserve"> geçmişten bugüne yerli ve yabancı film müziklerini izleyicilerle buluşturacak.</w:t>
      </w:r>
    </w:p>
    <w:p w:rsidR="00057A0C" w:rsidRPr="00AA1E2D" w:rsidRDefault="00057A0C" w:rsidP="009F6882">
      <w:pPr>
        <w:rPr>
          <w:rFonts w:ascii="Arial" w:hAnsi="Arial" w:cs="Arial"/>
          <w:sz w:val="24"/>
          <w:szCs w:val="24"/>
        </w:rPr>
      </w:pPr>
      <w:r w:rsidRPr="00AA1E2D">
        <w:rPr>
          <w:rFonts w:ascii="Arial" w:hAnsi="Arial" w:cs="Arial"/>
          <w:sz w:val="24"/>
          <w:szCs w:val="24"/>
        </w:rPr>
        <w:t xml:space="preserve">Her şarkı öncesinde ait olduğu filme dair küçük bilgiler verip, </w:t>
      </w:r>
      <w:proofErr w:type="spellStart"/>
      <w:r w:rsidRPr="00AA1E2D">
        <w:rPr>
          <w:rFonts w:ascii="Arial" w:hAnsi="Arial" w:cs="Arial"/>
          <w:sz w:val="24"/>
          <w:szCs w:val="24"/>
        </w:rPr>
        <w:t>barkoviz</w:t>
      </w:r>
      <w:r w:rsidR="00C92D32" w:rsidRPr="00AA1E2D">
        <w:rPr>
          <w:rFonts w:ascii="Arial" w:hAnsi="Arial" w:cs="Arial"/>
          <w:sz w:val="24"/>
          <w:szCs w:val="24"/>
        </w:rPr>
        <w:t>yonda</w:t>
      </w:r>
      <w:proofErr w:type="spellEnd"/>
      <w:r w:rsidRPr="00AA1E2D">
        <w:rPr>
          <w:rFonts w:ascii="Arial" w:hAnsi="Arial" w:cs="Arial"/>
          <w:sz w:val="24"/>
          <w:szCs w:val="24"/>
        </w:rPr>
        <w:t xml:space="preserve"> o filmlerin görüntülerini paylaşacak olan Gedik’in programı üç ayrı bölümden oluşuyor.</w:t>
      </w:r>
    </w:p>
    <w:p w:rsidR="00057A0C" w:rsidRPr="00AA1E2D" w:rsidRDefault="00057A0C" w:rsidP="009F6882">
      <w:pPr>
        <w:rPr>
          <w:rFonts w:ascii="Arial" w:hAnsi="Arial" w:cs="Arial"/>
          <w:sz w:val="24"/>
          <w:szCs w:val="24"/>
        </w:rPr>
      </w:pPr>
      <w:r w:rsidRPr="00AA1E2D">
        <w:rPr>
          <w:rFonts w:ascii="Arial" w:hAnsi="Arial" w:cs="Arial"/>
          <w:sz w:val="24"/>
          <w:szCs w:val="24"/>
        </w:rPr>
        <w:t xml:space="preserve">İlk bölümde </w:t>
      </w:r>
      <w:r w:rsidR="00C92D32" w:rsidRPr="00AA1E2D">
        <w:rPr>
          <w:rFonts w:ascii="Arial" w:hAnsi="Arial" w:cs="Arial"/>
          <w:sz w:val="24"/>
          <w:szCs w:val="24"/>
        </w:rPr>
        <w:t>“Buruk Acı”</w:t>
      </w:r>
      <w:r w:rsidRPr="00AA1E2D">
        <w:rPr>
          <w:rFonts w:ascii="Arial" w:hAnsi="Arial" w:cs="Arial"/>
          <w:sz w:val="24"/>
          <w:szCs w:val="24"/>
        </w:rPr>
        <w:t xml:space="preserve">dan </w:t>
      </w:r>
      <w:r w:rsidR="00C92D32" w:rsidRPr="00AA1E2D">
        <w:rPr>
          <w:rFonts w:ascii="Arial" w:hAnsi="Arial" w:cs="Arial"/>
          <w:sz w:val="24"/>
          <w:szCs w:val="24"/>
        </w:rPr>
        <w:t xml:space="preserve">“Sevemedim Kara </w:t>
      </w:r>
      <w:proofErr w:type="spellStart"/>
      <w:r w:rsidR="00C92D32" w:rsidRPr="00AA1E2D">
        <w:rPr>
          <w:rFonts w:ascii="Arial" w:hAnsi="Arial" w:cs="Arial"/>
          <w:sz w:val="24"/>
          <w:szCs w:val="24"/>
        </w:rPr>
        <w:t>Gözlüm”</w:t>
      </w:r>
      <w:r w:rsidRPr="00AA1E2D">
        <w:rPr>
          <w:rFonts w:ascii="Arial" w:hAnsi="Arial" w:cs="Arial"/>
          <w:sz w:val="24"/>
          <w:szCs w:val="24"/>
        </w:rPr>
        <w:t>e</w:t>
      </w:r>
      <w:proofErr w:type="spellEnd"/>
      <w:r w:rsidR="00C91F64" w:rsidRPr="00AA1E2D">
        <w:rPr>
          <w:rFonts w:ascii="Arial" w:hAnsi="Arial" w:cs="Arial"/>
          <w:sz w:val="24"/>
          <w:szCs w:val="24"/>
        </w:rPr>
        <w:t>,</w:t>
      </w:r>
      <w:r w:rsidRPr="00AA1E2D">
        <w:rPr>
          <w:rFonts w:ascii="Arial" w:hAnsi="Arial" w:cs="Arial"/>
          <w:sz w:val="24"/>
          <w:szCs w:val="24"/>
        </w:rPr>
        <w:t xml:space="preserve"> Yeşilçam şarkıları yer alıyor.</w:t>
      </w:r>
    </w:p>
    <w:p w:rsidR="00057A0C" w:rsidRPr="00AA1E2D" w:rsidRDefault="00C92D32" w:rsidP="009F6882">
      <w:pPr>
        <w:rPr>
          <w:rFonts w:ascii="Arial" w:hAnsi="Arial" w:cs="Arial"/>
          <w:sz w:val="24"/>
          <w:szCs w:val="24"/>
        </w:rPr>
      </w:pPr>
      <w:r w:rsidRPr="00AA1E2D">
        <w:rPr>
          <w:rFonts w:ascii="Arial" w:hAnsi="Arial" w:cs="Arial"/>
          <w:sz w:val="24"/>
          <w:szCs w:val="24"/>
        </w:rPr>
        <w:t>“</w:t>
      </w:r>
      <w:r w:rsidR="00057A0C" w:rsidRPr="00AA1E2D">
        <w:rPr>
          <w:rFonts w:ascii="Arial" w:hAnsi="Arial" w:cs="Arial"/>
          <w:sz w:val="24"/>
          <w:szCs w:val="24"/>
        </w:rPr>
        <w:t xml:space="preserve">Yabancı </w:t>
      </w:r>
      <w:r w:rsidRPr="00AA1E2D">
        <w:rPr>
          <w:rFonts w:ascii="Arial" w:hAnsi="Arial" w:cs="Arial"/>
          <w:sz w:val="24"/>
          <w:szCs w:val="24"/>
        </w:rPr>
        <w:t>F</w:t>
      </w:r>
      <w:r w:rsidR="00057A0C" w:rsidRPr="00AA1E2D">
        <w:rPr>
          <w:rFonts w:ascii="Arial" w:hAnsi="Arial" w:cs="Arial"/>
          <w:sz w:val="24"/>
          <w:szCs w:val="24"/>
        </w:rPr>
        <w:t>ilmlerden</w:t>
      </w:r>
      <w:r w:rsidRPr="00AA1E2D">
        <w:rPr>
          <w:rFonts w:ascii="Arial" w:hAnsi="Arial" w:cs="Arial"/>
          <w:sz w:val="24"/>
          <w:szCs w:val="24"/>
        </w:rPr>
        <w:t>”</w:t>
      </w:r>
      <w:r w:rsidR="00057A0C" w:rsidRPr="00AA1E2D">
        <w:rPr>
          <w:rFonts w:ascii="Arial" w:hAnsi="Arial" w:cs="Arial"/>
          <w:sz w:val="24"/>
          <w:szCs w:val="24"/>
        </w:rPr>
        <w:t xml:space="preserve"> bölümünde </w:t>
      </w:r>
      <w:proofErr w:type="spellStart"/>
      <w:r w:rsidR="00057A0C" w:rsidRPr="00AA1E2D">
        <w:rPr>
          <w:rFonts w:ascii="Arial" w:hAnsi="Arial" w:cs="Arial"/>
          <w:sz w:val="24"/>
          <w:szCs w:val="24"/>
        </w:rPr>
        <w:t>Evita</w:t>
      </w:r>
      <w:proofErr w:type="spellEnd"/>
      <w:r w:rsidR="00057A0C" w:rsidRPr="00AA1E2D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057A0C" w:rsidRPr="00AA1E2D">
        <w:rPr>
          <w:rFonts w:ascii="Arial" w:hAnsi="Arial" w:cs="Arial"/>
          <w:sz w:val="24"/>
          <w:szCs w:val="24"/>
        </w:rPr>
        <w:t>Mamma</w:t>
      </w:r>
      <w:proofErr w:type="spellEnd"/>
      <w:r w:rsidR="00057A0C" w:rsidRPr="00AA1E2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57A0C" w:rsidRPr="00AA1E2D">
        <w:rPr>
          <w:rFonts w:ascii="Arial" w:hAnsi="Arial" w:cs="Arial"/>
          <w:sz w:val="24"/>
          <w:szCs w:val="24"/>
        </w:rPr>
        <w:t>Mia</w:t>
      </w:r>
      <w:proofErr w:type="spellEnd"/>
      <w:r w:rsidR="00057A0C" w:rsidRPr="00AA1E2D">
        <w:rPr>
          <w:rFonts w:ascii="Arial" w:hAnsi="Arial" w:cs="Arial"/>
          <w:sz w:val="24"/>
          <w:szCs w:val="24"/>
        </w:rPr>
        <w:t xml:space="preserve"> ve </w:t>
      </w:r>
      <w:proofErr w:type="spellStart"/>
      <w:r w:rsidR="00057A0C" w:rsidRPr="00AA1E2D">
        <w:rPr>
          <w:rFonts w:ascii="Arial" w:hAnsi="Arial" w:cs="Arial"/>
          <w:sz w:val="24"/>
          <w:szCs w:val="24"/>
        </w:rPr>
        <w:t>Ghost</w:t>
      </w:r>
      <w:proofErr w:type="spellEnd"/>
      <w:r w:rsidR="00057A0C" w:rsidRPr="00AA1E2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57A0C" w:rsidRPr="00AA1E2D">
        <w:rPr>
          <w:rFonts w:ascii="Arial" w:hAnsi="Arial" w:cs="Arial"/>
          <w:sz w:val="24"/>
          <w:szCs w:val="24"/>
        </w:rPr>
        <w:t>Busters</w:t>
      </w:r>
      <w:proofErr w:type="spellEnd"/>
      <w:r w:rsidR="00057A0C" w:rsidRPr="00AA1E2D">
        <w:rPr>
          <w:rFonts w:ascii="Arial" w:hAnsi="Arial" w:cs="Arial"/>
          <w:sz w:val="24"/>
          <w:szCs w:val="24"/>
        </w:rPr>
        <w:t xml:space="preserve"> gibi filmlerden şarkılar </w:t>
      </w:r>
      <w:r w:rsidRPr="00AA1E2D">
        <w:rPr>
          <w:rFonts w:ascii="Arial" w:hAnsi="Arial" w:cs="Arial"/>
          <w:sz w:val="24"/>
          <w:szCs w:val="24"/>
        </w:rPr>
        <w:t>yer alıyor</w:t>
      </w:r>
      <w:r w:rsidR="00057A0C" w:rsidRPr="00AA1E2D">
        <w:rPr>
          <w:rFonts w:ascii="Arial" w:hAnsi="Arial" w:cs="Arial"/>
          <w:sz w:val="24"/>
          <w:szCs w:val="24"/>
        </w:rPr>
        <w:t>.</w:t>
      </w:r>
    </w:p>
    <w:p w:rsidR="00057A0C" w:rsidRPr="00AA1E2D" w:rsidRDefault="00057A0C" w:rsidP="009F6882">
      <w:pPr>
        <w:rPr>
          <w:rFonts w:ascii="Arial" w:hAnsi="Arial" w:cs="Arial"/>
          <w:sz w:val="24"/>
          <w:szCs w:val="24"/>
        </w:rPr>
      </w:pPr>
      <w:r w:rsidRPr="00AA1E2D">
        <w:rPr>
          <w:rFonts w:ascii="Arial" w:hAnsi="Arial" w:cs="Arial"/>
          <w:sz w:val="24"/>
          <w:szCs w:val="24"/>
        </w:rPr>
        <w:t xml:space="preserve">Yeni dönem Türk filmlerine yer verilecek olan üçüncü bölümde ise </w:t>
      </w:r>
      <w:r w:rsidR="00C92D32" w:rsidRPr="00AA1E2D">
        <w:rPr>
          <w:rFonts w:ascii="Arial" w:hAnsi="Arial" w:cs="Arial"/>
          <w:sz w:val="24"/>
          <w:szCs w:val="24"/>
        </w:rPr>
        <w:t>“</w:t>
      </w:r>
      <w:r w:rsidRPr="00AA1E2D">
        <w:rPr>
          <w:rFonts w:ascii="Arial" w:hAnsi="Arial" w:cs="Arial"/>
          <w:sz w:val="24"/>
          <w:szCs w:val="24"/>
        </w:rPr>
        <w:t>Veda</w:t>
      </w:r>
      <w:r w:rsidR="00C92D32" w:rsidRPr="00AA1E2D">
        <w:rPr>
          <w:rFonts w:ascii="Arial" w:hAnsi="Arial" w:cs="Arial"/>
          <w:sz w:val="24"/>
          <w:szCs w:val="24"/>
        </w:rPr>
        <w:t>”</w:t>
      </w:r>
      <w:r w:rsidRPr="00AA1E2D">
        <w:rPr>
          <w:rFonts w:ascii="Arial" w:hAnsi="Arial" w:cs="Arial"/>
          <w:sz w:val="24"/>
          <w:szCs w:val="24"/>
        </w:rPr>
        <w:t xml:space="preserve"> filminden </w:t>
      </w:r>
      <w:r w:rsidR="00C92D32" w:rsidRPr="00AA1E2D">
        <w:rPr>
          <w:rFonts w:ascii="Arial" w:hAnsi="Arial" w:cs="Arial"/>
          <w:sz w:val="24"/>
          <w:szCs w:val="24"/>
        </w:rPr>
        <w:t>“</w:t>
      </w:r>
      <w:r w:rsidRPr="00AA1E2D">
        <w:rPr>
          <w:rFonts w:ascii="Arial" w:hAnsi="Arial" w:cs="Arial"/>
          <w:sz w:val="24"/>
          <w:szCs w:val="24"/>
        </w:rPr>
        <w:t>Manastırın Ortasında</w:t>
      </w:r>
      <w:r w:rsidR="00C92D32" w:rsidRPr="00AA1E2D">
        <w:rPr>
          <w:rFonts w:ascii="Arial" w:hAnsi="Arial" w:cs="Arial"/>
          <w:sz w:val="24"/>
          <w:szCs w:val="24"/>
        </w:rPr>
        <w:t>”</w:t>
      </w:r>
      <w:r w:rsidRPr="00AA1E2D">
        <w:rPr>
          <w:rFonts w:ascii="Arial" w:hAnsi="Arial" w:cs="Arial"/>
          <w:sz w:val="24"/>
          <w:szCs w:val="24"/>
        </w:rPr>
        <w:t xml:space="preserve">, </w:t>
      </w:r>
      <w:r w:rsidR="00C92D32" w:rsidRPr="00AA1E2D">
        <w:rPr>
          <w:rFonts w:ascii="Arial" w:hAnsi="Arial" w:cs="Arial"/>
          <w:sz w:val="24"/>
          <w:szCs w:val="24"/>
        </w:rPr>
        <w:t>“Av Mevsimi”</w:t>
      </w:r>
      <w:r w:rsidRPr="00AA1E2D">
        <w:rPr>
          <w:rFonts w:ascii="Arial" w:hAnsi="Arial" w:cs="Arial"/>
          <w:sz w:val="24"/>
          <w:szCs w:val="24"/>
        </w:rPr>
        <w:t xml:space="preserve">nde Cem Yılmaz’ın seslendirdiği </w:t>
      </w:r>
      <w:r w:rsidR="00C92D32" w:rsidRPr="00AA1E2D">
        <w:rPr>
          <w:rFonts w:ascii="Arial" w:hAnsi="Arial" w:cs="Arial"/>
          <w:sz w:val="24"/>
          <w:szCs w:val="24"/>
        </w:rPr>
        <w:t>“</w:t>
      </w:r>
      <w:proofErr w:type="spellStart"/>
      <w:r w:rsidRPr="00AA1E2D">
        <w:rPr>
          <w:rFonts w:ascii="Arial" w:hAnsi="Arial" w:cs="Arial"/>
          <w:sz w:val="24"/>
          <w:szCs w:val="24"/>
        </w:rPr>
        <w:t>Hayde</w:t>
      </w:r>
      <w:proofErr w:type="spellEnd"/>
      <w:r w:rsidR="00C92D32" w:rsidRPr="00AA1E2D">
        <w:rPr>
          <w:rFonts w:ascii="Arial" w:hAnsi="Arial" w:cs="Arial"/>
          <w:sz w:val="24"/>
          <w:szCs w:val="24"/>
        </w:rPr>
        <w:t>”</w:t>
      </w:r>
      <w:r w:rsidRPr="00AA1E2D">
        <w:rPr>
          <w:rFonts w:ascii="Arial" w:hAnsi="Arial" w:cs="Arial"/>
          <w:sz w:val="24"/>
          <w:szCs w:val="24"/>
        </w:rPr>
        <w:t xml:space="preserve">, Yılmaz Güney’in aynı adlı filmindeki Melike </w:t>
      </w:r>
      <w:proofErr w:type="spellStart"/>
      <w:r w:rsidRPr="00AA1E2D">
        <w:rPr>
          <w:rFonts w:ascii="Arial" w:hAnsi="Arial" w:cs="Arial"/>
          <w:sz w:val="24"/>
          <w:szCs w:val="24"/>
        </w:rPr>
        <w:t>Demirağ</w:t>
      </w:r>
      <w:proofErr w:type="spellEnd"/>
      <w:r w:rsidRPr="00AA1E2D">
        <w:rPr>
          <w:rFonts w:ascii="Arial" w:hAnsi="Arial" w:cs="Arial"/>
          <w:sz w:val="24"/>
          <w:szCs w:val="24"/>
        </w:rPr>
        <w:t xml:space="preserve"> şarkısı </w:t>
      </w:r>
      <w:r w:rsidR="00C92D32" w:rsidRPr="00AA1E2D">
        <w:rPr>
          <w:rFonts w:ascii="Arial" w:hAnsi="Arial" w:cs="Arial"/>
          <w:sz w:val="24"/>
          <w:szCs w:val="24"/>
        </w:rPr>
        <w:t>“</w:t>
      </w:r>
      <w:r w:rsidRPr="00AA1E2D">
        <w:rPr>
          <w:rFonts w:ascii="Arial" w:hAnsi="Arial" w:cs="Arial"/>
          <w:sz w:val="24"/>
          <w:szCs w:val="24"/>
        </w:rPr>
        <w:t>Arkadaş</w:t>
      </w:r>
      <w:r w:rsidR="00C92D32" w:rsidRPr="00AA1E2D">
        <w:rPr>
          <w:rFonts w:ascii="Arial" w:hAnsi="Arial" w:cs="Arial"/>
          <w:sz w:val="24"/>
          <w:szCs w:val="24"/>
        </w:rPr>
        <w:t>”</w:t>
      </w:r>
      <w:r w:rsidRPr="00AA1E2D">
        <w:rPr>
          <w:rFonts w:ascii="Arial" w:hAnsi="Arial" w:cs="Arial"/>
          <w:sz w:val="24"/>
          <w:szCs w:val="24"/>
        </w:rPr>
        <w:t xml:space="preserve"> gibi eserler </w:t>
      </w:r>
      <w:r w:rsidR="00C92D32" w:rsidRPr="00AA1E2D">
        <w:rPr>
          <w:rFonts w:ascii="Arial" w:hAnsi="Arial" w:cs="Arial"/>
          <w:sz w:val="24"/>
          <w:szCs w:val="24"/>
        </w:rPr>
        <w:t>bulunuyor</w:t>
      </w:r>
      <w:r w:rsidRPr="00AA1E2D">
        <w:rPr>
          <w:rFonts w:ascii="Arial" w:hAnsi="Arial" w:cs="Arial"/>
          <w:sz w:val="24"/>
          <w:szCs w:val="24"/>
        </w:rPr>
        <w:t>.</w:t>
      </w:r>
    </w:p>
    <w:p w:rsidR="001A35AA" w:rsidRPr="00AA1E2D" w:rsidRDefault="00057A0C" w:rsidP="009F6882">
      <w:pPr>
        <w:rPr>
          <w:rFonts w:ascii="Arial" w:hAnsi="Arial" w:cs="Arial"/>
          <w:sz w:val="24"/>
          <w:szCs w:val="24"/>
        </w:rPr>
      </w:pPr>
      <w:r w:rsidRPr="00AA1E2D">
        <w:rPr>
          <w:rFonts w:ascii="Arial" w:hAnsi="Arial" w:cs="Arial"/>
          <w:sz w:val="24"/>
          <w:szCs w:val="24"/>
        </w:rPr>
        <w:t>6 kişilik bir o</w:t>
      </w:r>
      <w:r w:rsidR="00C92D32" w:rsidRPr="00AA1E2D">
        <w:rPr>
          <w:rFonts w:ascii="Arial" w:hAnsi="Arial" w:cs="Arial"/>
          <w:sz w:val="24"/>
          <w:szCs w:val="24"/>
        </w:rPr>
        <w:t>rkestra ile sahneye çıkacak olan</w:t>
      </w:r>
      <w:r w:rsidRPr="00AA1E2D">
        <w:rPr>
          <w:rFonts w:ascii="Arial" w:hAnsi="Arial" w:cs="Arial"/>
          <w:sz w:val="24"/>
          <w:szCs w:val="24"/>
        </w:rPr>
        <w:t xml:space="preserve"> Gedik, gecenin tüm gelirini kurucusu ve başkanı olduğu </w:t>
      </w:r>
      <w:r w:rsidR="009F6882">
        <w:rPr>
          <w:rFonts w:ascii="Arial" w:hAnsi="Arial" w:cs="Arial"/>
          <w:color w:val="222222"/>
          <w:shd w:val="clear" w:color="auto" w:fill="FFFFFF"/>
        </w:rPr>
        <w:t>Hayvanları Çaresizlikten ve İlgisizlikten Koruma Derneği’ne (</w:t>
      </w:r>
      <w:r w:rsidRPr="00AA1E2D">
        <w:rPr>
          <w:rFonts w:ascii="Arial" w:hAnsi="Arial" w:cs="Arial"/>
          <w:sz w:val="24"/>
          <w:szCs w:val="24"/>
        </w:rPr>
        <w:t>HAÇİKO</w:t>
      </w:r>
      <w:r w:rsidR="009F6882">
        <w:rPr>
          <w:rFonts w:ascii="Arial" w:hAnsi="Arial" w:cs="Arial"/>
          <w:sz w:val="24"/>
          <w:szCs w:val="24"/>
        </w:rPr>
        <w:t>)</w:t>
      </w:r>
      <w:r w:rsidRPr="00AA1E2D">
        <w:rPr>
          <w:rFonts w:ascii="Arial" w:hAnsi="Arial" w:cs="Arial"/>
          <w:sz w:val="24"/>
          <w:szCs w:val="24"/>
        </w:rPr>
        <w:t xml:space="preserve"> bağışlayacak. </w:t>
      </w:r>
    </w:p>
    <w:p w:rsidR="00320083" w:rsidRPr="00AA1E2D" w:rsidRDefault="00D539F8" w:rsidP="009F6882">
      <w:pPr>
        <w:rPr>
          <w:rFonts w:ascii="Arial" w:hAnsi="Arial" w:cs="Arial"/>
          <w:b/>
          <w:sz w:val="24"/>
          <w:szCs w:val="24"/>
        </w:rPr>
      </w:pPr>
      <w:r w:rsidRPr="00AA1E2D">
        <w:rPr>
          <w:rFonts w:ascii="Arial" w:hAnsi="Arial" w:cs="Arial"/>
          <w:b/>
          <w:sz w:val="24"/>
          <w:szCs w:val="24"/>
        </w:rPr>
        <w:t>Sinema ve müzik aşığı</w:t>
      </w:r>
    </w:p>
    <w:p w:rsidR="00D539F8" w:rsidRPr="00AA1E2D" w:rsidRDefault="00AA1E2D" w:rsidP="009F6882">
      <w:pPr>
        <w:rPr>
          <w:rFonts w:ascii="Arial" w:hAnsi="Arial" w:cs="Arial"/>
          <w:sz w:val="24"/>
          <w:szCs w:val="24"/>
        </w:rPr>
      </w:pPr>
      <w:r w:rsidRPr="00AA1E2D">
        <w:rPr>
          <w:rFonts w:ascii="Arial" w:hAnsi="Arial" w:cs="Arial"/>
          <w:sz w:val="24"/>
          <w:szCs w:val="24"/>
        </w:rPr>
        <w:t xml:space="preserve">Sinema ve müzik aşığı </w:t>
      </w:r>
      <w:r w:rsidR="00382300" w:rsidRPr="00AA1E2D">
        <w:rPr>
          <w:rFonts w:ascii="Arial" w:hAnsi="Arial" w:cs="Arial"/>
          <w:sz w:val="24"/>
          <w:szCs w:val="24"/>
        </w:rPr>
        <w:t xml:space="preserve">Ömür Gedik, altı yıl çok sesli </w:t>
      </w:r>
      <w:proofErr w:type="spellStart"/>
      <w:r w:rsidR="00382300" w:rsidRPr="00AA1E2D">
        <w:rPr>
          <w:rFonts w:ascii="Arial" w:hAnsi="Arial" w:cs="Arial"/>
          <w:sz w:val="24"/>
          <w:szCs w:val="24"/>
        </w:rPr>
        <w:t>rock</w:t>
      </w:r>
      <w:proofErr w:type="spellEnd"/>
      <w:r w:rsidR="00382300" w:rsidRPr="00AA1E2D">
        <w:rPr>
          <w:rFonts w:ascii="Arial" w:hAnsi="Arial" w:cs="Arial"/>
          <w:sz w:val="24"/>
          <w:szCs w:val="24"/>
        </w:rPr>
        <w:t xml:space="preserve"> müzik yapa</w:t>
      </w:r>
      <w:r w:rsidR="00BC2442" w:rsidRPr="00AA1E2D">
        <w:rPr>
          <w:rFonts w:ascii="Arial" w:hAnsi="Arial" w:cs="Arial"/>
          <w:sz w:val="24"/>
          <w:szCs w:val="24"/>
        </w:rPr>
        <w:t>n "Mavi Topluluk" ile çalıştı;</w:t>
      </w:r>
      <w:r w:rsidR="00382300" w:rsidRPr="00AA1E2D">
        <w:rPr>
          <w:rFonts w:ascii="Arial" w:hAnsi="Arial" w:cs="Arial"/>
          <w:sz w:val="24"/>
          <w:szCs w:val="24"/>
        </w:rPr>
        <w:t xml:space="preserve"> çok sayıda konsere imza attı. </w:t>
      </w:r>
      <w:r w:rsidR="00D539F8" w:rsidRPr="00AA1E2D">
        <w:rPr>
          <w:rFonts w:ascii="Arial" w:hAnsi="Arial" w:cs="Arial"/>
          <w:sz w:val="24"/>
          <w:szCs w:val="24"/>
        </w:rPr>
        <w:t xml:space="preserve">Atatürk Kültür Merkezi’nde Devlet Senfoni Orkestrası’yla konsere çıkan Gedik, müzik çalışmalarına AG34 </w:t>
      </w:r>
      <w:proofErr w:type="spellStart"/>
      <w:r w:rsidR="00D539F8" w:rsidRPr="00AA1E2D">
        <w:rPr>
          <w:rFonts w:ascii="Arial" w:hAnsi="Arial" w:cs="Arial"/>
          <w:sz w:val="24"/>
          <w:szCs w:val="24"/>
        </w:rPr>
        <w:t>Akapella</w:t>
      </w:r>
      <w:proofErr w:type="spellEnd"/>
      <w:r w:rsidR="00D539F8" w:rsidRPr="00AA1E2D">
        <w:rPr>
          <w:rFonts w:ascii="Arial" w:hAnsi="Arial" w:cs="Arial"/>
          <w:sz w:val="24"/>
          <w:szCs w:val="24"/>
        </w:rPr>
        <w:t xml:space="preserve"> Korosu ve </w:t>
      </w:r>
      <w:proofErr w:type="spellStart"/>
      <w:r w:rsidR="00D539F8" w:rsidRPr="00AA1E2D">
        <w:rPr>
          <w:rFonts w:ascii="Arial" w:hAnsi="Arial" w:cs="Arial"/>
          <w:sz w:val="24"/>
          <w:szCs w:val="24"/>
        </w:rPr>
        <w:t>Ladies</w:t>
      </w:r>
      <w:proofErr w:type="spellEnd"/>
      <w:r w:rsidR="00D539F8" w:rsidRPr="00AA1E2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539F8" w:rsidRPr="00AA1E2D">
        <w:rPr>
          <w:rFonts w:ascii="Arial" w:hAnsi="Arial" w:cs="Arial"/>
          <w:sz w:val="24"/>
          <w:szCs w:val="24"/>
        </w:rPr>
        <w:t>and</w:t>
      </w:r>
      <w:proofErr w:type="spellEnd"/>
      <w:r w:rsidR="00D539F8" w:rsidRPr="00AA1E2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539F8" w:rsidRPr="00AA1E2D">
        <w:rPr>
          <w:rFonts w:ascii="Arial" w:hAnsi="Arial" w:cs="Arial"/>
          <w:sz w:val="24"/>
          <w:szCs w:val="24"/>
        </w:rPr>
        <w:t>Gentleman’la</w:t>
      </w:r>
      <w:proofErr w:type="spellEnd"/>
      <w:r w:rsidR="00D539F8" w:rsidRPr="00AA1E2D">
        <w:rPr>
          <w:rFonts w:ascii="Arial" w:hAnsi="Arial" w:cs="Arial"/>
          <w:sz w:val="24"/>
          <w:szCs w:val="24"/>
        </w:rPr>
        <w:t xml:space="preserve"> devam etti. </w:t>
      </w:r>
    </w:p>
    <w:p w:rsidR="00AA1E2D" w:rsidRPr="00AA1E2D" w:rsidRDefault="00D539F8" w:rsidP="009F6882">
      <w:pPr>
        <w:rPr>
          <w:rFonts w:ascii="Arial" w:hAnsi="Arial" w:cs="Arial"/>
          <w:sz w:val="24"/>
          <w:szCs w:val="24"/>
        </w:rPr>
      </w:pPr>
      <w:r w:rsidRPr="00AA1E2D">
        <w:rPr>
          <w:rFonts w:ascii="Arial" w:hAnsi="Arial" w:cs="Arial"/>
          <w:sz w:val="24"/>
          <w:szCs w:val="24"/>
        </w:rPr>
        <w:lastRenderedPageBreak/>
        <w:t>Boğaziçi Üniversitesi İngiliz Filolojisi'nden mezun olan Gedik</w:t>
      </w:r>
      <w:r w:rsidR="002F0618">
        <w:rPr>
          <w:rFonts w:ascii="Arial" w:hAnsi="Arial" w:cs="Arial"/>
          <w:sz w:val="24"/>
          <w:szCs w:val="24"/>
        </w:rPr>
        <w:t>,</w:t>
      </w:r>
      <w:r w:rsidR="009F6882">
        <w:rPr>
          <w:rFonts w:ascii="Arial" w:hAnsi="Arial" w:cs="Arial"/>
          <w:sz w:val="24"/>
          <w:szCs w:val="24"/>
        </w:rPr>
        <w:t xml:space="preserve"> mezuni</w:t>
      </w:r>
      <w:r w:rsidRPr="00AA1E2D">
        <w:rPr>
          <w:rFonts w:ascii="Arial" w:hAnsi="Arial" w:cs="Arial"/>
          <w:sz w:val="24"/>
          <w:szCs w:val="24"/>
        </w:rPr>
        <w:t>yet sonrası</w:t>
      </w:r>
      <w:r w:rsidR="00382300" w:rsidRPr="00AA1E2D">
        <w:rPr>
          <w:rFonts w:ascii="Arial" w:hAnsi="Arial" w:cs="Arial"/>
          <w:sz w:val="24"/>
          <w:szCs w:val="24"/>
        </w:rPr>
        <w:t xml:space="preserve"> Sabah </w:t>
      </w:r>
      <w:r w:rsidR="00BC2442" w:rsidRPr="00AA1E2D">
        <w:rPr>
          <w:rFonts w:ascii="Arial" w:hAnsi="Arial" w:cs="Arial"/>
          <w:sz w:val="24"/>
          <w:szCs w:val="24"/>
        </w:rPr>
        <w:t>dergi grubunda</w:t>
      </w:r>
      <w:r w:rsidR="00382300" w:rsidRPr="00AA1E2D">
        <w:rPr>
          <w:rFonts w:ascii="Arial" w:hAnsi="Arial" w:cs="Arial"/>
          <w:sz w:val="24"/>
          <w:szCs w:val="24"/>
        </w:rPr>
        <w:t xml:space="preserve"> muhabir olarak çalışmaya başladı. 1993′</w:t>
      </w:r>
      <w:proofErr w:type="spellStart"/>
      <w:r w:rsidR="00382300" w:rsidRPr="00AA1E2D">
        <w:rPr>
          <w:rFonts w:ascii="Arial" w:hAnsi="Arial" w:cs="Arial"/>
          <w:sz w:val="24"/>
          <w:szCs w:val="24"/>
        </w:rPr>
        <w:t>te</w:t>
      </w:r>
      <w:proofErr w:type="spellEnd"/>
      <w:r w:rsidR="00382300" w:rsidRPr="00AA1E2D">
        <w:rPr>
          <w:rFonts w:ascii="Arial" w:hAnsi="Arial" w:cs="Arial"/>
          <w:sz w:val="24"/>
          <w:szCs w:val="24"/>
        </w:rPr>
        <w:t xml:space="preserve"> Hürriyet’e geçti ve gazetenin eklerinde muhabirliğe devam etti. Hürriyet </w:t>
      </w:r>
      <w:r w:rsidR="00BC2442" w:rsidRPr="00AA1E2D">
        <w:rPr>
          <w:rFonts w:ascii="Arial" w:hAnsi="Arial" w:cs="Arial"/>
          <w:sz w:val="24"/>
          <w:szCs w:val="24"/>
        </w:rPr>
        <w:t>grubundan</w:t>
      </w:r>
      <w:r w:rsidR="00382300" w:rsidRPr="00AA1E2D">
        <w:rPr>
          <w:rFonts w:ascii="Arial" w:hAnsi="Arial" w:cs="Arial"/>
          <w:sz w:val="24"/>
          <w:szCs w:val="24"/>
        </w:rPr>
        <w:t> </w:t>
      </w:r>
      <w:proofErr w:type="spellStart"/>
      <w:r w:rsidR="00382300" w:rsidRPr="00AA1E2D">
        <w:rPr>
          <w:rFonts w:ascii="Arial" w:hAnsi="Arial" w:cs="Arial"/>
          <w:sz w:val="24"/>
          <w:szCs w:val="24"/>
        </w:rPr>
        <w:t>Focus</w:t>
      </w:r>
      <w:proofErr w:type="spellEnd"/>
      <w:r w:rsidR="00382300" w:rsidRPr="00AA1E2D">
        <w:rPr>
          <w:rFonts w:ascii="Arial" w:hAnsi="Arial" w:cs="Arial"/>
          <w:sz w:val="24"/>
          <w:szCs w:val="24"/>
        </w:rPr>
        <w:t xml:space="preserve"> Dergisi’nin yazı kurulunda yer aldı.</w:t>
      </w:r>
      <w:r w:rsidR="00AA1E2D" w:rsidRPr="00AA1E2D">
        <w:rPr>
          <w:rFonts w:ascii="Arial" w:hAnsi="Arial" w:cs="Arial"/>
          <w:sz w:val="24"/>
          <w:szCs w:val="24"/>
        </w:rPr>
        <w:t xml:space="preserve"> </w:t>
      </w:r>
      <w:r w:rsidRPr="00AA1E2D">
        <w:rPr>
          <w:rFonts w:ascii="Arial" w:hAnsi="Arial" w:cs="Arial"/>
          <w:sz w:val="24"/>
          <w:szCs w:val="24"/>
        </w:rPr>
        <w:t xml:space="preserve">Bir dönem </w:t>
      </w:r>
      <w:hyperlink r:id="rId5" w:tooltip="B" w:history="1">
        <w:r w:rsidR="001A35AA" w:rsidRPr="00AA1E2D">
          <w:rPr>
            <w:rStyle w:val="Kpr"/>
            <w:rFonts w:ascii="Arial" w:hAnsi="Arial" w:cs="Arial"/>
            <w:color w:val="auto"/>
            <w:sz w:val="24"/>
            <w:szCs w:val="24"/>
            <w:u w:val="none"/>
          </w:rPr>
          <w:t>Boğaziçi Üniversitesi</w:t>
        </w:r>
      </w:hyperlink>
      <w:r w:rsidR="001A35AA" w:rsidRPr="00AA1E2D">
        <w:rPr>
          <w:rFonts w:ascii="Arial" w:hAnsi="Arial" w:cs="Arial"/>
          <w:sz w:val="24"/>
          <w:szCs w:val="24"/>
        </w:rPr>
        <w:t> Hazırlık Bölümü’nde okutmanlık yap</w:t>
      </w:r>
      <w:r w:rsidRPr="00AA1E2D">
        <w:rPr>
          <w:rFonts w:ascii="Arial" w:hAnsi="Arial" w:cs="Arial"/>
          <w:sz w:val="24"/>
          <w:szCs w:val="24"/>
        </w:rPr>
        <w:t xml:space="preserve">an </w:t>
      </w:r>
      <w:r w:rsidR="001A35AA" w:rsidRPr="00AA1E2D">
        <w:rPr>
          <w:rFonts w:ascii="Arial" w:hAnsi="Arial" w:cs="Arial"/>
          <w:sz w:val="24"/>
          <w:szCs w:val="24"/>
        </w:rPr>
        <w:t xml:space="preserve">Ömür Gedik 1999 yılında Hürriyet Kültür Sanat Servisi’nde görev yapmaya başladı. </w:t>
      </w:r>
    </w:p>
    <w:p w:rsidR="00D539F8" w:rsidRPr="00AA1E2D" w:rsidRDefault="00D539F8" w:rsidP="009F6882">
      <w:pPr>
        <w:rPr>
          <w:rFonts w:ascii="Arial" w:hAnsi="Arial" w:cs="Arial"/>
          <w:sz w:val="24"/>
          <w:szCs w:val="24"/>
        </w:rPr>
      </w:pPr>
      <w:r w:rsidRPr="00AA1E2D">
        <w:rPr>
          <w:rFonts w:ascii="Arial" w:hAnsi="Arial" w:cs="Arial"/>
          <w:sz w:val="24"/>
          <w:szCs w:val="24"/>
        </w:rPr>
        <w:t>İngiltere</w:t>
      </w:r>
      <w:r w:rsidR="002F0618">
        <w:rPr>
          <w:rFonts w:ascii="Arial" w:hAnsi="Arial" w:cs="Arial"/>
          <w:sz w:val="24"/>
          <w:szCs w:val="24"/>
        </w:rPr>
        <w:t>’</w:t>
      </w:r>
      <w:r w:rsidRPr="00AA1E2D">
        <w:rPr>
          <w:rFonts w:ascii="Arial" w:hAnsi="Arial" w:cs="Arial"/>
          <w:sz w:val="24"/>
          <w:szCs w:val="24"/>
        </w:rPr>
        <w:t xml:space="preserve">de sinema kurslarına katılan Gedik, </w:t>
      </w:r>
      <w:r w:rsidR="001A35AA" w:rsidRPr="00AA1E2D">
        <w:rPr>
          <w:rFonts w:ascii="Arial" w:hAnsi="Arial" w:cs="Arial"/>
          <w:sz w:val="24"/>
          <w:szCs w:val="24"/>
        </w:rPr>
        <w:t>Londra’dan dönünce gazetenin sinema sayfalarını hazırlamaya başladı. T</w:t>
      </w:r>
      <w:r w:rsidR="002F0618">
        <w:rPr>
          <w:rFonts w:ascii="Arial" w:hAnsi="Arial" w:cs="Arial"/>
          <w:sz w:val="24"/>
          <w:szCs w:val="24"/>
        </w:rPr>
        <w:t>elevizyonculuğa 2004′</w:t>
      </w:r>
      <w:proofErr w:type="spellStart"/>
      <w:r w:rsidR="002F0618">
        <w:rPr>
          <w:rFonts w:ascii="Arial" w:hAnsi="Arial" w:cs="Arial"/>
          <w:sz w:val="24"/>
          <w:szCs w:val="24"/>
        </w:rPr>
        <w:t>te</w:t>
      </w:r>
      <w:proofErr w:type="spellEnd"/>
      <w:r w:rsidR="002F0618">
        <w:rPr>
          <w:rFonts w:ascii="Arial" w:hAnsi="Arial" w:cs="Arial"/>
          <w:sz w:val="24"/>
          <w:szCs w:val="24"/>
        </w:rPr>
        <w:t xml:space="preserve"> başlayan Gedik,</w:t>
      </w:r>
      <w:r w:rsidRPr="00AA1E2D">
        <w:rPr>
          <w:rFonts w:ascii="Arial" w:hAnsi="Arial" w:cs="Arial"/>
          <w:sz w:val="24"/>
          <w:szCs w:val="24"/>
        </w:rPr>
        <w:t xml:space="preserve"> </w:t>
      </w:r>
      <w:r w:rsidR="001A35AA" w:rsidRPr="00AA1E2D">
        <w:rPr>
          <w:rFonts w:ascii="Arial" w:hAnsi="Arial" w:cs="Arial"/>
          <w:sz w:val="24"/>
          <w:szCs w:val="24"/>
        </w:rPr>
        <w:t xml:space="preserve">TV8′de sinema içerikli Stüdyo programını hazırladı ve sundu. 2005′ten itibaren Kanal </w:t>
      </w:r>
      <w:proofErr w:type="spellStart"/>
      <w:r w:rsidR="001A35AA" w:rsidRPr="00AA1E2D">
        <w:rPr>
          <w:rFonts w:ascii="Arial" w:hAnsi="Arial" w:cs="Arial"/>
          <w:sz w:val="24"/>
          <w:szCs w:val="24"/>
        </w:rPr>
        <w:t>D’de</w:t>
      </w:r>
      <w:proofErr w:type="spellEnd"/>
      <w:r w:rsidR="001A35AA" w:rsidRPr="00AA1E2D">
        <w:rPr>
          <w:rFonts w:ascii="Arial" w:hAnsi="Arial" w:cs="Arial"/>
          <w:sz w:val="24"/>
          <w:szCs w:val="24"/>
        </w:rPr>
        <w:t xml:space="preserve"> yayınlanan ve ekranların en </w:t>
      </w:r>
      <w:r w:rsidR="002F0618">
        <w:rPr>
          <w:rFonts w:ascii="Arial" w:hAnsi="Arial" w:cs="Arial"/>
          <w:sz w:val="24"/>
          <w:szCs w:val="24"/>
        </w:rPr>
        <w:t>çok izlenen sinema programı</w:t>
      </w:r>
      <w:r w:rsidR="001A35AA" w:rsidRPr="00AA1E2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A35AA" w:rsidRPr="00AA1E2D">
        <w:rPr>
          <w:rFonts w:ascii="Arial" w:hAnsi="Arial" w:cs="Arial"/>
          <w:sz w:val="24"/>
          <w:szCs w:val="24"/>
        </w:rPr>
        <w:t>Cinemania’yı</w:t>
      </w:r>
      <w:proofErr w:type="spellEnd"/>
      <w:r w:rsidR="001A35AA" w:rsidRPr="00AA1E2D">
        <w:rPr>
          <w:rFonts w:ascii="Arial" w:hAnsi="Arial" w:cs="Arial"/>
          <w:sz w:val="24"/>
          <w:szCs w:val="24"/>
        </w:rPr>
        <w:t xml:space="preserve"> hazırlayıp sundu.</w:t>
      </w:r>
      <w:r w:rsidRPr="00AA1E2D">
        <w:rPr>
          <w:rFonts w:ascii="Arial" w:hAnsi="Arial" w:cs="Arial"/>
          <w:sz w:val="24"/>
          <w:szCs w:val="24"/>
        </w:rPr>
        <w:t xml:space="preserve"> </w:t>
      </w:r>
      <w:r w:rsidR="00031453">
        <w:rPr>
          <w:rFonts w:ascii="Arial" w:hAnsi="Arial" w:cs="Arial"/>
          <w:sz w:val="24"/>
          <w:szCs w:val="24"/>
        </w:rPr>
        <w:t xml:space="preserve">Hayvan haklarıyla ilgili çalışmalarıyla da tanınan </w:t>
      </w:r>
      <w:r w:rsidR="002F0618">
        <w:rPr>
          <w:rFonts w:ascii="Arial" w:hAnsi="Arial" w:cs="Arial"/>
          <w:sz w:val="24"/>
          <w:szCs w:val="24"/>
        </w:rPr>
        <w:t xml:space="preserve">Gedik, </w:t>
      </w:r>
      <w:r w:rsidR="001A35AA" w:rsidRPr="002F0618">
        <w:rPr>
          <w:rFonts w:ascii="Arial" w:hAnsi="Arial" w:cs="Arial"/>
          <w:sz w:val="24"/>
          <w:szCs w:val="24"/>
        </w:rPr>
        <w:t xml:space="preserve">Hürriyet </w:t>
      </w:r>
      <w:r w:rsidR="002F0618">
        <w:rPr>
          <w:rFonts w:ascii="Arial" w:hAnsi="Arial" w:cs="Arial"/>
          <w:sz w:val="24"/>
          <w:szCs w:val="24"/>
        </w:rPr>
        <w:t xml:space="preserve">gazetesinde </w:t>
      </w:r>
      <w:r w:rsidR="001A35AA" w:rsidRPr="00AA1E2D">
        <w:rPr>
          <w:rFonts w:ascii="Arial" w:hAnsi="Arial" w:cs="Arial"/>
          <w:sz w:val="24"/>
          <w:szCs w:val="24"/>
        </w:rPr>
        <w:t>sinema yazıları yaz</w:t>
      </w:r>
      <w:r w:rsidR="002F0618">
        <w:rPr>
          <w:rFonts w:ascii="Arial" w:hAnsi="Arial" w:cs="Arial"/>
          <w:sz w:val="24"/>
          <w:szCs w:val="24"/>
        </w:rPr>
        <w:t>maya devam ediyor</w:t>
      </w:r>
      <w:r w:rsidR="001A35AA" w:rsidRPr="00AA1E2D">
        <w:rPr>
          <w:rFonts w:ascii="Arial" w:hAnsi="Arial" w:cs="Arial"/>
          <w:sz w:val="24"/>
          <w:szCs w:val="24"/>
        </w:rPr>
        <w:t xml:space="preserve">. </w:t>
      </w:r>
    </w:p>
    <w:p w:rsidR="00C91F64" w:rsidRPr="00AA1E2D" w:rsidRDefault="00C91F64" w:rsidP="009F6882">
      <w:pPr>
        <w:pStyle w:val="Normal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Arial" w:hAnsi="Arial" w:cs="Arial"/>
          <w:i/>
        </w:rPr>
      </w:pPr>
      <w:r w:rsidRPr="00AA1E2D">
        <w:rPr>
          <w:rFonts w:ascii="Arial" w:hAnsi="Arial" w:cs="Arial"/>
          <w:i/>
        </w:rPr>
        <w:t>Bilgilerinize sunar, iyi çalışmalar dileriz.</w:t>
      </w:r>
    </w:p>
    <w:p w:rsidR="00C91F64" w:rsidRPr="00AA1E2D" w:rsidRDefault="00C91F64" w:rsidP="009F6882">
      <w:pPr>
        <w:pStyle w:val="s3"/>
        <w:shd w:val="clear" w:color="auto" w:fill="FFFFFF"/>
        <w:spacing w:before="0" w:beforeAutospacing="0" w:after="0" w:afterAutospacing="0"/>
        <w:rPr>
          <w:rFonts w:ascii="Arial" w:hAnsi="Arial" w:cs="Arial"/>
          <w:b/>
          <w:iCs/>
        </w:rPr>
      </w:pPr>
      <w:r w:rsidRPr="00AA1E2D">
        <w:rPr>
          <w:rStyle w:val="s7"/>
          <w:rFonts w:ascii="Arial" w:hAnsi="Arial" w:cs="Arial"/>
          <w:b/>
          <w:iCs/>
        </w:rPr>
        <w:br/>
      </w:r>
    </w:p>
    <w:p w:rsidR="00C91F64" w:rsidRPr="00AA1E2D" w:rsidRDefault="00C93ADB" w:rsidP="009F6882">
      <w:pPr>
        <w:pStyle w:val="s3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hyperlink r:id="rId6" w:history="1">
        <w:r w:rsidR="00C91F64" w:rsidRPr="00AA1E2D">
          <w:rPr>
            <w:rStyle w:val="s9"/>
            <w:rFonts w:ascii="Arial" w:hAnsi="Arial" w:cs="Arial"/>
            <w:u w:val="single"/>
          </w:rPr>
          <w:t>www.altinportakal.org.tr</w:t>
        </w:r>
      </w:hyperlink>
    </w:p>
    <w:p w:rsidR="00C91F64" w:rsidRPr="00AA1E2D" w:rsidRDefault="00C93ADB" w:rsidP="009F6882">
      <w:pPr>
        <w:pStyle w:val="s11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hyperlink r:id="rId7" w:history="1">
        <w:proofErr w:type="spellStart"/>
        <w:r w:rsidR="00C91F64" w:rsidRPr="00AA1E2D">
          <w:rPr>
            <w:rStyle w:val="s10"/>
            <w:rFonts w:ascii="Arial" w:hAnsi="Arial" w:cs="Arial"/>
            <w:u w:val="single"/>
          </w:rPr>
          <w:t>twitter</w:t>
        </w:r>
        <w:proofErr w:type="spellEnd"/>
        <w:r w:rsidR="00C91F64" w:rsidRPr="00AA1E2D">
          <w:rPr>
            <w:rStyle w:val="s10"/>
            <w:rFonts w:ascii="Arial" w:hAnsi="Arial" w:cs="Arial"/>
            <w:u w:val="single"/>
          </w:rPr>
          <w:t>.com/49altinportakal</w:t>
        </w:r>
      </w:hyperlink>
    </w:p>
    <w:p w:rsidR="00C91F64" w:rsidRPr="00AA1E2D" w:rsidRDefault="00C93ADB" w:rsidP="009F6882">
      <w:pPr>
        <w:pStyle w:val="s11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hyperlink r:id="rId8" w:history="1">
        <w:proofErr w:type="spellStart"/>
        <w:r w:rsidR="00C91F64" w:rsidRPr="00AA1E2D">
          <w:rPr>
            <w:rStyle w:val="s10"/>
            <w:rFonts w:ascii="Arial" w:hAnsi="Arial" w:cs="Arial"/>
            <w:u w:val="single"/>
          </w:rPr>
          <w:t>facebook</w:t>
        </w:r>
        <w:proofErr w:type="spellEnd"/>
        <w:r w:rsidR="00C91F64" w:rsidRPr="00AA1E2D">
          <w:rPr>
            <w:rStyle w:val="s10"/>
            <w:rFonts w:ascii="Arial" w:hAnsi="Arial" w:cs="Arial"/>
            <w:u w:val="single"/>
          </w:rPr>
          <w:t>.com/</w:t>
        </w:r>
        <w:proofErr w:type="spellStart"/>
        <w:r w:rsidR="00C91F64" w:rsidRPr="00AA1E2D">
          <w:rPr>
            <w:rStyle w:val="s10"/>
            <w:rFonts w:ascii="Arial" w:hAnsi="Arial" w:cs="Arial"/>
            <w:u w:val="single"/>
          </w:rPr>
          <w:t>altinportakalfilmfestivali</w:t>
        </w:r>
        <w:proofErr w:type="spellEnd"/>
      </w:hyperlink>
    </w:p>
    <w:p w:rsidR="00C91F64" w:rsidRPr="00AA1E2D" w:rsidRDefault="00C93ADB" w:rsidP="009F6882">
      <w:pPr>
        <w:pStyle w:val="s11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hyperlink r:id="rId9" w:history="1">
        <w:proofErr w:type="spellStart"/>
        <w:r w:rsidR="00C91F64" w:rsidRPr="00AA1E2D">
          <w:rPr>
            <w:rStyle w:val="s10"/>
            <w:rFonts w:ascii="Arial" w:hAnsi="Arial" w:cs="Arial"/>
            <w:u w:val="single"/>
          </w:rPr>
          <w:t>vimeo</w:t>
        </w:r>
        <w:proofErr w:type="spellEnd"/>
        <w:r w:rsidR="00C91F64" w:rsidRPr="00AA1E2D">
          <w:rPr>
            <w:rStyle w:val="s10"/>
            <w:rFonts w:ascii="Arial" w:hAnsi="Arial" w:cs="Arial"/>
            <w:u w:val="single"/>
          </w:rPr>
          <w:t>.com/</w:t>
        </w:r>
        <w:proofErr w:type="spellStart"/>
        <w:r w:rsidR="00C91F64" w:rsidRPr="00AA1E2D">
          <w:rPr>
            <w:rStyle w:val="s10"/>
            <w:rFonts w:ascii="Arial" w:hAnsi="Arial" w:cs="Arial"/>
            <w:u w:val="single"/>
          </w:rPr>
          <w:t>altinportakal</w:t>
        </w:r>
        <w:proofErr w:type="spellEnd"/>
      </w:hyperlink>
    </w:p>
    <w:p w:rsidR="00C91F64" w:rsidRPr="00AA1E2D" w:rsidRDefault="00C93ADB" w:rsidP="009F6882">
      <w:pPr>
        <w:pStyle w:val="s11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hyperlink r:id="rId10" w:history="1">
        <w:proofErr w:type="spellStart"/>
        <w:r w:rsidR="00C91F64" w:rsidRPr="00AA1E2D">
          <w:rPr>
            <w:rStyle w:val="s10"/>
            <w:rFonts w:ascii="Arial" w:hAnsi="Arial" w:cs="Arial"/>
            <w:u w:val="single"/>
          </w:rPr>
          <w:t>gplusid</w:t>
        </w:r>
        <w:proofErr w:type="spellEnd"/>
        <w:r w:rsidR="00C91F64" w:rsidRPr="00AA1E2D">
          <w:rPr>
            <w:rStyle w:val="s10"/>
            <w:rFonts w:ascii="Arial" w:hAnsi="Arial" w:cs="Arial"/>
            <w:u w:val="single"/>
          </w:rPr>
          <w:t>.com/</w:t>
        </w:r>
        <w:proofErr w:type="spellStart"/>
        <w:r w:rsidR="00C91F64" w:rsidRPr="00AA1E2D">
          <w:rPr>
            <w:rStyle w:val="s10"/>
            <w:rFonts w:ascii="Arial" w:hAnsi="Arial" w:cs="Arial"/>
            <w:u w:val="single"/>
          </w:rPr>
          <w:t>altinportakal</w:t>
        </w:r>
        <w:proofErr w:type="spellEnd"/>
      </w:hyperlink>
    </w:p>
    <w:p w:rsidR="00C91F64" w:rsidRPr="00AA1E2D" w:rsidRDefault="00C91F64" w:rsidP="009F6882">
      <w:pPr>
        <w:pStyle w:val="s3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AA1E2D">
        <w:rPr>
          <w:rFonts w:ascii="Arial" w:hAnsi="Arial" w:cs="Arial"/>
        </w:rPr>
        <w:t> </w:t>
      </w:r>
    </w:p>
    <w:p w:rsidR="00C91F64" w:rsidRPr="00AA1E2D" w:rsidRDefault="00C91F64" w:rsidP="009F6882">
      <w:pPr>
        <w:pStyle w:val="s3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AA1E2D">
        <w:rPr>
          <w:rFonts w:ascii="Arial" w:hAnsi="Arial" w:cs="Arial"/>
        </w:rPr>
        <w:t> </w:t>
      </w:r>
    </w:p>
    <w:p w:rsidR="00C91F64" w:rsidRPr="00AA1E2D" w:rsidRDefault="00C91F64" w:rsidP="009F6882">
      <w:pPr>
        <w:pStyle w:val="s3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AA1E2D">
        <w:rPr>
          <w:rStyle w:val="s6"/>
          <w:rFonts w:ascii="Arial" w:hAnsi="Arial" w:cs="Arial"/>
          <w:b/>
          <w:bCs/>
        </w:rPr>
        <w:br/>
        <w:t>Akgün Keskin Sakarya</w:t>
      </w:r>
    </w:p>
    <w:p w:rsidR="00C91F64" w:rsidRPr="00AA1E2D" w:rsidRDefault="00C91F64" w:rsidP="009F6882">
      <w:pPr>
        <w:pStyle w:val="s3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AA1E2D">
        <w:rPr>
          <w:rStyle w:val="s4"/>
          <w:rFonts w:ascii="Arial" w:hAnsi="Arial" w:cs="Arial"/>
        </w:rPr>
        <w:t>Antalya Büyükşehir Belediyesi ve</w:t>
      </w:r>
    </w:p>
    <w:p w:rsidR="00C91F64" w:rsidRPr="00AA1E2D" w:rsidRDefault="00C91F64" w:rsidP="009F6882">
      <w:pPr>
        <w:pStyle w:val="s3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AA1E2D">
        <w:rPr>
          <w:rStyle w:val="s4"/>
          <w:rFonts w:ascii="Arial" w:hAnsi="Arial" w:cs="Arial"/>
        </w:rPr>
        <w:t>AKSAV Basın Danışmanı</w:t>
      </w:r>
    </w:p>
    <w:p w:rsidR="00C91F64" w:rsidRPr="00AA1E2D" w:rsidRDefault="00C91F64" w:rsidP="009F6882">
      <w:pPr>
        <w:pStyle w:val="s3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AA1E2D">
        <w:rPr>
          <w:rFonts w:ascii="Arial" w:hAnsi="Arial" w:cs="Arial"/>
        </w:rPr>
        <w:t> </w:t>
      </w:r>
    </w:p>
    <w:p w:rsidR="00C91F64" w:rsidRPr="00AA1E2D" w:rsidRDefault="00C91F64" w:rsidP="009F6882">
      <w:pPr>
        <w:pStyle w:val="s3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AA1E2D">
        <w:rPr>
          <w:rFonts w:ascii="Arial" w:hAnsi="Arial" w:cs="Arial"/>
          <w:sz w:val="22"/>
          <w:szCs w:val="22"/>
        </w:rPr>
        <w:t> </w:t>
      </w:r>
    </w:p>
    <w:p w:rsidR="00C91F64" w:rsidRPr="00AA1E2D" w:rsidRDefault="00C91F64" w:rsidP="009F6882">
      <w:pPr>
        <w:pStyle w:val="s3"/>
        <w:shd w:val="clear" w:color="auto" w:fill="FFFFFF"/>
        <w:spacing w:before="0" w:beforeAutospacing="0" w:after="0" w:afterAutospacing="0"/>
        <w:rPr>
          <w:rStyle w:val="s12"/>
          <w:rFonts w:ascii="Arial" w:hAnsi="Arial" w:cs="Arial"/>
          <w:b/>
          <w:bCs/>
          <w:sz w:val="20"/>
          <w:szCs w:val="20"/>
        </w:rPr>
      </w:pPr>
    </w:p>
    <w:p w:rsidR="00C91F64" w:rsidRPr="00AA1E2D" w:rsidRDefault="00C91F64" w:rsidP="009F6882">
      <w:pPr>
        <w:pStyle w:val="s3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AA1E2D">
        <w:rPr>
          <w:rStyle w:val="s12"/>
          <w:rFonts w:ascii="Arial" w:hAnsi="Arial" w:cs="Arial"/>
          <w:b/>
          <w:bCs/>
          <w:sz w:val="20"/>
          <w:szCs w:val="20"/>
        </w:rPr>
        <w:t>Detaylı bilgi için:</w:t>
      </w:r>
    </w:p>
    <w:p w:rsidR="00C91F64" w:rsidRPr="00AA1E2D" w:rsidRDefault="00C91F64" w:rsidP="009F6882">
      <w:pPr>
        <w:pStyle w:val="s3"/>
        <w:shd w:val="clear" w:color="auto" w:fill="FFFFFF"/>
        <w:spacing w:before="0" w:beforeAutospacing="0" w:after="0" w:afterAutospacing="0"/>
        <w:rPr>
          <w:rFonts w:ascii="Arial" w:hAnsi="Arial" w:cs="Arial"/>
          <w:b/>
          <w:sz w:val="20"/>
          <w:szCs w:val="20"/>
        </w:rPr>
      </w:pPr>
      <w:r w:rsidRPr="00AA1E2D">
        <w:rPr>
          <w:rStyle w:val="s13"/>
          <w:rFonts w:ascii="Arial" w:hAnsi="Arial" w:cs="Arial"/>
          <w:b/>
          <w:sz w:val="20"/>
          <w:szCs w:val="20"/>
        </w:rPr>
        <w:t xml:space="preserve">Esin </w:t>
      </w:r>
      <w:proofErr w:type="spellStart"/>
      <w:r w:rsidRPr="00AA1E2D">
        <w:rPr>
          <w:rStyle w:val="s13"/>
          <w:rFonts w:ascii="Arial" w:hAnsi="Arial" w:cs="Arial"/>
          <w:b/>
          <w:sz w:val="20"/>
          <w:szCs w:val="20"/>
        </w:rPr>
        <w:t>Tatlav</w:t>
      </w:r>
      <w:proofErr w:type="spellEnd"/>
    </w:p>
    <w:p w:rsidR="00C91F64" w:rsidRPr="00AA1E2D" w:rsidRDefault="00C91F64" w:rsidP="009F6882">
      <w:pPr>
        <w:pStyle w:val="s3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AA1E2D">
        <w:rPr>
          <w:rStyle w:val="s13"/>
          <w:rFonts w:ascii="Arial" w:hAnsi="Arial" w:cs="Arial"/>
          <w:sz w:val="20"/>
          <w:szCs w:val="20"/>
        </w:rPr>
        <w:t>Tel: 0 212 297 60 32 – 0530 497 91 97</w:t>
      </w:r>
    </w:p>
    <w:p w:rsidR="00C91F64" w:rsidRPr="00AA1E2D" w:rsidRDefault="00C91F64" w:rsidP="009F6882">
      <w:pPr>
        <w:pStyle w:val="s3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AA1E2D">
        <w:rPr>
          <w:rStyle w:val="s13"/>
          <w:rFonts w:ascii="Arial" w:hAnsi="Arial" w:cs="Arial"/>
          <w:sz w:val="20"/>
          <w:szCs w:val="20"/>
        </w:rPr>
        <w:t xml:space="preserve">E-mail  : </w:t>
      </w:r>
      <w:hyperlink r:id="rId11" w:history="1">
        <w:r w:rsidRPr="00AA1E2D">
          <w:rPr>
            <w:rStyle w:val="Kpr"/>
            <w:rFonts w:ascii="Arial" w:hAnsi="Arial" w:cs="Arial"/>
            <w:color w:val="auto"/>
            <w:sz w:val="20"/>
            <w:szCs w:val="20"/>
          </w:rPr>
          <w:t>esin.tatlav@aksav.org.tr</w:t>
        </w:r>
      </w:hyperlink>
    </w:p>
    <w:p w:rsidR="00C91F64" w:rsidRPr="00AA1E2D" w:rsidRDefault="00C91F64" w:rsidP="009F6882">
      <w:pPr>
        <w:pStyle w:val="s3"/>
        <w:shd w:val="clear" w:color="auto" w:fill="FFFFFF"/>
        <w:spacing w:before="0" w:beforeAutospacing="0" w:after="0" w:afterAutospacing="0"/>
        <w:rPr>
          <w:rFonts w:ascii="Arial" w:hAnsi="Arial" w:cs="Arial"/>
          <w:b/>
          <w:sz w:val="20"/>
          <w:szCs w:val="20"/>
        </w:rPr>
      </w:pPr>
      <w:r w:rsidRPr="00AA1E2D">
        <w:rPr>
          <w:rStyle w:val="s13"/>
          <w:rFonts w:ascii="Arial" w:hAnsi="Arial" w:cs="Arial"/>
          <w:b/>
          <w:sz w:val="20"/>
          <w:szCs w:val="20"/>
        </w:rPr>
        <w:t>Yeliz </w:t>
      </w:r>
      <w:proofErr w:type="spellStart"/>
      <w:r w:rsidRPr="00AA1E2D">
        <w:rPr>
          <w:rStyle w:val="s13"/>
          <w:rFonts w:ascii="Arial" w:hAnsi="Arial" w:cs="Arial"/>
          <w:b/>
          <w:sz w:val="20"/>
          <w:szCs w:val="20"/>
        </w:rPr>
        <w:t>Palak</w:t>
      </w:r>
      <w:proofErr w:type="spellEnd"/>
    </w:p>
    <w:p w:rsidR="00C91F64" w:rsidRPr="00AA1E2D" w:rsidRDefault="00C91F64" w:rsidP="009F6882">
      <w:pPr>
        <w:pStyle w:val="s3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AA1E2D">
        <w:rPr>
          <w:rStyle w:val="s13"/>
          <w:rFonts w:ascii="Arial" w:hAnsi="Arial" w:cs="Arial"/>
          <w:sz w:val="20"/>
          <w:szCs w:val="20"/>
        </w:rPr>
        <w:t>Tel: 0 212 297 60 32 – 0530 222 49 34</w:t>
      </w:r>
    </w:p>
    <w:p w:rsidR="00C91F64" w:rsidRPr="00AA1E2D" w:rsidRDefault="00C91F64" w:rsidP="009F6882">
      <w:pPr>
        <w:pStyle w:val="s3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AA1E2D">
        <w:rPr>
          <w:rStyle w:val="s13"/>
          <w:rFonts w:ascii="Arial" w:hAnsi="Arial" w:cs="Arial"/>
          <w:sz w:val="20"/>
          <w:szCs w:val="20"/>
        </w:rPr>
        <w:t xml:space="preserve">E-mail  : </w:t>
      </w:r>
      <w:hyperlink r:id="rId12" w:history="1">
        <w:r w:rsidRPr="00AA1E2D">
          <w:rPr>
            <w:rStyle w:val="Kpr"/>
            <w:rFonts w:ascii="Arial" w:hAnsi="Arial" w:cs="Arial"/>
            <w:color w:val="auto"/>
            <w:sz w:val="20"/>
            <w:szCs w:val="20"/>
          </w:rPr>
          <w:t>yeliz.palak@aksav.org.tr</w:t>
        </w:r>
      </w:hyperlink>
    </w:p>
    <w:p w:rsidR="00C91F64" w:rsidRPr="00AA1E2D" w:rsidRDefault="00C91F64" w:rsidP="009F6882">
      <w:pPr>
        <w:pStyle w:val="s3"/>
        <w:shd w:val="clear" w:color="auto" w:fill="FFFFFF"/>
        <w:spacing w:before="0" w:beforeAutospacing="0" w:after="0" w:afterAutospacing="0"/>
        <w:rPr>
          <w:rFonts w:ascii="Arial" w:hAnsi="Arial" w:cs="Arial"/>
          <w:b/>
          <w:sz w:val="20"/>
          <w:szCs w:val="20"/>
        </w:rPr>
      </w:pPr>
      <w:r w:rsidRPr="00AA1E2D">
        <w:rPr>
          <w:rStyle w:val="s13"/>
          <w:rFonts w:ascii="Arial" w:hAnsi="Arial" w:cs="Arial"/>
          <w:b/>
          <w:sz w:val="20"/>
          <w:szCs w:val="20"/>
        </w:rPr>
        <w:t>Mustafa Koç</w:t>
      </w:r>
    </w:p>
    <w:p w:rsidR="00C91F64" w:rsidRPr="00AA1E2D" w:rsidRDefault="00C91F64" w:rsidP="009F6882">
      <w:pPr>
        <w:pStyle w:val="s3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AA1E2D">
        <w:rPr>
          <w:rStyle w:val="s13"/>
          <w:rFonts w:ascii="Arial" w:hAnsi="Arial" w:cs="Arial"/>
          <w:sz w:val="20"/>
          <w:szCs w:val="20"/>
        </w:rPr>
        <w:t>Tel: 0242 238 54 44 – 0533 563 82 69  </w:t>
      </w:r>
    </w:p>
    <w:p w:rsidR="00C91F64" w:rsidRPr="00AA1E2D" w:rsidRDefault="00C91F64" w:rsidP="009F6882">
      <w:pPr>
        <w:pStyle w:val="s3"/>
        <w:shd w:val="clear" w:color="auto" w:fill="FFFFFF"/>
        <w:spacing w:before="0" w:beforeAutospacing="0" w:after="0" w:afterAutospacing="0"/>
        <w:rPr>
          <w:rStyle w:val="s13"/>
          <w:rFonts w:ascii="Arial" w:hAnsi="Arial" w:cs="Arial"/>
          <w:sz w:val="20"/>
          <w:szCs w:val="20"/>
        </w:rPr>
      </w:pPr>
      <w:r w:rsidRPr="00AA1E2D">
        <w:rPr>
          <w:rStyle w:val="s13"/>
          <w:rFonts w:ascii="Arial" w:hAnsi="Arial" w:cs="Arial"/>
          <w:sz w:val="20"/>
          <w:szCs w:val="20"/>
        </w:rPr>
        <w:t xml:space="preserve">E-mail  : </w:t>
      </w:r>
      <w:hyperlink r:id="rId13" w:history="1">
        <w:r w:rsidRPr="00AA1E2D">
          <w:rPr>
            <w:rStyle w:val="Kpr"/>
            <w:rFonts w:ascii="Arial" w:hAnsi="Arial" w:cs="Arial"/>
            <w:color w:val="auto"/>
            <w:sz w:val="20"/>
            <w:szCs w:val="20"/>
          </w:rPr>
          <w:t>info@aksav.org.tr</w:t>
        </w:r>
      </w:hyperlink>
      <w:r w:rsidRPr="00AA1E2D">
        <w:rPr>
          <w:rStyle w:val="s13"/>
          <w:rFonts w:ascii="Arial" w:hAnsi="Arial" w:cs="Arial"/>
          <w:sz w:val="20"/>
          <w:szCs w:val="20"/>
        </w:rPr>
        <w:t xml:space="preserve"> </w:t>
      </w:r>
    </w:p>
    <w:p w:rsidR="001A35AA" w:rsidRPr="00AA1E2D" w:rsidRDefault="00C91F64" w:rsidP="009F6882">
      <w:r w:rsidRPr="00AA1E2D">
        <w:rPr>
          <w:rFonts w:ascii="Arial" w:hAnsi="Arial" w:cs="Arial"/>
          <w:sz w:val="20"/>
          <w:szCs w:val="20"/>
        </w:rPr>
        <w:t xml:space="preserve">  </w:t>
      </w:r>
      <w:hyperlink r:id="rId14" w:history="1">
        <w:r w:rsidRPr="00AA1E2D">
          <w:rPr>
            <w:rStyle w:val="Kpr"/>
            <w:rFonts w:ascii="Arial" w:hAnsi="Arial" w:cs="Arial"/>
            <w:color w:val="auto"/>
            <w:sz w:val="20"/>
            <w:szCs w:val="20"/>
          </w:rPr>
          <w:t>basin@aksav.org.tr</w:t>
        </w:r>
      </w:hyperlink>
    </w:p>
    <w:p w:rsidR="00057A0C" w:rsidRPr="00AA1E2D" w:rsidRDefault="00057A0C" w:rsidP="009F6882"/>
    <w:sectPr w:rsidR="00057A0C" w:rsidRPr="00AA1E2D" w:rsidSect="00320083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57A0C"/>
    <w:rsid w:val="00031453"/>
    <w:rsid w:val="00057A0C"/>
    <w:rsid w:val="00103633"/>
    <w:rsid w:val="001A35AA"/>
    <w:rsid w:val="002F0618"/>
    <w:rsid w:val="00320083"/>
    <w:rsid w:val="00382300"/>
    <w:rsid w:val="00594CBD"/>
    <w:rsid w:val="00655243"/>
    <w:rsid w:val="007028E3"/>
    <w:rsid w:val="0081689B"/>
    <w:rsid w:val="009F6882"/>
    <w:rsid w:val="00AA1E2D"/>
    <w:rsid w:val="00B7445B"/>
    <w:rsid w:val="00BC2442"/>
    <w:rsid w:val="00C91F64"/>
    <w:rsid w:val="00C92D32"/>
    <w:rsid w:val="00C93ADB"/>
    <w:rsid w:val="00D00632"/>
    <w:rsid w:val="00D539F8"/>
    <w:rsid w:val="00D7198A"/>
    <w:rsid w:val="00E136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45B"/>
  </w:style>
  <w:style w:type="paragraph" w:styleId="Balk2">
    <w:name w:val="heading 2"/>
    <w:basedOn w:val="Normal"/>
    <w:link w:val="Balk2Char"/>
    <w:uiPriority w:val="9"/>
    <w:qFormat/>
    <w:rsid w:val="001A35A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1A35AA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customStyle="1" w:styleId="apple-converted-space">
    <w:name w:val="apple-converted-space"/>
    <w:basedOn w:val="VarsaylanParagrafYazTipi"/>
    <w:rsid w:val="001A35AA"/>
  </w:style>
  <w:style w:type="paragraph" w:styleId="NormalWeb">
    <w:name w:val="Normal (Web)"/>
    <w:basedOn w:val="Normal"/>
    <w:uiPriority w:val="99"/>
    <w:unhideWhenUsed/>
    <w:rsid w:val="001A35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1A35AA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91F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91F64"/>
    <w:rPr>
      <w:rFonts w:ascii="Tahoma" w:hAnsi="Tahoma" w:cs="Tahoma"/>
      <w:sz w:val="16"/>
      <w:szCs w:val="16"/>
    </w:rPr>
  </w:style>
  <w:style w:type="paragraph" w:customStyle="1" w:styleId="s3">
    <w:name w:val="s3"/>
    <w:basedOn w:val="Normal"/>
    <w:rsid w:val="00C91F6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tr-TR"/>
    </w:rPr>
  </w:style>
  <w:style w:type="paragraph" w:customStyle="1" w:styleId="s11">
    <w:name w:val="s11"/>
    <w:basedOn w:val="Normal"/>
    <w:rsid w:val="00C91F6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tr-TR"/>
    </w:rPr>
  </w:style>
  <w:style w:type="character" w:customStyle="1" w:styleId="s4">
    <w:name w:val="s4"/>
    <w:basedOn w:val="VarsaylanParagrafYazTipi"/>
    <w:rsid w:val="00C91F64"/>
  </w:style>
  <w:style w:type="character" w:customStyle="1" w:styleId="s6">
    <w:name w:val="s6"/>
    <w:basedOn w:val="VarsaylanParagrafYazTipi"/>
    <w:rsid w:val="00C91F64"/>
  </w:style>
  <w:style w:type="character" w:customStyle="1" w:styleId="s9">
    <w:name w:val="s9"/>
    <w:basedOn w:val="VarsaylanParagrafYazTipi"/>
    <w:rsid w:val="00C91F64"/>
  </w:style>
  <w:style w:type="character" w:customStyle="1" w:styleId="s10">
    <w:name w:val="s10"/>
    <w:basedOn w:val="VarsaylanParagrafYazTipi"/>
    <w:rsid w:val="00C91F64"/>
  </w:style>
  <w:style w:type="character" w:customStyle="1" w:styleId="s12">
    <w:name w:val="s12"/>
    <w:basedOn w:val="VarsaylanParagrafYazTipi"/>
    <w:rsid w:val="00C91F64"/>
  </w:style>
  <w:style w:type="character" w:customStyle="1" w:styleId="s13">
    <w:name w:val="s13"/>
    <w:basedOn w:val="VarsaylanParagrafYazTipi"/>
    <w:rsid w:val="00C91F64"/>
  </w:style>
  <w:style w:type="character" w:customStyle="1" w:styleId="s7">
    <w:name w:val="s7"/>
    <w:basedOn w:val="VarsaylanParagrafYazTipi"/>
    <w:rsid w:val="00C91F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63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acebook.com/altinportakalfilmfestivali" TargetMode="External"/><Relationship Id="rId13" Type="http://schemas.openxmlformats.org/officeDocument/2006/relationships/hyperlink" Target="mailto:info@aksav.org.t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twitter.com/49altinportakal" TargetMode="External"/><Relationship Id="rId12" Type="http://schemas.openxmlformats.org/officeDocument/2006/relationships/hyperlink" Target="mailto:yeliz.palak@aksav.org.tr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altinportakal.org.tr/" TargetMode="External"/><Relationship Id="rId11" Type="http://schemas.openxmlformats.org/officeDocument/2006/relationships/hyperlink" Target="mailto:esin.tatlav@aksav.org.tr" TargetMode="External"/><Relationship Id="rId5" Type="http://schemas.openxmlformats.org/officeDocument/2006/relationships/hyperlink" Target="http://www.biyografi.info/bilgi/bogazici-universitesi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gplusid.com/altinportakal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vimeo.com/altinportakal" TargetMode="External"/><Relationship Id="rId14" Type="http://schemas.openxmlformats.org/officeDocument/2006/relationships/hyperlink" Target="mailto:basin@aksav.org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509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MUSTAFAKOC</dc:creator>
  <cp:keywords/>
  <dc:description/>
  <cp:lastModifiedBy>MUSTAFAKOC</cp:lastModifiedBy>
  <cp:revision>14</cp:revision>
  <dcterms:created xsi:type="dcterms:W3CDTF">2012-09-24T08:43:00Z</dcterms:created>
  <dcterms:modified xsi:type="dcterms:W3CDTF">2012-09-26T13:23:00Z</dcterms:modified>
</cp:coreProperties>
</file>