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881" w:rsidRDefault="00495881" w:rsidP="00A9635B">
      <w:pPr>
        <w:rPr>
          <w:rFonts w:ascii="Arial" w:hAnsi="Arial" w:cs="Arial"/>
          <w:b/>
          <w:sz w:val="32"/>
          <w:szCs w:val="32"/>
        </w:rPr>
      </w:pPr>
      <w:r w:rsidRPr="00495881">
        <w:rPr>
          <w:rFonts w:ascii="Arial" w:hAnsi="Arial" w:cs="Arial"/>
          <w:b/>
          <w:noProof/>
          <w:sz w:val="32"/>
          <w:szCs w:val="32"/>
        </w:rPr>
        <w:drawing>
          <wp:inline distT="0" distB="0" distL="0" distR="0">
            <wp:extent cx="4752975" cy="1885950"/>
            <wp:effectExtent l="19050" t="0" r="9525" b="0"/>
            <wp:docPr id="1" name="Resim 1" descr="49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49 logo"/>
                    <pic:cNvPicPr>
                      <a:picLocks noChangeAspect="1" noChangeArrowheads="1"/>
                    </pic:cNvPicPr>
                  </pic:nvPicPr>
                  <pic:blipFill>
                    <a:blip r:embed="rId4" cstate="print"/>
                    <a:srcRect/>
                    <a:stretch>
                      <a:fillRect/>
                    </a:stretch>
                  </pic:blipFill>
                  <pic:spPr bwMode="auto">
                    <a:xfrm>
                      <a:off x="0" y="0"/>
                      <a:ext cx="4752975" cy="1885950"/>
                    </a:xfrm>
                    <a:prstGeom prst="rect">
                      <a:avLst/>
                    </a:prstGeom>
                    <a:noFill/>
                    <a:ln w="9525">
                      <a:noFill/>
                      <a:miter lim="800000"/>
                      <a:headEnd/>
                      <a:tailEnd/>
                    </a:ln>
                  </pic:spPr>
                </pic:pic>
              </a:graphicData>
            </a:graphic>
          </wp:inline>
        </w:drawing>
      </w:r>
    </w:p>
    <w:p w:rsidR="00175169" w:rsidRPr="00495881" w:rsidRDefault="00490558" w:rsidP="00175169">
      <w:pPr>
        <w:spacing w:after="0" w:line="20" w:lineRule="atLeast"/>
        <w:ind w:left="4248" w:firstLine="708"/>
        <w:outlineLvl w:val="0"/>
        <w:rPr>
          <w:rFonts w:ascii="Arial" w:eastAsia="Times New Roman" w:hAnsi="Arial" w:cs="Arial"/>
          <w:bCs/>
          <w:kern w:val="36"/>
          <w:sz w:val="24"/>
          <w:szCs w:val="24"/>
        </w:rPr>
      </w:pPr>
      <w:r>
        <w:rPr>
          <w:rFonts w:ascii="Arial" w:eastAsia="Times New Roman" w:hAnsi="Arial" w:cs="Arial"/>
          <w:bCs/>
          <w:kern w:val="36"/>
          <w:sz w:val="24"/>
          <w:szCs w:val="24"/>
        </w:rPr>
        <w:t xml:space="preserve">               </w:t>
      </w:r>
      <w:r w:rsidR="00175169">
        <w:rPr>
          <w:rFonts w:ascii="Arial" w:eastAsia="Times New Roman" w:hAnsi="Arial" w:cs="Arial"/>
          <w:bCs/>
          <w:kern w:val="36"/>
          <w:sz w:val="24"/>
          <w:szCs w:val="24"/>
        </w:rPr>
        <w:t>12.</w:t>
      </w:r>
      <w:r w:rsidR="00495881" w:rsidRPr="00AF2615">
        <w:rPr>
          <w:rFonts w:ascii="Arial" w:eastAsia="Times New Roman" w:hAnsi="Arial" w:cs="Arial"/>
          <w:bCs/>
          <w:kern w:val="36"/>
          <w:sz w:val="24"/>
          <w:szCs w:val="24"/>
        </w:rPr>
        <w:t xml:space="preserve"> 0</w:t>
      </w:r>
      <w:r w:rsidR="00495881">
        <w:rPr>
          <w:rFonts w:ascii="Arial" w:eastAsia="Times New Roman" w:hAnsi="Arial" w:cs="Arial"/>
          <w:bCs/>
          <w:kern w:val="36"/>
          <w:sz w:val="24"/>
          <w:szCs w:val="24"/>
        </w:rPr>
        <w:t>9</w:t>
      </w:r>
      <w:r w:rsidR="00495881" w:rsidRPr="00AF2615">
        <w:rPr>
          <w:rFonts w:ascii="Arial" w:eastAsia="Times New Roman" w:hAnsi="Arial" w:cs="Arial"/>
          <w:bCs/>
          <w:kern w:val="36"/>
          <w:sz w:val="24"/>
          <w:szCs w:val="24"/>
        </w:rPr>
        <w:t xml:space="preserve">. 2012 </w:t>
      </w:r>
    </w:p>
    <w:p w:rsidR="00692CC0" w:rsidRPr="00495881" w:rsidRDefault="00A9635B" w:rsidP="00A9635B">
      <w:pPr>
        <w:rPr>
          <w:rFonts w:ascii="Arial" w:hAnsi="Arial" w:cs="Arial"/>
          <w:b/>
          <w:sz w:val="32"/>
          <w:szCs w:val="32"/>
        </w:rPr>
      </w:pPr>
      <w:r w:rsidRPr="00692CC0">
        <w:rPr>
          <w:rFonts w:ascii="Arial" w:hAnsi="Arial" w:cs="Arial"/>
          <w:b/>
          <w:sz w:val="32"/>
          <w:szCs w:val="32"/>
        </w:rPr>
        <w:t>BASIN BÜLTENİ</w:t>
      </w:r>
      <w:r w:rsidRPr="00A70224">
        <w:rPr>
          <w:rFonts w:ascii="Arial" w:hAnsi="Arial" w:cs="Arial"/>
          <w:sz w:val="24"/>
          <w:szCs w:val="24"/>
        </w:rPr>
        <w:t xml:space="preserve"> </w:t>
      </w:r>
    </w:p>
    <w:p w:rsidR="00A70224" w:rsidRPr="00E50C71" w:rsidRDefault="00A9635B" w:rsidP="00A9635B">
      <w:pPr>
        <w:rPr>
          <w:rFonts w:ascii="Arial" w:hAnsi="Arial" w:cs="Arial"/>
          <w:i/>
          <w:sz w:val="28"/>
          <w:szCs w:val="28"/>
        </w:rPr>
      </w:pPr>
      <w:r w:rsidRPr="00692CC0">
        <w:rPr>
          <w:rFonts w:ascii="Arial" w:hAnsi="Arial" w:cs="Arial"/>
          <w:i/>
          <w:sz w:val="28"/>
          <w:szCs w:val="28"/>
        </w:rPr>
        <w:t>Altın Portakal’ın ilk galası “Menekşe’den Önce”</w:t>
      </w:r>
      <w:r w:rsidR="00692CC0">
        <w:rPr>
          <w:rFonts w:ascii="Arial" w:hAnsi="Arial" w:cs="Arial"/>
          <w:i/>
          <w:sz w:val="28"/>
          <w:szCs w:val="28"/>
        </w:rPr>
        <w:br/>
      </w:r>
      <w:r w:rsidRPr="00692CC0">
        <w:rPr>
          <w:rFonts w:ascii="Arial" w:hAnsi="Arial" w:cs="Arial"/>
          <w:b/>
          <w:sz w:val="30"/>
          <w:szCs w:val="30"/>
        </w:rPr>
        <w:t>Madımak’tan sonra “M</w:t>
      </w:r>
      <w:r w:rsidR="00A70224" w:rsidRPr="00692CC0">
        <w:rPr>
          <w:rFonts w:ascii="Arial" w:hAnsi="Arial" w:cs="Arial"/>
          <w:b/>
          <w:sz w:val="30"/>
          <w:szCs w:val="30"/>
        </w:rPr>
        <w:t>enekşe’den Önce” Altın Portakal</w:t>
      </w:r>
    </w:p>
    <w:p w:rsidR="00A9635B" w:rsidRPr="00A70224" w:rsidRDefault="00A9635B" w:rsidP="00A9635B">
      <w:pPr>
        <w:rPr>
          <w:rFonts w:ascii="Arial" w:hAnsi="Arial" w:cs="Arial"/>
          <w:sz w:val="24"/>
          <w:szCs w:val="24"/>
        </w:rPr>
      </w:pPr>
      <w:r w:rsidRPr="00692CC0">
        <w:rPr>
          <w:rFonts w:ascii="Arial" w:hAnsi="Arial" w:cs="Arial"/>
          <w:b/>
          <w:sz w:val="24"/>
          <w:szCs w:val="24"/>
        </w:rPr>
        <w:t>Antalya Büyükşehir Belediyesi</w:t>
      </w:r>
      <w:r w:rsidRPr="00A70224">
        <w:rPr>
          <w:rFonts w:ascii="Arial" w:hAnsi="Arial" w:cs="Arial"/>
          <w:sz w:val="24"/>
          <w:szCs w:val="24"/>
        </w:rPr>
        <w:t xml:space="preserve"> &amp; </w:t>
      </w:r>
      <w:r w:rsidRPr="00692CC0">
        <w:rPr>
          <w:rFonts w:ascii="Arial" w:hAnsi="Arial" w:cs="Arial"/>
          <w:b/>
          <w:sz w:val="24"/>
          <w:szCs w:val="24"/>
        </w:rPr>
        <w:t>Antalya Kültür Sanat Vakfı</w:t>
      </w:r>
      <w:r w:rsidRPr="00A70224">
        <w:rPr>
          <w:rFonts w:ascii="Arial" w:hAnsi="Arial" w:cs="Arial"/>
          <w:sz w:val="24"/>
          <w:szCs w:val="24"/>
        </w:rPr>
        <w:t xml:space="preserve"> işbirliğiyle düzenlenen </w:t>
      </w:r>
      <w:r w:rsidRPr="00692CC0">
        <w:rPr>
          <w:rFonts w:ascii="Arial" w:hAnsi="Arial" w:cs="Arial"/>
          <w:b/>
          <w:sz w:val="24"/>
          <w:szCs w:val="24"/>
        </w:rPr>
        <w:t>49. Uluslararası Antalya Altın Portakal Film Festivali’nin ilk galası</w:t>
      </w:r>
      <w:r w:rsidRPr="00A70224">
        <w:rPr>
          <w:rFonts w:ascii="Arial" w:hAnsi="Arial" w:cs="Arial"/>
          <w:sz w:val="24"/>
          <w:szCs w:val="24"/>
        </w:rPr>
        <w:t xml:space="preserve">, gazeteci </w:t>
      </w:r>
      <w:r w:rsidRPr="00692CC0">
        <w:rPr>
          <w:rFonts w:ascii="Arial" w:hAnsi="Arial" w:cs="Arial"/>
          <w:b/>
          <w:sz w:val="24"/>
          <w:szCs w:val="24"/>
        </w:rPr>
        <w:t>Soner Yalçın</w:t>
      </w:r>
      <w:r w:rsidRPr="00A70224">
        <w:rPr>
          <w:rFonts w:ascii="Arial" w:hAnsi="Arial" w:cs="Arial"/>
          <w:sz w:val="24"/>
          <w:szCs w:val="24"/>
        </w:rPr>
        <w:t xml:space="preserve">’ın Sivas katliamını anlatan </w:t>
      </w:r>
      <w:r w:rsidRPr="00692CC0">
        <w:rPr>
          <w:rFonts w:ascii="Arial" w:hAnsi="Arial" w:cs="Arial"/>
          <w:b/>
          <w:sz w:val="24"/>
          <w:szCs w:val="24"/>
        </w:rPr>
        <w:t>“Menekşe’den Önce”</w:t>
      </w:r>
      <w:r w:rsidR="004267A3">
        <w:rPr>
          <w:rFonts w:ascii="Arial" w:hAnsi="Arial" w:cs="Arial"/>
          <w:sz w:val="24"/>
          <w:szCs w:val="24"/>
        </w:rPr>
        <w:t xml:space="preserve"> adlı belgeseli için</w:t>
      </w:r>
      <w:r w:rsidRPr="00A70224">
        <w:rPr>
          <w:rFonts w:ascii="Arial" w:hAnsi="Arial" w:cs="Arial"/>
          <w:sz w:val="24"/>
          <w:szCs w:val="24"/>
        </w:rPr>
        <w:t xml:space="preserve"> yapılacak.</w:t>
      </w:r>
    </w:p>
    <w:p w:rsidR="00A9635B" w:rsidRPr="00A70224" w:rsidRDefault="00A9635B" w:rsidP="00A9635B">
      <w:pPr>
        <w:rPr>
          <w:rFonts w:ascii="Arial" w:hAnsi="Arial" w:cs="Arial"/>
          <w:sz w:val="24"/>
          <w:szCs w:val="24"/>
        </w:rPr>
      </w:pPr>
      <w:r w:rsidRPr="00A70224">
        <w:rPr>
          <w:rFonts w:ascii="Arial" w:hAnsi="Arial" w:cs="Arial"/>
          <w:sz w:val="24"/>
          <w:szCs w:val="24"/>
        </w:rPr>
        <w:t xml:space="preserve">49. Altın Portakal’ın ilk galası </w:t>
      </w:r>
      <w:r w:rsidRPr="00692CC0">
        <w:rPr>
          <w:rFonts w:ascii="Arial" w:hAnsi="Arial" w:cs="Arial"/>
          <w:b/>
          <w:sz w:val="24"/>
          <w:szCs w:val="24"/>
        </w:rPr>
        <w:t>“Menekşe’den Önce”</w:t>
      </w:r>
      <w:r w:rsidRPr="00A70224">
        <w:rPr>
          <w:rFonts w:ascii="Arial" w:hAnsi="Arial" w:cs="Arial"/>
          <w:sz w:val="24"/>
          <w:szCs w:val="24"/>
        </w:rPr>
        <w:t xml:space="preserve">, </w:t>
      </w:r>
      <w:r w:rsidRPr="00692CC0">
        <w:rPr>
          <w:rFonts w:ascii="Arial" w:hAnsi="Arial" w:cs="Arial"/>
          <w:b/>
          <w:sz w:val="24"/>
          <w:szCs w:val="24"/>
        </w:rPr>
        <w:t>7 Ekim 2012 Pazar</w:t>
      </w:r>
      <w:r w:rsidR="00A70224" w:rsidRPr="00A70224">
        <w:rPr>
          <w:rFonts w:ascii="Arial" w:hAnsi="Arial" w:cs="Arial"/>
          <w:sz w:val="24"/>
          <w:szCs w:val="24"/>
        </w:rPr>
        <w:t xml:space="preserve"> </w:t>
      </w:r>
      <w:r w:rsidRPr="00692CC0">
        <w:rPr>
          <w:rFonts w:ascii="Arial" w:hAnsi="Arial" w:cs="Arial"/>
          <w:b/>
          <w:sz w:val="24"/>
          <w:szCs w:val="24"/>
        </w:rPr>
        <w:t>günü saat 12:00</w:t>
      </w:r>
      <w:r w:rsidRPr="00A70224">
        <w:rPr>
          <w:rFonts w:ascii="Arial" w:hAnsi="Arial" w:cs="Arial"/>
          <w:sz w:val="24"/>
          <w:szCs w:val="24"/>
        </w:rPr>
        <w:t xml:space="preserve">’de </w:t>
      </w:r>
      <w:r w:rsidRPr="00692CC0">
        <w:rPr>
          <w:rFonts w:ascii="Arial" w:hAnsi="Arial" w:cs="Arial"/>
          <w:b/>
          <w:sz w:val="24"/>
          <w:szCs w:val="24"/>
        </w:rPr>
        <w:t>AKM Perge Salonu</w:t>
      </w:r>
      <w:r w:rsidRPr="00A70224">
        <w:rPr>
          <w:rFonts w:ascii="Arial" w:hAnsi="Arial" w:cs="Arial"/>
          <w:sz w:val="24"/>
          <w:szCs w:val="24"/>
        </w:rPr>
        <w:t>’nda Altın Portakal izleyicisi ile buluşacak.</w:t>
      </w:r>
    </w:p>
    <w:p w:rsidR="00A9635B" w:rsidRPr="00A70224" w:rsidRDefault="00A9635B" w:rsidP="00A9635B">
      <w:pPr>
        <w:rPr>
          <w:rFonts w:ascii="Arial" w:hAnsi="Arial" w:cs="Arial"/>
          <w:sz w:val="24"/>
          <w:szCs w:val="24"/>
        </w:rPr>
      </w:pPr>
      <w:r w:rsidRPr="00A70224">
        <w:rPr>
          <w:rFonts w:ascii="Arial" w:hAnsi="Arial" w:cs="Arial"/>
          <w:sz w:val="24"/>
          <w:szCs w:val="24"/>
        </w:rPr>
        <w:t>Soner Yalçın'ın Oda TV davasından tutuklanarak Silivri Cezaevi'ne gönderilmeden önce çekimlerine başladığı “Menekşe’den Önce”, Yalçın’ın i</w:t>
      </w:r>
      <w:r w:rsidR="00A70224" w:rsidRPr="00A70224">
        <w:rPr>
          <w:rFonts w:ascii="Arial" w:hAnsi="Arial" w:cs="Arial"/>
          <w:sz w:val="24"/>
          <w:szCs w:val="24"/>
        </w:rPr>
        <w:t>steği üzerine arkadaşları tarafından tamamlandı</w:t>
      </w:r>
      <w:r w:rsidRPr="00A70224">
        <w:rPr>
          <w:rFonts w:ascii="Arial" w:hAnsi="Arial" w:cs="Arial"/>
          <w:sz w:val="24"/>
          <w:szCs w:val="24"/>
        </w:rPr>
        <w:t>.</w:t>
      </w:r>
    </w:p>
    <w:p w:rsidR="00A9635B" w:rsidRPr="00692CC0" w:rsidRDefault="00A70224" w:rsidP="00A9635B">
      <w:pPr>
        <w:rPr>
          <w:rFonts w:ascii="Arial" w:hAnsi="Arial" w:cs="Arial"/>
          <w:b/>
          <w:sz w:val="24"/>
          <w:szCs w:val="24"/>
        </w:rPr>
      </w:pPr>
      <w:r w:rsidRPr="00692CC0">
        <w:rPr>
          <w:rFonts w:ascii="Arial" w:hAnsi="Arial" w:cs="Arial"/>
          <w:b/>
          <w:sz w:val="24"/>
          <w:szCs w:val="24"/>
        </w:rPr>
        <w:t>Menekşe’nin bilgiye yolculuğu</w:t>
      </w:r>
    </w:p>
    <w:p w:rsidR="00A9635B" w:rsidRPr="00A70224" w:rsidRDefault="00A9635B" w:rsidP="00A9635B">
      <w:pPr>
        <w:rPr>
          <w:rFonts w:ascii="Arial" w:hAnsi="Arial" w:cs="Arial"/>
          <w:sz w:val="24"/>
          <w:szCs w:val="24"/>
        </w:rPr>
      </w:pPr>
      <w:r w:rsidRPr="00A70224">
        <w:rPr>
          <w:rFonts w:ascii="Arial" w:hAnsi="Arial" w:cs="Arial"/>
          <w:sz w:val="24"/>
          <w:szCs w:val="24"/>
        </w:rPr>
        <w:t>Sivas katliamında 12 yaşındaki oğlu Koray ve 15 yaşındaki kızı Menekşe'yi kaybeden Hüsne Kaya, hayata tutunabilmek için yine Menekşe adını verdiği bir evlat dünyaya getirir. Menekşe büyüyünce hiç görmedi</w:t>
      </w:r>
      <w:r w:rsidR="00A70224" w:rsidRPr="00A70224">
        <w:rPr>
          <w:rFonts w:ascii="Arial" w:hAnsi="Arial" w:cs="Arial"/>
          <w:sz w:val="24"/>
          <w:szCs w:val="24"/>
        </w:rPr>
        <w:t>ğ</w:t>
      </w:r>
      <w:r w:rsidRPr="00A70224">
        <w:rPr>
          <w:rFonts w:ascii="Arial" w:hAnsi="Arial" w:cs="Arial"/>
          <w:sz w:val="24"/>
          <w:szCs w:val="24"/>
        </w:rPr>
        <w:t>i abla ve ağabeyini yakından tanımak; yaşananları öğrenmek ister. Menekşe'nin, katliamdan kurtulanları ve olayın tanıklarını tek tek ziyaret etmesiyle devam eden bilgiye yolculuğu, izleyiciyi yaşanan vahşetle yüzleşmeye götürür.</w:t>
      </w:r>
    </w:p>
    <w:p w:rsidR="00A9635B" w:rsidRPr="00692CC0" w:rsidRDefault="00A9635B" w:rsidP="00A9635B">
      <w:pPr>
        <w:rPr>
          <w:rFonts w:ascii="Arial" w:hAnsi="Arial" w:cs="Arial"/>
          <w:b/>
          <w:sz w:val="24"/>
          <w:szCs w:val="24"/>
        </w:rPr>
      </w:pPr>
      <w:r w:rsidRPr="00692CC0">
        <w:rPr>
          <w:rFonts w:ascii="Arial" w:hAnsi="Arial" w:cs="Arial"/>
          <w:b/>
          <w:sz w:val="24"/>
          <w:szCs w:val="24"/>
        </w:rPr>
        <w:t>"İnsanlığın en tehli</w:t>
      </w:r>
      <w:r w:rsidR="00A70224" w:rsidRPr="00692CC0">
        <w:rPr>
          <w:rFonts w:ascii="Arial" w:hAnsi="Arial" w:cs="Arial"/>
          <w:b/>
          <w:sz w:val="24"/>
          <w:szCs w:val="24"/>
        </w:rPr>
        <w:t>keli hastalığı bellek kaybıdır"</w:t>
      </w:r>
    </w:p>
    <w:p w:rsidR="00A9635B" w:rsidRPr="00692CC0" w:rsidRDefault="00A9635B" w:rsidP="00A9635B">
      <w:pPr>
        <w:rPr>
          <w:rFonts w:ascii="Arial" w:hAnsi="Arial" w:cs="Arial"/>
          <w:i/>
          <w:sz w:val="24"/>
          <w:szCs w:val="24"/>
        </w:rPr>
      </w:pPr>
      <w:r w:rsidRPr="00A70224">
        <w:rPr>
          <w:rFonts w:ascii="Arial" w:hAnsi="Arial" w:cs="Arial"/>
          <w:sz w:val="24"/>
          <w:szCs w:val="24"/>
        </w:rPr>
        <w:t>14 Şubat 2011 tarihinde gözaltın</w:t>
      </w:r>
      <w:r w:rsidR="00A70224" w:rsidRPr="00A70224">
        <w:rPr>
          <w:rFonts w:ascii="Arial" w:hAnsi="Arial" w:cs="Arial"/>
          <w:sz w:val="24"/>
          <w:szCs w:val="24"/>
        </w:rPr>
        <w:t xml:space="preserve">a alınan, hâlâ cezaevinde olan </w:t>
      </w:r>
      <w:r w:rsidRPr="00A70224">
        <w:rPr>
          <w:rFonts w:ascii="Arial" w:hAnsi="Arial" w:cs="Arial"/>
          <w:sz w:val="24"/>
          <w:szCs w:val="24"/>
        </w:rPr>
        <w:t xml:space="preserve">Soner Yalçın belgeselle ilgi şunları söyledi: </w:t>
      </w:r>
      <w:r w:rsidRPr="00692CC0">
        <w:rPr>
          <w:rFonts w:ascii="Arial" w:hAnsi="Arial" w:cs="Arial"/>
          <w:i/>
          <w:sz w:val="24"/>
          <w:szCs w:val="24"/>
        </w:rPr>
        <w:t xml:space="preserve">“İnsanlığın en büyük ve tehlikeli hastalığı bellek kaybıdır. Unutturmamak bir gazetecinin görevleri arasındadır. Madımak katliamını hafızalardan sildirmeyeceğiz. Unutturarak rahata ermek isteyenlere bu fırsatı vermeyeceğiz. ‘Menekşe’den Önce’ bu amaçla hayata geçirildi. Ne yazık ki tam bitiremeden Silivri Cezaevi’ne atıldım. Şaşırmıyorum, Madımak gibi bir vahşeti yapanlar, tarihin her döneminde düşüncenin düşmanı olmuşlardır. Bu büyük </w:t>
      </w:r>
      <w:r w:rsidRPr="00692CC0">
        <w:rPr>
          <w:rFonts w:ascii="Arial" w:hAnsi="Arial" w:cs="Arial"/>
          <w:i/>
          <w:sz w:val="24"/>
          <w:szCs w:val="24"/>
        </w:rPr>
        <w:lastRenderedPageBreak/>
        <w:t>yolculuğu</w:t>
      </w:r>
      <w:r w:rsidR="00DA5FB6">
        <w:rPr>
          <w:rFonts w:ascii="Arial" w:hAnsi="Arial" w:cs="Arial"/>
          <w:i/>
          <w:sz w:val="24"/>
          <w:szCs w:val="24"/>
        </w:rPr>
        <w:t xml:space="preserve">muzu sürdürmeye devam edeceğiz. </w:t>
      </w:r>
      <w:r w:rsidR="00A70224" w:rsidRPr="00692CC0">
        <w:rPr>
          <w:rFonts w:ascii="Arial" w:hAnsi="Arial" w:cs="Arial"/>
          <w:i/>
          <w:sz w:val="24"/>
          <w:szCs w:val="24"/>
        </w:rPr>
        <w:t xml:space="preserve">Tek </w:t>
      </w:r>
      <w:r w:rsidRPr="00692CC0">
        <w:rPr>
          <w:rFonts w:ascii="Arial" w:hAnsi="Arial" w:cs="Arial"/>
          <w:i/>
          <w:sz w:val="24"/>
          <w:szCs w:val="24"/>
        </w:rPr>
        <w:t>üzüntüm bel</w:t>
      </w:r>
      <w:r w:rsidR="00DA5FB6">
        <w:rPr>
          <w:rFonts w:ascii="Arial" w:hAnsi="Arial" w:cs="Arial"/>
          <w:i/>
          <w:sz w:val="24"/>
          <w:szCs w:val="24"/>
        </w:rPr>
        <w:t xml:space="preserve">geselimin son halini görememek. </w:t>
      </w:r>
      <w:r w:rsidRPr="00692CC0">
        <w:rPr>
          <w:rFonts w:ascii="Arial" w:hAnsi="Arial" w:cs="Arial"/>
          <w:i/>
          <w:sz w:val="24"/>
          <w:szCs w:val="24"/>
        </w:rPr>
        <w:t xml:space="preserve">Ama sevgili dostlarım bu bayrağı benden aldılar ve daha yükseğe çektiler; hepsine teşekkür ederim.”  </w:t>
      </w:r>
    </w:p>
    <w:p w:rsidR="00DA5FB6" w:rsidRPr="00DA5FB6" w:rsidRDefault="00DA5FB6" w:rsidP="00DA5FB6">
      <w:pPr>
        <w:pStyle w:val="s3"/>
        <w:shd w:val="clear" w:color="auto" w:fill="FFFFFF"/>
        <w:spacing w:before="0" w:beforeAutospacing="0" w:after="0" w:afterAutospacing="0"/>
        <w:rPr>
          <w:rFonts w:ascii="Times" w:hAnsi="Times" w:cs="Times"/>
          <w:b/>
        </w:rPr>
      </w:pPr>
      <w:r w:rsidRPr="00DA5FB6">
        <w:rPr>
          <w:rStyle w:val="s7"/>
          <w:rFonts w:ascii="Arial" w:hAnsi="Arial" w:cs="Arial"/>
          <w:b/>
          <w:iCs/>
        </w:rPr>
        <w:t>Bilgilerinize sunar, iyi çalışmalar dileriz.</w:t>
      </w:r>
      <w:r>
        <w:rPr>
          <w:rStyle w:val="s7"/>
          <w:rFonts w:ascii="Arial" w:hAnsi="Arial" w:cs="Arial"/>
          <w:b/>
          <w:iCs/>
        </w:rPr>
        <w:br/>
      </w:r>
      <w:r>
        <w:rPr>
          <w:rStyle w:val="s7"/>
          <w:rFonts w:ascii="Arial" w:hAnsi="Arial" w:cs="Arial"/>
          <w:b/>
          <w:iCs/>
        </w:rPr>
        <w:br/>
      </w:r>
    </w:p>
    <w:p w:rsidR="004A5F94" w:rsidRPr="004A5F94" w:rsidRDefault="009D2E3B" w:rsidP="004A5F94">
      <w:pPr>
        <w:pStyle w:val="s3"/>
        <w:shd w:val="clear" w:color="auto" w:fill="FFFFFF"/>
        <w:spacing w:before="0" w:beforeAutospacing="0" w:after="0" w:afterAutospacing="0"/>
        <w:rPr>
          <w:rFonts w:ascii="Arial" w:hAnsi="Arial" w:cs="Arial"/>
          <w:sz w:val="22"/>
          <w:szCs w:val="22"/>
        </w:rPr>
      </w:pPr>
      <w:hyperlink r:id="rId5" w:history="1">
        <w:r w:rsidR="004A5F94" w:rsidRPr="004A5F94">
          <w:rPr>
            <w:rStyle w:val="s9"/>
            <w:rFonts w:ascii="Arial" w:hAnsi="Arial" w:cs="Arial"/>
            <w:color w:val="0000FF"/>
            <w:sz w:val="22"/>
            <w:szCs w:val="22"/>
            <w:u w:val="single"/>
          </w:rPr>
          <w:t>www.altinportakal.org.tr</w:t>
        </w:r>
      </w:hyperlink>
    </w:p>
    <w:p w:rsidR="004A5F94" w:rsidRPr="004A5F94" w:rsidRDefault="009D2E3B" w:rsidP="004A5F94">
      <w:pPr>
        <w:pStyle w:val="s11"/>
        <w:shd w:val="clear" w:color="auto" w:fill="FFFFFF"/>
        <w:spacing w:before="0" w:beforeAutospacing="0" w:after="0" w:afterAutospacing="0"/>
        <w:rPr>
          <w:rFonts w:ascii="Arial" w:hAnsi="Arial" w:cs="Arial"/>
          <w:sz w:val="22"/>
          <w:szCs w:val="22"/>
        </w:rPr>
      </w:pPr>
      <w:hyperlink r:id="rId6" w:history="1">
        <w:r w:rsidR="004A5F94" w:rsidRPr="004A5F94">
          <w:rPr>
            <w:rStyle w:val="s10"/>
            <w:rFonts w:ascii="Arial" w:hAnsi="Arial" w:cs="Arial"/>
            <w:color w:val="1155CC"/>
            <w:sz w:val="22"/>
            <w:szCs w:val="22"/>
            <w:u w:val="single"/>
          </w:rPr>
          <w:t>twitter.com/49altinportakal</w:t>
        </w:r>
      </w:hyperlink>
    </w:p>
    <w:p w:rsidR="004A5F94" w:rsidRPr="004A5F94" w:rsidRDefault="009D2E3B" w:rsidP="004A5F94">
      <w:pPr>
        <w:pStyle w:val="s11"/>
        <w:shd w:val="clear" w:color="auto" w:fill="FFFFFF"/>
        <w:spacing w:before="0" w:beforeAutospacing="0" w:after="0" w:afterAutospacing="0"/>
        <w:rPr>
          <w:rFonts w:ascii="Arial" w:hAnsi="Arial" w:cs="Arial"/>
          <w:sz w:val="22"/>
          <w:szCs w:val="22"/>
        </w:rPr>
      </w:pPr>
      <w:hyperlink r:id="rId7" w:history="1">
        <w:r w:rsidR="004A5F94" w:rsidRPr="004A5F94">
          <w:rPr>
            <w:rStyle w:val="s10"/>
            <w:rFonts w:ascii="Arial" w:hAnsi="Arial" w:cs="Arial"/>
            <w:color w:val="1155CC"/>
            <w:sz w:val="22"/>
            <w:szCs w:val="22"/>
            <w:u w:val="single"/>
          </w:rPr>
          <w:t>facebook.com/altinportakalfilmfestivali</w:t>
        </w:r>
      </w:hyperlink>
    </w:p>
    <w:p w:rsidR="004A5F94" w:rsidRPr="004A5F94" w:rsidRDefault="009D2E3B" w:rsidP="004A5F94">
      <w:pPr>
        <w:pStyle w:val="s11"/>
        <w:shd w:val="clear" w:color="auto" w:fill="FFFFFF"/>
        <w:spacing w:before="0" w:beforeAutospacing="0" w:after="0" w:afterAutospacing="0"/>
        <w:rPr>
          <w:rFonts w:ascii="Arial" w:hAnsi="Arial" w:cs="Arial"/>
          <w:sz w:val="22"/>
          <w:szCs w:val="22"/>
        </w:rPr>
      </w:pPr>
      <w:hyperlink r:id="rId8" w:history="1">
        <w:r w:rsidR="004A5F94" w:rsidRPr="004A5F94">
          <w:rPr>
            <w:rStyle w:val="s10"/>
            <w:rFonts w:ascii="Arial" w:hAnsi="Arial" w:cs="Arial"/>
            <w:color w:val="1155CC"/>
            <w:sz w:val="22"/>
            <w:szCs w:val="22"/>
            <w:u w:val="single"/>
          </w:rPr>
          <w:t>vimeo.com/altinportakal</w:t>
        </w:r>
      </w:hyperlink>
    </w:p>
    <w:p w:rsidR="004A5F94" w:rsidRPr="004A5F94" w:rsidRDefault="009D2E3B" w:rsidP="004A5F94">
      <w:pPr>
        <w:pStyle w:val="s11"/>
        <w:shd w:val="clear" w:color="auto" w:fill="FFFFFF"/>
        <w:spacing w:before="0" w:beforeAutospacing="0" w:after="0" w:afterAutospacing="0"/>
        <w:rPr>
          <w:rFonts w:ascii="Arial" w:hAnsi="Arial" w:cs="Arial"/>
          <w:sz w:val="22"/>
          <w:szCs w:val="22"/>
        </w:rPr>
      </w:pPr>
      <w:hyperlink r:id="rId9" w:history="1">
        <w:r w:rsidR="004A5F94" w:rsidRPr="004A5F94">
          <w:rPr>
            <w:rStyle w:val="s10"/>
            <w:rFonts w:ascii="Arial" w:hAnsi="Arial" w:cs="Arial"/>
            <w:color w:val="1155CC"/>
            <w:sz w:val="22"/>
            <w:szCs w:val="22"/>
            <w:u w:val="single"/>
          </w:rPr>
          <w:t>gplusid.com/altinportakal</w:t>
        </w:r>
      </w:hyperlink>
    </w:p>
    <w:p w:rsidR="004A5F94" w:rsidRPr="004A5F94" w:rsidRDefault="004A5F94" w:rsidP="004A5F94">
      <w:pPr>
        <w:pStyle w:val="s3"/>
        <w:shd w:val="clear" w:color="auto" w:fill="FFFFFF"/>
        <w:spacing w:before="0" w:beforeAutospacing="0" w:after="0" w:afterAutospacing="0"/>
        <w:rPr>
          <w:rFonts w:ascii="Arial" w:hAnsi="Arial" w:cs="Arial"/>
          <w:sz w:val="22"/>
          <w:szCs w:val="22"/>
        </w:rPr>
      </w:pPr>
      <w:r w:rsidRPr="004A5F94">
        <w:rPr>
          <w:rFonts w:ascii="Arial" w:hAnsi="Arial" w:cs="Arial"/>
          <w:sz w:val="22"/>
          <w:szCs w:val="22"/>
        </w:rPr>
        <w:t> </w:t>
      </w:r>
    </w:p>
    <w:p w:rsidR="004A5F94" w:rsidRPr="004A5F94" w:rsidRDefault="004A5F94" w:rsidP="004A5F94">
      <w:pPr>
        <w:pStyle w:val="s3"/>
        <w:shd w:val="clear" w:color="auto" w:fill="FFFFFF"/>
        <w:spacing w:before="0" w:beforeAutospacing="0" w:after="0" w:afterAutospacing="0"/>
        <w:rPr>
          <w:rFonts w:ascii="Arial" w:hAnsi="Arial" w:cs="Arial"/>
          <w:sz w:val="22"/>
          <w:szCs w:val="22"/>
        </w:rPr>
      </w:pPr>
      <w:r w:rsidRPr="004A5F94">
        <w:rPr>
          <w:rFonts w:ascii="Arial" w:hAnsi="Arial" w:cs="Arial"/>
          <w:sz w:val="22"/>
          <w:szCs w:val="22"/>
        </w:rPr>
        <w:t> </w:t>
      </w:r>
    </w:p>
    <w:p w:rsidR="004A5F94" w:rsidRPr="004A5F94" w:rsidRDefault="004A5F94" w:rsidP="004A5F94">
      <w:pPr>
        <w:pStyle w:val="s3"/>
        <w:shd w:val="clear" w:color="auto" w:fill="FFFFFF"/>
        <w:spacing w:before="0" w:beforeAutospacing="0" w:after="0" w:afterAutospacing="0"/>
        <w:rPr>
          <w:rFonts w:ascii="Arial" w:hAnsi="Arial" w:cs="Arial"/>
          <w:sz w:val="22"/>
          <w:szCs w:val="22"/>
        </w:rPr>
      </w:pPr>
      <w:r>
        <w:rPr>
          <w:rStyle w:val="s6"/>
          <w:rFonts w:ascii="Arial" w:hAnsi="Arial" w:cs="Arial"/>
          <w:b/>
          <w:bCs/>
          <w:sz w:val="22"/>
          <w:szCs w:val="22"/>
        </w:rPr>
        <w:br/>
      </w:r>
      <w:r w:rsidRPr="004A5F94">
        <w:rPr>
          <w:rStyle w:val="s6"/>
          <w:rFonts w:ascii="Arial" w:hAnsi="Arial" w:cs="Arial"/>
          <w:b/>
          <w:bCs/>
          <w:sz w:val="22"/>
          <w:szCs w:val="22"/>
        </w:rPr>
        <w:t>Akgün Keskin Sakarya</w:t>
      </w:r>
    </w:p>
    <w:p w:rsidR="004A5F94" w:rsidRPr="004A5F94" w:rsidRDefault="004A5F94" w:rsidP="004A5F94">
      <w:pPr>
        <w:pStyle w:val="s3"/>
        <w:shd w:val="clear" w:color="auto" w:fill="FFFFFF"/>
        <w:spacing w:before="0" w:beforeAutospacing="0" w:after="0" w:afterAutospacing="0"/>
        <w:rPr>
          <w:rFonts w:ascii="Arial" w:hAnsi="Arial" w:cs="Arial"/>
          <w:sz w:val="22"/>
          <w:szCs w:val="22"/>
        </w:rPr>
      </w:pPr>
      <w:r w:rsidRPr="004A5F94">
        <w:rPr>
          <w:rStyle w:val="s4"/>
          <w:rFonts w:ascii="Arial" w:hAnsi="Arial" w:cs="Arial"/>
          <w:sz w:val="22"/>
          <w:szCs w:val="22"/>
        </w:rPr>
        <w:t>Antalya Büyükşehir Belediyesi ve</w:t>
      </w:r>
    </w:p>
    <w:p w:rsidR="004A5F94" w:rsidRPr="004A5F94" w:rsidRDefault="004A5F94" w:rsidP="004A5F94">
      <w:pPr>
        <w:pStyle w:val="s3"/>
        <w:shd w:val="clear" w:color="auto" w:fill="FFFFFF"/>
        <w:spacing w:before="0" w:beforeAutospacing="0" w:after="0" w:afterAutospacing="0"/>
        <w:rPr>
          <w:rFonts w:ascii="Arial" w:hAnsi="Arial" w:cs="Arial"/>
          <w:sz w:val="22"/>
          <w:szCs w:val="22"/>
        </w:rPr>
      </w:pPr>
      <w:r w:rsidRPr="004A5F94">
        <w:rPr>
          <w:rStyle w:val="s4"/>
          <w:rFonts w:ascii="Arial" w:hAnsi="Arial" w:cs="Arial"/>
          <w:sz w:val="22"/>
          <w:szCs w:val="22"/>
        </w:rPr>
        <w:t>AKSAV Basın Danışmanı</w:t>
      </w:r>
    </w:p>
    <w:p w:rsidR="004A5F94" w:rsidRPr="004A5F94" w:rsidRDefault="004A5F94" w:rsidP="004A5F94">
      <w:pPr>
        <w:pStyle w:val="s3"/>
        <w:shd w:val="clear" w:color="auto" w:fill="FFFFFF"/>
        <w:spacing w:before="0" w:beforeAutospacing="0" w:after="0" w:afterAutospacing="0"/>
        <w:rPr>
          <w:rFonts w:ascii="Arial" w:hAnsi="Arial" w:cs="Arial"/>
          <w:sz w:val="22"/>
          <w:szCs w:val="22"/>
        </w:rPr>
      </w:pPr>
      <w:r w:rsidRPr="004A5F94">
        <w:rPr>
          <w:rFonts w:ascii="Arial" w:hAnsi="Arial" w:cs="Arial"/>
          <w:sz w:val="22"/>
          <w:szCs w:val="22"/>
        </w:rPr>
        <w:t> </w:t>
      </w:r>
    </w:p>
    <w:p w:rsidR="004A5F94" w:rsidRPr="004A5F94" w:rsidRDefault="004A5F94" w:rsidP="004A5F94">
      <w:pPr>
        <w:pStyle w:val="s3"/>
        <w:shd w:val="clear" w:color="auto" w:fill="FFFFFF"/>
        <w:spacing w:before="0" w:beforeAutospacing="0" w:after="0" w:afterAutospacing="0"/>
        <w:rPr>
          <w:rFonts w:ascii="Arial" w:hAnsi="Arial" w:cs="Arial"/>
          <w:sz w:val="22"/>
          <w:szCs w:val="22"/>
        </w:rPr>
      </w:pPr>
      <w:r w:rsidRPr="004A5F94">
        <w:rPr>
          <w:rFonts w:ascii="Arial" w:hAnsi="Arial" w:cs="Arial"/>
          <w:sz w:val="22"/>
          <w:szCs w:val="22"/>
        </w:rPr>
        <w:t> </w:t>
      </w:r>
    </w:p>
    <w:p w:rsidR="004267A3" w:rsidRDefault="004267A3" w:rsidP="004A5F94">
      <w:pPr>
        <w:pStyle w:val="s3"/>
        <w:shd w:val="clear" w:color="auto" w:fill="FFFFFF"/>
        <w:spacing w:before="0" w:beforeAutospacing="0" w:after="0" w:afterAutospacing="0"/>
        <w:rPr>
          <w:rStyle w:val="s12"/>
          <w:rFonts w:ascii="Arial" w:hAnsi="Arial" w:cs="Arial"/>
          <w:b/>
          <w:bCs/>
          <w:sz w:val="20"/>
          <w:szCs w:val="20"/>
        </w:rPr>
      </w:pPr>
    </w:p>
    <w:p w:rsidR="004A5F94" w:rsidRPr="004267A3" w:rsidRDefault="004A5F94" w:rsidP="004A5F94">
      <w:pPr>
        <w:pStyle w:val="s3"/>
        <w:shd w:val="clear" w:color="auto" w:fill="FFFFFF"/>
        <w:spacing w:before="0" w:beforeAutospacing="0" w:after="0" w:afterAutospacing="0"/>
        <w:rPr>
          <w:rFonts w:ascii="Arial" w:hAnsi="Arial" w:cs="Arial"/>
          <w:sz w:val="20"/>
          <w:szCs w:val="20"/>
        </w:rPr>
      </w:pPr>
      <w:r w:rsidRPr="004267A3">
        <w:rPr>
          <w:rStyle w:val="s12"/>
          <w:rFonts w:ascii="Arial" w:hAnsi="Arial" w:cs="Arial"/>
          <w:b/>
          <w:bCs/>
          <w:sz w:val="20"/>
          <w:szCs w:val="20"/>
        </w:rPr>
        <w:t>Detaylı bilgi için:</w:t>
      </w:r>
    </w:p>
    <w:p w:rsidR="004A5F94" w:rsidRPr="004267A3" w:rsidRDefault="004A5F94" w:rsidP="004A5F94">
      <w:pPr>
        <w:pStyle w:val="s3"/>
        <w:shd w:val="clear" w:color="auto" w:fill="FFFFFF"/>
        <w:spacing w:before="0" w:beforeAutospacing="0" w:after="0" w:afterAutospacing="0"/>
        <w:rPr>
          <w:rFonts w:ascii="Arial" w:hAnsi="Arial" w:cs="Arial"/>
          <w:b/>
          <w:sz w:val="20"/>
          <w:szCs w:val="20"/>
        </w:rPr>
      </w:pPr>
      <w:r w:rsidRPr="004267A3">
        <w:rPr>
          <w:rStyle w:val="s13"/>
          <w:rFonts w:ascii="Arial" w:hAnsi="Arial" w:cs="Arial"/>
          <w:b/>
          <w:sz w:val="20"/>
          <w:szCs w:val="20"/>
        </w:rPr>
        <w:t>Esin Tatlav</w:t>
      </w:r>
    </w:p>
    <w:p w:rsidR="004A5F94" w:rsidRPr="004267A3" w:rsidRDefault="004A5F94" w:rsidP="004A5F94">
      <w:pPr>
        <w:pStyle w:val="s3"/>
        <w:shd w:val="clear" w:color="auto" w:fill="FFFFFF"/>
        <w:spacing w:before="0" w:beforeAutospacing="0" w:after="0" w:afterAutospacing="0"/>
        <w:rPr>
          <w:rFonts w:ascii="Arial" w:hAnsi="Arial" w:cs="Arial"/>
          <w:sz w:val="20"/>
          <w:szCs w:val="20"/>
        </w:rPr>
      </w:pPr>
      <w:r w:rsidRPr="004267A3">
        <w:rPr>
          <w:rStyle w:val="s13"/>
          <w:rFonts w:ascii="Arial" w:hAnsi="Arial" w:cs="Arial"/>
          <w:sz w:val="20"/>
          <w:szCs w:val="20"/>
        </w:rPr>
        <w:t>Tel: 0 212 297 60 32 – 0530 497 91 97</w:t>
      </w:r>
    </w:p>
    <w:p w:rsidR="004A5F94" w:rsidRPr="004267A3" w:rsidRDefault="004A5F94" w:rsidP="004A5F94">
      <w:pPr>
        <w:pStyle w:val="s3"/>
        <w:shd w:val="clear" w:color="auto" w:fill="FFFFFF"/>
        <w:spacing w:before="0" w:beforeAutospacing="0" w:after="0" w:afterAutospacing="0"/>
        <w:rPr>
          <w:rFonts w:ascii="Arial" w:hAnsi="Arial" w:cs="Arial"/>
          <w:sz w:val="20"/>
          <w:szCs w:val="20"/>
        </w:rPr>
      </w:pPr>
      <w:r w:rsidRPr="004267A3">
        <w:rPr>
          <w:rStyle w:val="s13"/>
          <w:rFonts w:ascii="Arial" w:hAnsi="Arial" w:cs="Arial"/>
          <w:sz w:val="20"/>
          <w:szCs w:val="20"/>
        </w:rPr>
        <w:t xml:space="preserve">E-mail  : </w:t>
      </w:r>
      <w:hyperlink r:id="rId10" w:history="1">
        <w:r w:rsidRPr="004267A3">
          <w:rPr>
            <w:rStyle w:val="Kpr"/>
            <w:rFonts w:ascii="Arial" w:hAnsi="Arial" w:cs="Arial"/>
            <w:sz w:val="20"/>
            <w:szCs w:val="20"/>
          </w:rPr>
          <w:t>esin.tatlav@aksav.org.tr</w:t>
        </w:r>
      </w:hyperlink>
    </w:p>
    <w:p w:rsidR="004A5F94" w:rsidRPr="004267A3" w:rsidRDefault="004A5F94" w:rsidP="004A5F94">
      <w:pPr>
        <w:pStyle w:val="s3"/>
        <w:shd w:val="clear" w:color="auto" w:fill="FFFFFF"/>
        <w:spacing w:before="0" w:beforeAutospacing="0" w:after="0" w:afterAutospacing="0"/>
        <w:rPr>
          <w:rFonts w:ascii="Arial" w:hAnsi="Arial" w:cs="Arial"/>
          <w:b/>
          <w:sz w:val="20"/>
          <w:szCs w:val="20"/>
        </w:rPr>
      </w:pPr>
      <w:r w:rsidRPr="004267A3">
        <w:rPr>
          <w:rStyle w:val="s13"/>
          <w:rFonts w:ascii="Arial" w:hAnsi="Arial" w:cs="Arial"/>
          <w:b/>
          <w:sz w:val="20"/>
          <w:szCs w:val="20"/>
        </w:rPr>
        <w:t>Yeliz Palak</w:t>
      </w:r>
    </w:p>
    <w:p w:rsidR="004A5F94" w:rsidRPr="004267A3" w:rsidRDefault="004A5F94" w:rsidP="004A5F94">
      <w:pPr>
        <w:pStyle w:val="s3"/>
        <w:shd w:val="clear" w:color="auto" w:fill="FFFFFF"/>
        <w:spacing w:before="0" w:beforeAutospacing="0" w:after="0" w:afterAutospacing="0"/>
        <w:rPr>
          <w:rFonts w:ascii="Arial" w:hAnsi="Arial" w:cs="Arial"/>
          <w:sz w:val="20"/>
          <w:szCs w:val="20"/>
        </w:rPr>
      </w:pPr>
      <w:r w:rsidRPr="004267A3">
        <w:rPr>
          <w:rStyle w:val="s13"/>
          <w:rFonts w:ascii="Arial" w:hAnsi="Arial" w:cs="Arial"/>
          <w:sz w:val="20"/>
          <w:szCs w:val="20"/>
        </w:rPr>
        <w:t xml:space="preserve">Tel: 0 212 297 60 32 – </w:t>
      </w:r>
      <w:r w:rsidR="00490558">
        <w:rPr>
          <w:rStyle w:val="s13"/>
          <w:rFonts w:ascii="Arial" w:hAnsi="Arial" w:cs="Arial"/>
          <w:sz w:val="20"/>
          <w:szCs w:val="20"/>
        </w:rPr>
        <w:t>05073327555</w:t>
      </w:r>
    </w:p>
    <w:p w:rsidR="004A5F94" w:rsidRPr="004267A3" w:rsidRDefault="004A5F94" w:rsidP="004A5F94">
      <w:pPr>
        <w:pStyle w:val="s3"/>
        <w:shd w:val="clear" w:color="auto" w:fill="FFFFFF"/>
        <w:spacing w:before="0" w:beforeAutospacing="0" w:after="0" w:afterAutospacing="0"/>
        <w:rPr>
          <w:rFonts w:ascii="Arial" w:hAnsi="Arial" w:cs="Arial"/>
          <w:sz w:val="20"/>
          <w:szCs w:val="20"/>
        </w:rPr>
      </w:pPr>
      <w:r w:rsidRPr="004267A3">
        <w:rPr>
          <w:rStyle w:val="s13"/>
          <w:rFonts w:ascii="Arial" w:hAnsi="Arial" w:cs="Arial"/>
          <w:sz w:val="20"/>
          <w:szCs w:val="20"/>
        </w:rPr>
        <w:t xml:space="preserve">E-mail  : </w:t>
      </w:r>
      <w:hyperlink r:id="rId11" w:history="1">
        <w:r w:rsidRPr="004267A3">
          <w:rPr>
            <w:rStyle w:val="Kpr"/>
            <w:rFonts w:ascii="Arial" w:hAnsi="Arial" w:cs="Arial"/>
            <w:sz w:val="20"/>
            <w:szCs w:val="20"/>
          </w:rPr>
          <w:t>yeliz.palak@aksav.org.tr</w:t>
        </w:r>
      </w:hyperlink>
    </w:p>
    <w:p w:rsidR="004A5F94" w:rsidRPr="004267A3" w:rsidRDefault="004A5F94" w:rsidP="004A5F94">
      <w:pPr>
        <w:pStyle w:val="s3"/>
        <w:shd w:val="clear" w:color="auto" w:fill="FFFFFF"/>
        <w:spacing w:before="0" w:beforeAutospacing="0" w:after="0" w:afterAutospacing="0"/>
        <w:rPr>
          <w:rFonts w:ascii="Arial" w:hAnsi="Arial" w:cs="Arial"/>
          <w:b/>
          <w:sz w:val="20"/>
          <w:szCs w:val="20"/>
        </w:rPr>
      </w:pPr>
      <w:r w:rsidRPr="004267A3">
        <w:rPr>
          <w:rStyle w:val="s13"/>
          <w:rFonts w:ascii="Arial" w:hAnsi="Arial" w:cs="Arial"/>
          <w:b/>
          <w:sz w:val="20"/>
          <w:szCs w:val="20"/>
        </w:rPr>
        <w:t>Mustafa Koç</w:t>
      </w:r>
    </w:p>
    <w:p w:rsidR="004A5F94" w:rsidRPr="004267A3" w:rsidRDefault="004A5F94" w:rsidP="004A5F94">
      <w:pPr>
        <w:pStyle w:val="s3"/>
        <w:shd w:val="clear" w:color="auto" w:fill="FFFFFF"/>
        <w:spacing w:before="0" w:beforeAutospacing="0" w:after="0" w:afterAutospacing="0"/>
        <w:rPr>
          <w:rFonts w:ascii="Arial" w:hAnsi="Arial" w:cs="Arial"/>
          <w:sz w:val="20"/>
          <w:szCs w:val="20"/>
        </w:rPr>
      </w:pPr>
      <w:r w:rsidRPr="004267A3">
        <w:rPr>
          <w:rStyle w:val="s13"/>
          <w:rFonts w:ascii="Arial" w:hAnsi="Arial" w:cs="Arial"/>
          <w:sz w:val="20"/>
          <w:szCs w:val="20"/>
        </w:rPr>
        <w:t>Tel: 0242 238 54 44 – 0533 563 82 69  </w:t>
      </w:r>
    </w:p>
    <w:p w:rsidR="004A5F94" w:rsidRPr="004267A3" w:rsidRDefault="004A5F94" w:rsidP="004A5F94">
      <w:pPr>
        <w:pStyle w:val="s3"/>
        <w:shd w:val="clear" w:color="auto" w:fill="FFFFFF"/>
        <w:spacing w:before="0" w:beforeAutospacing="0" w:after="0" w:afterAutospacing="0"/>
        <w:rPr>
          <w:rStyle w:val="s13"/>
          <w:rFonts w:ascii="Arial" w:hAnsi="Arial" w:cs="Arial"/>
          <w:sz w:val="20"/>
          <w:szCs w:val="20"/>
        </w:rPr>
      </w:pPr>
      <w:r w:rsidRPr="004267A3">
        <w:rPr>
          <w:rStyle w:val="s13"/>
          <w:rFonts w:ascii="Arial" w:hAnsi="Arial" w:cs="Arial"/>
          <w:sz w:val="20"/>
          <w:szCs w:val="20"/>
        </w:rPr>
        <w:t xml:space="preserve">E-mail  : </w:t>
      </w:r>
      <w:hyperlink r:id="rId12" w:history="1">
        <w:r w:rsidRPr="004267A3">
          <w:rPr>
            <w:rStyle w:val="Kpr"/>
            <w:rFonts w:ascii="Arial" w:hAnsi="Arial" w:cs="Arial"/>
            <w:sz w:val="20"/>
            <w:szCs w:val="20"/>
          </w:rPr>
          <w:t>info@aksav.org.tr</w:t>
        </w:r>
      </w:hyperlink>
      <w:r w:rsidRPr="004267A3">
        <w:rPr>
          <w:rStyle w:val="s13"/>
          <w:rFonts w:ascii="Arial" w:hAnsi="Arial" w:cs="Arial"/>
          <w:sz w:val="20"/>
          <w:szCs w:val="20"/>
        </w:rPr>
        <w:t xml:space="preserve"> </w:t>
      </w:r>
    </w:p>
    <w:p w:rsidR="004A5F94" w:rsidRPr="004267A3" w:rsidRDefault="004A5F94" w:rsidP="004A5F94">
      <w:pPr>
        <w:pStyle w:val="s14"/>
        <w:shd w:val="clear" w:color="auto" w:fill="FFFFFF"/>
        <w:spacing w:before="0" w:beforeAutospacing="0" w:after="0" w:afterAutospacing="0"/>
        <w:ind w:firstLine="708"/>
        <w:rPr>
          <w:rFonts w:ascii="Times" w:hAnsi="Times" w:cs="Times"/>
          <w:sz w:val="20"/>
          <w:szCs w:val="20"/>
        </w:rPr>
      </w:pPr>
      <w:r w:rsidRPr="004267A3">
        <w:rPr>
          <w:rFonts w:ascii="Arial" w:hAnsi="Arial" w:cs="Arial"/>
          <w:sz w:val="20"/>
          <w:szCs w:val="20"/>
        </w:rPr>
        <w:t xml:space="preserve">  </w:t>
      </w:r>
      <w:hyperlink r:id="rId13" w:history="1">
        <w:r w:rsidRPr="004267A3">
          <w:rPr>
            <w:rStyle w:val="Kpr"/>
            <w:rFonts w:ascii="Arial" w:hAnsi="Arial" w:cs="Arial"/>
            <w:sz w:val="20"/>
            <w:szCs w:val="20"/>
          </w:rPr>
          <w:t>basin@aksav.org.tr</w:t>
        </w:r>
      </w:hyperlink>
      <w:r w:rsidRPr="004267A3">
        <w:rPr>
          <w:rStyle w:val="s13"/>
          <w:rFonts w:ascii="Arial" w:hAnsi="Arial" w:cs="Arial"/>
          <w:sz w:val="20"/>
          <w:szCs w:val="20"/>
        </w:rPr>
        <w:t xml:space="preserve"> </w:t>
      </w:r>
    </w:p>
    <w:p w:rsidR="004A5F94" w:rsidRPr="00A70224" w:rsidRDefault="004A5F94">
      <w:pPr>
        <w:rPr>
          <w:rFonts w:ascii="Arial" w:hAnsi="Arial" w:cs="Arial"/>
          <w:sz w:val="24"/>
          <w:szCs w:val="24"/>
        </w:rPr>
      </w:pPr>
      <w:r>
        <w:rPr>
          <w:rFonts w:ascii="Arial" w:hAnsi="Arial" w:cs="Arial"/>
          <w:sz w:val="24"/>
          <w:szCs w:val="24"/>
        </w:rPr>
        <w:t xml:space="preserve">   </w:t>
      </w:r>
    </w:p>
    <w:sectPr w:rsidR="004A5F94" w:rsidRPr="00A70224" w:rsidSect="009C65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20002A87" w:usb1="80000000" w:usb2="00000008" w:usb3="00000000" w:csb0="000001FF" w:csb1="00000000"/>
  </w:font>
  <w:font w:name="Times">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A9635B"/>
    <w:rsid w:val="00175169"/>
    <w:rsid w:val="001B4FC8"/>
    <w:rsid w:val="004267A3"/>
    <w:rsid w:val="00463333"/>
    <w:rsid w:val="00490558"/>
    <w:rsid w:val="00495881"/>
    <w:rsid w:val="004A5F94"/>
    <w:rsid w:val="00692CC0"/>
    <w:rsid w:val="009C65A8"/>
    <w:rsid w:val="009D2E3B"/>
    <w:rsid w:val="00A70224"/>
    <w:rsid w:val="00A9635B"/>
    <w:rsid w:val="00C94476"/>
    <w:rsid w:val="00DA5FB6"/>
    <w:rsid w:val="00E50C71"/>
    <w:rsid w:val="00E5324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5A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958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5881"/>
    <w:rPr>
      <w:rFonts w:ascii="Tahoma" w:hAnsi="Tahoma" w:cs="Tahoma"/>
      <w:sz w:val="16"/>
      <w:szCs w:val="16"/>
    </w:rPr>
  </w:style>
  <w:style w:type="character" w:styleId="Kpr">
    <w:name w:val="Hyperlink"/>
    <w:basedOn w:val="VarsaylanParagrafYazTipi"/>
    <w:uiPriority w:val="99"/>
    <w:unhideWhenUsed/>
    <w:rsid w:val="004A5F94"/>
    <w:rPr>
      <w:color w:val="0000FF"/>
      <w:u w:val="single"/>
    </w:rPr>
  </w:style>
  <w:style w:type="paragraph" w:customStyle="1" w:styleId="s3">
    <w:name w:val="s3"/>
    <w:basedOn w:val="Normal"/>
    <w:rsid w:val="004A5F94"/>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11">
    <w:name w:val="s11"/>
    <w:basedOn w:val="Normal"/>
    <w:rsid w:val="004A5F94"/>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14">
    <w:name w:val="s14"/>
    <w:basedOn w:val="Normal"/>
    <w:rsid w:val="004A5F94"/>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s4">
    <w:name w:val="s4"/>
    <w:basedOn w:val="VarsaylanParagrafYazTipi"/>
    <w:rsid w:val="004A5F94"/>
  </w:style>
  <w:style w:type="character" w:customStyle="1" w:styleId="s6">
    <w:name w:val="s6"/>
    <w:basedOn w:val="VarsaylanParagrafYazTipi"/>
    <w:rsid w:val="004A5F94"/>
  </w:style>
  <w:style w:type="character" w:customStyle="1" w:styleId="s9">
    <w:name w:val="s9"/>
    <w:basedOn w:val="VarsaylanParagrafYazTipi"/>
    <w:rsid w:val="004A5F94"/>
  </w:style>
  <w:style w:type="character" w:customStyle="1" w:styleId="s10">
    <w:name w:val="s10"/>
    <w:basedOn w:val="VarsaylanParagrafYazTipi"/>
    <w:rsid w:val="004A5F94"/>
  </w:style>
  <w:style w:type="character" w:customStyle="1" w:styleId="s12">
    <w:name w:val="s12"/>
    <w:basedOn w:val="VarsaylanParagrafYazTipi"/>
    <w:rsid w:val="004A5F94"/>
  </w:style>
  <w:style w:type="character" w:customStyle="1" w:styleId="s13">
    <w:name w:val="s13"/>
    <w:basedOn w:val="VarsaylanParagrafYazTipi"/>
    <w:rsid w:val="004A5F94"/>
  </w:style>
  <w:style w:type="character" w:customStyle="1" w:styleId="s7">
    <w:name w:val="s7"/>
    <w:basedOn w:val="VarsaylanParagrafYazTipi"/>
    <w:rsid w:val="00DA5FB6"/>
  </w:style>
</w:styles>
</file>

<file path=word/webSettings.xml><?xml version="1.0" encoding="utf-8"?>
<w:webSettings xmlns:r="http://schemas.openxmlformats.org/officeDocument/2006/relationships" xmlns:w="http://schemas.openxmlformats.org/wordprocessingml/2006/main">
  <w:divs>
    <w:div w:id="295910058">
      <w:bodyDiv w:val="1"/>
      <w:marLeft w:val="0"/>
      <w:marRight w:val="0"/>
      <w:marTop w:val="0"/>
      <w:marBottom w:val="0"/>
      <w:divBdr>
        <w:top w:val="none" w:sz="0" w:space="0" w:color="auto"/>
        <w:left w:val="none" w:sz="0" w:space="0" w:color="auto"/>
        <w:bottom w:val="none" w:sz="0" w:space="0" w:color="auto"/>
        <w:right w:val="none" w:sz="0" w:space="0" w:color="auto"/>
      </w:divBdr>
    </w:div>
    <w:div w:id="60754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meo.com/altinportakal" TargetMode="External"/><Relationship Id="rId13" Type="http://schemas.openxmlformats.org/officeDocument/2006/relationships/hyperlink" Target="mailto:basin@aksav.org.tr" TargetMode="External"/><Relationship Id="rId3" Type="http://schemas.openxmlformats.org/officeDocument/2006/relationships/webSettings" Target="webSettings.xml"/><Relationship Id="rId7" Type="http://schemas.openxmlformats.org/officeDocument/2006/relationships/hyperlink" Target="http://facebook.com/altinportakalfilmfestivali" TargetMode="External"/><Relationship Id="rId12" Type="http://schemas.openxmlformats.org/officeDocument/2006/relationships/hyperlink" Target="mailto:info@aksav.org.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witter.com/49altinportakal" TargetMode="External"/><Relationship Id="rId11" Type="http://schemas.openxmlformats.org/officeDocument/2006/relationships/hyperlink" Target="mailto:yeliz.palak@aksav.org.tr" TargetMode="External"/><Relationship Id="rId5" Type="http://schemas.openxmlformats.org/officeDocument/2006/relationships/hyperlink" Target="http://www.altinportakal.org.tr/" TargetMode="External"/><Relationship Id="rId15" Type="http://schemas.openxmlformats.org/officeDocument/2006/relationships/theme" Target="theme/theme1.xml"/><Relationship Id="rId10" Type="http://schemas.openxmlformats.org/officeDocument/2006/relationships/hyperlink" Target="mailto:esin.tatlav@aksav.org.tr" TargetMode="External"/><Relationship Id="rId4" Type="http://schemas.openxmlformats.org/officeDocument/2006/relationships/image" Target="media/image1.jpeg"/><Relationship Id="rId9" Type="http://schemas.openxmlformats.org/officeDocument/2006/relationships/hyperlink" Target="http://gplusid.com/altinportakal"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444</Words>
  <Characters>2537</Characters>
  <Application>Microsoft Office Word</Application>
  <DocSecurity>0</DocSecurity>
  <Lines>21</Lines>
  <Paragraphs>5</Paragraphs>
  <ScaleCrop>false</ScaleCrop>
  <Company/>
  <LinksUpToDate>false</LinksUpToDate>
  <CharactersWithSpaces>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HULYA</dc:creator>
  <cp:keywords/>
  <dc:description/>
  <cp:lastModifiedBy>.</cp:lastModifiedBy>
  <cp:revision>14</cp:revision>
  <dcterms:created xsi:type="dcterms:W3CDTF">2012-09-10T07:31:00Z</dcterms:created>
  <dcterms:modified xsi:type="dcterms:W3CDTF">2012-09-12T06:23:00Z</dcterms:modified>
</cp:coreProperties>
</file>