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FED" w:rsidRPr="000D3FED" w:rsidRDefault="000D3FED" w:rsidP="000D3FED">
      <w:pPr>
        <w:pStyle w:val="AralkYok"/>
        <w:rPr>
          <w:b/>
          <w:bCs/>
          <w:sz w:val="40"/>
          <w:szCs w:val="40"/>
        </w:rPr>
      </w:pPr>
      <w:r w:rsidRPr="000D3FED">
        <w:rPr>
          <w:b/>
          <w:bCs/>
          <w:sz w:val="40"/>
          <w:szCs w:val="40"/>
        </w:rPr>
        <w:t>Yaz Kış Demeden</w:t>
      </w:r>
    </w:p>
    <w:p w:rsidR="000D3FED" w:rsidRPr="000D3FED" w:rsidRDefault="000D3FED" w:rsidP="000D3FED">
      <w:pPr>
        <w:pStyle w:val="AralkYok"/>
        <w:rPr>
          <w:b/>
          <w:bCs/>
          <w:sz w:val="32"/>
          <w:szCs w:val="32"/>
        </w:rPr>
      </w:pPr>
      <w:r w:rsidRPr="000D3FED">
        <w:rPr>
          <w:b/>
          <w:bCs/>
          <w:sz w:val="32"/>
          <w:szCs w:val="32"/>
        </w:rPr>
        <w:t>(Come Rain or Shine)</w:t>
      </w:r>
    </w:p>
    <w:p w:rsidR="000D3FED" w:rsidRPr="000D3FED" w:rsidRDefault="000D3FED" w:rsidP="000D3FED">
      <w:pPr>
        <w:pStyle w:val="AralkYok"/>
        <w:rPr>
          <w:sz w:val="24"/>
          <w:szCs w:val="24"/>
        </w:rPr>
      </w:pPr>
    </w:p>
    <w:p w:rsidR="000D3FED" w:rsidRDefault="000D3FED" w:rsidP="000D3FED">
      <w:pPr>
        <w:pStyle w:val="AralkYok"/>
        <w:rPr>
          <w:sz w:val="24"/>
          <w:szCs w:val="24"/>
        </w:rPr>
      </w:pPr>
      <w:bookmarkStart w:id="0" w:name="_GoBack"/>
      <w:bookmarkEnd w:id="0"/>
      <w:r w:rsidRPr="000D3FED">
        <w:rPr>
          <w:b/>
          <w:bCs/>
          <w:sz w:val="24"/>
          <w:szCs w:val="24"/>
        </w:rPr>
        <w:t>Yapım:</w:t>
      </w:r>
      <w:r w:rsidRPr="000D3FED">
        <w:rPr>
          <w:sz w:val="24"/>
          <w:szCs w:val="24"/>
        </w:rPr>
        <w:t xml:space="preserve"> </w:t>
      </w:r>
      <w:r>
        <w:rPr>
          <w:sz w:val="24"/>
          <w:szCs w:val="24"/>
        </w:rPr>
        <w:t>Postbıyık Postproduction</w:t>
      </w:r>
    </w:p>
    <w:p w:rsidR="000D3FED" w:rsidRDefault="000D3FED" w:rsidP="000D3FED">
      <w:pPr>
        <w:pStyle w:val="AralkYok"/>
        <w:rPr>
          <w:sz w:val="24"/>
          <w:szCs w:val="24"/>
        </w:rPr>
      </w:pPr>
      <w:r w:rsidRPr="000D3FED">
        <w:rPr>
          <w:b/>
          <w:bCs/>
          <w:sz w:val="24"/>
          <w:szCs w:val="24"/>
        </w:rPr>
        <w:t>Yazar / Writer:</w:t>
      </w:r>
      <w:r>
        <w:rPr>
          <w:sz w:val="24"/>
          <w:szCs w:val="24"/>
        </w:rPr>
        <w:t xml:space="preserve"> Zeynep Güzel</w:t>
      </w:r>
    </w:p>
    <w:p w:rsidR="000D3FED" w:rsidRDefault="000D3FED" w:rsidP="000D3FED">
      <w:pPr>
        <w:pStyle w:val="AralkYok"/>
        <w:rPr>
          <w:sz w:val="24"/>
          <w:szCs w:val="24"/>
        </w:rPr>
      </w:pPr>
      <w:r w:rsidRPr="000D3FED">
        <w:rPr>
          <w:b/>
          <w:bCs/>
          <w:sz w:val="24"/>
          <w:szCs w:val="24"/>
        </w:rPr>
        <w:t>Yapımcı / Producer:</w:t>
      </w:r>
      <w:r>
        <w:rPr>
          <w:sz w:val="24"/>
          <w:szCs w:val="24"/>
        </w:rPr>
        <w:t xml:space="preserve"> Zeynep Güzel</w:t>
      </w:r>
    </w:p>
    <w:p w:rsidR="000D3FED" w:rsidRDefault="000D3FED" w:rsidP="000D3FED">
      <w:pPr>
        <w:pStyle w:val="AralkYok"/>
        <w:rPr>
          <w:sz w:val="24"/>
          <w:szCs w:val="24"/>
        </w:rPr>
      </w:pPr>
      <w:r w:rsidRPr="000D3FED">
        <w:rPr>
          <w:b/>
          <w:bCs/>
          <w:sz w:val="24"/>
          <w:szCs w:val="24"/>
        </w:rPr>
        <w:t>Kurgu / Editing:</w:t>
      </w:r>
      <w:r>
        <w:rPr>
          <w:sz w:val="24"/>
          <w:szCs w:val="24"/>
        </w:rPr>
        <w:t xml:space="preserve"> Ronit Meranda</w:t>
      </w:r>
    </w:p>
    <w:p w:rsidR="000D3FED" w:rsidRDefault="000D3FED" w:rsidP="000D3FED">
      <w:pPr>
        <w:pStyle w:val="AralkYok"/>
        <w:rPr>
          <w:sz w:val="24"/>
          <w:szCs w:val="24"/>
        </w:rPr>
      </w:pPr>
      <w:r w:rsidRPr="000D3FED">
        <w:rPr>
          <w:b/>
          <w:bCs/>
          <w:sz w:val="24"/>
          <w:szCs w:val="24"/>
        </w:rPr>
        <w:t xml:space="preserve">Kamera / Camera: </w:t>
      </w:r>
      <w:r>
        <w:rPr>
          <w:sz w:val="24"/>
          <w:szCs w:val="24"/>
        </w:rPr>
        <w:t>Zeynep Güzel</w:t>
      </w:r>
    </w:p>
    <w:p w:rsidR="000D3FED" w:rsidRDefault="000D3FED" w:rsidP="000D3FED">
      <w:pPr>
        <w:pStyle w:val="AralkYok"/>
        <w:rPr>
          <w:sz w:val="24"/>
          <w:szCs w:val="24"/>
        </w:rPr>
      </w:pPr>
      <w:r w:rsidRPr="000D3FED">
        <w:rPr>
          <w:b/>
          <w:bCs/>
          <w:sz w:val="24"/>
          <w:szCs w:val="24"/>
        </w:rPr>
        <w:t>Müzik / Music:</w:t>
      </w:r>
      <w:r>
        <w:rPr>
          <w:sz w:val="24"/>
          <w:szCs w:val="24"/>
        </w:rPr>
        <w:t xml:space="preserve"> Mert Hocaoğlu</w:t>
      </w:r>
    </w:p>
    <w:p w:rsidR="000D3FED" w:rsidRDefault="000D3FED" w:rsidP="000D3FED">
      <w:pPr>
        <w:pStyle w:val="AralkYok"/>
        <w:rPr>
          <w:sz w:val="24"/>
          <w:szCs w:val="24"/>
        </w:rPr>
      </w:pPr>
      <w:r w:rsidRPr="000D3FED">
        <w:rPr>
          <w:b/>
          <w:bCs/>
          <w:sz w:val="24"/>
          <w:szCs w:val="24"/>
        </w:rPr>
        <w:t>Ses Tasarımı / Sound Design:</w:t>
      </w:r>
      <w:r>
        <w:rPr>
          <w:sz w:val="24"/>
          <w:szCs w:val="24"/>
        </w:rPr>
        <w:t xml:space="preserve"> Yalın Özgencil</w:t>
      </w:r>
    </w:p>
    <w:p w:rsidR="000D3FED" w:rsidRDefault="000D3FED" w:rsidP="000D3FED">
      <w:pPr>
        <w:pStyle w:val="AralkYok"/>
        <w:rPr>
          <w:sz w:val="24"/>
          <w:szCs w:val="24"/>
        </w:rPr>
      </w:pPr>
      <w:r w:rsidRPr="000D3FED">
        <w:rPr>
          <w:b/>
          <w:bCs/>
          <w:sz w:val="24"/>
          <w:szCs w:val="24"/>
        </w:rPr>
        <w:t>Renk Düzeltme / Color Grading:</w:t>
      </w:r>
      <w:r>
        <w:rPr>
          <w:sz w:val="24"/>
          <w:szCs w:val="24"/>
        </w:rPr>
        <w:t xml:space="preserve"> Sertaç Toksöz</w:t>
      </w:r>
    </w:p>
    <w:p w:rsidR="000D3FED" w:rsidRDefault="000D3FED" w:rsidP="000D3FED">
      <w:pPr>
        <w:pStyle w:val="AralkYok"/>
        <w:rPr>
          <w:sz w:val="24"/>
          <w:szCs w:val="24"/>
        </w:rPr>
      </w:pPr>
      <w:r w:rsidRPr="000D3FED">
        <w:rPr>
          <w:b/>
          <w:bCs/>
          <w:sz w:val="24"/>
          <w:szCs w:val="24"/>
        </w:rPr>
        <w:t xml:space="preserve">Grafik Tasarım / Graphic Design: </w:t>
      </w:r>
      <w:r>
        <w:rPr>
          <w:sz w:val="24"/>
          <w:szCs w:val="24"/>
        </w:rPr>
        <w:t>Dilşad Aladağ</w:t>
      </w:r>
    </w:p>
    <w:p w:rsidR="00F373FC" w:rsidRDefault="00F373FC" w:rsidP="000D3FED">
      <w:pPr>
        <w:pStyle w:val="AralkYok"/>
        <w:rPr>
          <w:sz w:val="24"/>
          <w:szCs w:val="24"/>
        </w:rPr>
      </w:pPr>
      <w:r w:rsidRPr="00F373FC">
        <w:rPr>
          <w:b/>
          <w:bCs/>
          <w:sz w:val="24"/>
          <w:szCs w:val="24"/>
        </w:rPr>
        <w:t>Ülke:</w:t>
      </w:r>
      <w:r>
        <w:rPr>
          <w:sz w:val="24"/>
          <w:szCs w:val="24"/>
        </w:rPr>
        <w:t xml:space="preserve"> Türkiye, Ermenistan</w:t>
      </w:r>
    </w:p>
    <w:p w:rsidR="00F373FC" w:rsidRDefault="00F373FC" w:rsidP="000D3FED">
      <w:pPr>
        <w:pStyle w:val="AralkYok"/>
        <w:rPr>
          <w:sz w:val="24"/>
          <w:szCs w:val="24"/>
        </w:rPr>
      </w:pPr>
      <w:r w:rsidRPr="00F373FC">
        <w:rPr>
          <w:b/>
          <w:bCs/>
          <w:sz w:val="24"/>
          <w:szCs w:val="24"/>
        </w:rPr>
        <w:t>Yapım Yılı:</w:t>
      </w:r>
      <w:r>
        <w:rPr>
          <w:sz w:val="24"/>
          <w:szCs w:val="24"/>
        </w:rPr>
        <w:t xml:space="preserve"> 2019</w:t>
      </w:r>
    </w:p>
    <w:p w:rsidR="00F373FC" w:rsidRDefault="00F373FC" w:rsidP="000D3FED">
      <w:pPr>
        <w:pStyle w:val="AralkYok"/>
        <w:rPr>
          <w:sz w:val="24"/>
          <w:szCs w:val="24"/>
        </w:rPr>
      </w:pPr>
      <w:r w:rsidRPr="00F373FC">
        <w:rPr>
          <w:b/>
          <w:bCs/>
          <w:sz w:val="24"/>
          <w:szCs w:val="24"/>
        </w:rPr>
        <w:t>Renk:</w:t>
      </w:r>
      <w:r>
        <w:rPr>
          <w:sz w:val="24"/>
          <w:szCs w:val="24"/>
        </w:rPr>
        <w:t xml:space="preserve"> Renkli, Siyah – Beyaz</w:t>
      </w:r>
    </w:p>
    <w:p w:rsidR="00F373FC" w:rsidRDefault="00F373FC" w:rsidP="000D3FED">
      <w:pPr>
        <w:pStyle w:val="AralkYok"/>
        <w:rPr>
          <w:sz w:val="24"/>
          <w:szCs w:val="24"/>
        </w:rPr>
      </w:pPr>
      <w:r w:rsidRPr="00F373FC">
        <w:rPr>
          <w:b/>
          <w:bCs/>
          <w:sz w:val="24"/>
          <w:szCs w:val="24"/>
        </w:rPr>
        <w:t>Süre:</w:t>
      </w:r>
      <w:r>
        <w:rPr>
          <w:sz w:val="24"/>
          <w:szCs w:val="24"/>
        </w:rPr>
        <w:t xml:space="preserve"> 61 dakika</w:t>
      </w:r>
    </w:p>
    <w:p w:rsidR="00F373FC" w:rsidRDefault="00F373FC" w:rsidP="000D3FED">
      <w:pPr>
        <w:pStyle w:val="AralkYok"/>
        <w:rPr>
          <w:sz w:val="24"/>
          <w:szCs w:val="24"/>
        </w:rPr>
      </w:pPr>
      <w:r w:rsidRPr="00F373FC">
        <w:rPr>
          <w:b/>
          <w:bCs/>
          <w:sz w:val="24"/>
          <w:szCs w:val="24"/>
        </w:rPr>
        <w:t>Dil:</w:t>
      </w:r>
      <w:r>
        <w:rPr>
          <w:sz w:val="24"/>
          <w:szCs w:val="24"/>
        </w:rPr>
        <w:t xml:space="preserve"> Ermenice, Türkçe, İngilizce</w:t>
      </w:r>
    </w:p>
    <w:p w:rsidR="00F373FC" w:rsidRDefault="00F373FC" w:rsidP="000D3FED">
      <w:pPr>
        <w:pStyle w:val="AralkYok"/>
        <w:rPr>
          <w:sz w:val="24"/>
          <w:szCs w:val="24"/>
        </w:rPr>
      </w:pPr>
      <w:r w:rsidRPr="00F373FC">
        <w:rPr>
          <w:b/>
          <w:bCs/>
          <w:sz w:val="24"/>
          <w:szCs w:val="24"/>
        </w:rPr>
        <w:t>Altyazı:</w:t>
      </w:r>
      <w:r>
        <w:rPr>
          <w:sz w:val="24"/>
          <w:szCs w:val="24"/>
        </w:rPr>
        <w:t xml:space="preserve"> Türkçe, İngilizce</w:t>
      </w:r>
    </w:p>
    <w:p w:rsidR="00F373FC" w:rsidRPr="000D3FED" w:rsidRDefault="00F373FC" w:rsidP="000D3FED">
      <w:pPr>
        <w:pStyle w:val="AralkYok"/>
        <w:rPr>
          <w:sz w:val="24"/>
          <w:szCs w:val="24"/>
        </w:rPr>
      </w:pPr>
      <w:r w:rsidRPr="00F373FC">
        <w:rPr>
          <w:b/>
          <w:bCs/>
          <w:sz w:val="24"/>
          <w:szCs w:val="24"/>
        </w:rPr>
        <w:t>Dünya Hakları:</w:t>
      </w:r>
      <w:r>
        <w:rPr>
          <w:sz w:val="24"/>
          <w:szCs w:val="24"/>
        </w:rPr>
        <w:t xml:space="preserve"> Zeynep Güzel</w:t>
      </w:r>
    </w:p>
    <w:p w:rsidR="000D3FED" w:rsidRPr="000D3FED" w:rsidRDefault="000D3FED" w:rsidP="000D3FED">
      <w:pPr>
        <w:pStyle w:val="AralkYok"/>
        <w:rPr>
          <w:sz w:val="24"/>
          <w:szCs w:val="24"/>
        </w:rPr>
      </w:pPr>
      <w:r w:rsidRPr="000D3FED">
        <w:rPr>
          <w:b/>
          <w:bCs/>
          <w:sz w:val="24"/>
          <w:szCs w:val="24"/>
        </w:rPr>
        <w:t>Yönetmen</w:t>
      </w:r>
      <w:r>
        <w:rPr>
          <w:b/>
          <w:bCs/>
          <w:sz w:val="24"/>
          <w:szCs w:val="24"/>
        </w:rPr>
        <w:t xml:space="preserve"> / Director</w:t>
      </w:r>
      <w:r w:rsidRPr="000D3FED">
        <w:rPr>
          <w:b/>
          <w:bCs/>
          <w:sz w:val="24"/>
          <w:szCs w:val="24"/>
        </w:rPr>
        <w:t>:</w:t>
      </w:r>
      <w:r w:rsidRPr="000D3FED">
        <w:rPr>
          <w:sz w:val="24"/>
          <w:szCs w:val="24"/>
        </w:rPr>
        <w:t xml:space="preserve"> </w:t>
      </w:r>
      <w:r>
        <w:rPr>
          <w:sz w:val="24"/>
          <w:szCs w:val="24"/>
        </w:rPr>
        <w:t>Zeynep Güzel</w:t>
      </w:r>
    </w:p>
    <w:p w:rsidR="00F373FC" w:rsidRDefault="00F373FC" w:rsidP="000D3FED">
      <w:pPr>
        <w:pStyle w:val="AralkYok"/>
        <w:rPr>
          <w:sz w:val="24"/>
          <w:szCs w:val="24"/>
        </w:rPr>
      </w:pPr>
    </w:p>
    <w:p w:rsidR="00F373FC" w:rsidRPr="00F373FC" w:rsidRDefault="00F373FC" w:rsidP="000D3FED">
      <w:pPr>
        <w:pStyle w:val="AralkYok"/>
        <w:rPr>
          <w:b/>
          <w:bCs/>
          <w:sz w:val="24"/>
          <w:szCs w:val="24"/>
        </w:rPr>
      </w:pPr>
      <w:r w:rsidRPr="00F373FC">
        <w:rPr>
          <w:b/>
          <w:bCs/>
          <w:sz w:val="24"/>
          <w:szCs w:val="24"/>
        </w:rPr>
        <w:t>Konu:</w:t>
      </w:r>
    </w:p>
    <w:p w:rsidR="00F373FC" w:rsidRDefault="00F373FC" w:rsidP="000D3FED">
      <w:pPr>
        <w:pStyle w:val="AralkYok"/>
        <w:rPr>
          <w:sz w:val="24"/>
          <w:szCs w:val="24"/>
        </w:rPr>
      </w:pPr>
    </w:p>
    <w:p w:rsidR="00F373FC" w:rsidRPr="000D3FED" w:rsidRDefault="00F373FC" w:rsidP="00F373FC">
      <w:pPr>
        <w:pStyle w:val="AralkYok"/>
        <w:rPr>
          <w:sz w:val="24"/>
          <w:szCs w:val="24"/>
        </w:rPr>
      </w:pPr>
      <w:r w:rsidRPr="00F373FC">
        <w:rPr>
          <w:sz w:val="24"/>
          <w:szCs w:val="24"/>
        </w:rPr>
        <w:t>Yönetmen Zeynep Güzel, Türkiye’den Ermenistan’a yaptığı sorgulayıcı gezilerin anlatısını oluştururken travma mirası ile kayıp ve aidiyet kavramlarını Ermenistan’ın sanayisizleşmiş kentlerinin benzersiz güzelliğini fon alarak yeniden değerlendiriyor. Dilsel ve ulusal ayrımlara rağmen yönetmen, zorlukları göğüsleyen Aşot ve Karin’le yakınlık kuruyor, geçmişi deşip yabancı olduğu kadar tanıdık bu ülkeyle bağlarını keşfederken onları ailesi kabul ediyor. Şiir gibi mektuplarıyla Zeynep Güzel, geçmişin anlamını çözüyor, geçmişle şimdiki zamanın belirsizliğine bir çıpa atıyor ve hatta geleceğe dair umut dolu bir çözümlemeye ulaşıyor.</w:t>
      </w:r>
    </w:p>
    <w:sectPr w:rsidR="00F373FC" w:rsidRPr="000D3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ED"/>
    <w:rsid w:val="000D3FED"/>
    <w:rsid w:val="009941C8"/>
    <w:rsid w:val="00F373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F827"/>
  <w15:chartTrackingRefBased/>
  <w15:docId w15:val="{D939C783-47EA-4685-96B2-3DF82FAC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3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2020-02-02T14:04:00Z</dcterms:created>
  <dcterms:modified xsi:type="dcterms:W3CDTF">2020-02-02T16:42:00Z</dcterms:modified>
</cp:coreProperties>
</file>