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CD27" w14:textId="04B57993" w:rsidR="00CD2DCC" w:rsidRPr="00EF0296" w:rsidRDefault="00695DD7" w:rsidP="00CD2DCC">
      <w:pPr>
        <w:jc w:val="both"/>
        <w:rPr>
          <w:rFonts w:asciiTheme="majorHAnsi" w:hAnsiTheme="majorHAnsi" w:cstheme="majorHAnsi"/>
          <w:b/>
        </w:rPr>
      </w:pPr>
      <w:r w:rsidRPr="00EF0296">
        <w:rPr>
          <w:rFonts w:asciiTheme="majorHAnsi" w:hAnsiTheme="majorHAnsi" w:cstheme="majorHAnsi"/>
          <w:b/>
        </w:rPr>
        <w:tab/>
      </w:r>
      <w:r w:rsidRPr="00EF0296">
        <w:rPr>
          <w:rFonts w:asciiTheme="majorHAnsi" w:hAnsiTheme="majorHAnsi" w:cstheme="majorHAnsi"/>
          <w:b/>
        </w:rPr>
        <w:tab/>
      </w:r>
      <w:r w:rsidRPr="00EF0296">
        <w:rPr>
          <w:rFonts w:asciiTheme="majorHAnsi" w:hAnsiTheme="majorHAnsi" w:cstheme="majorHAnsi"/>
          <w:b/>
        </w:rPr>
        <w:tab/>
      </w:r>
      <w:r w:rsidRPr="00EF0296">
        <w:rPr>
          <w:rFonts w:asciiTheme="majorHAnsi" w:hAnsiTheme="majorHAnsi" w:cstheme="majorHAnsi"/>
          <w:b/>
        </w:rPr>
        <w:tab/>
      </w:r>
      <w:r w:rsidRPr="00EF0296">
        <w:rPr>
          <w:rFonts w:asciiTheme="majorHAnsi" w:hAnsiTheme="majorHAnsi" w:cstheme="majorHAnsi"/>
          <w:b/>
        </w:rPr>
        <w:tab/>
      </w:r>
      <w:r w:rsidRPr="00EF0296">
        <w:rPr>
          <w:rFonts w:asciiTheme="majorHAnsi" w:hAnsiTheme="majorHAnsi" w:cstheme="majorHAnsi"/>
          <w:b/>
        </w:rPr>
        <w:tab/>
      </w:r>
      <w:r w:rsidRPr="00EF0296">
        <w:rPr>
          <w:rFonts w:asciiTheme="majorHAnsi" w:hAnsiTheme="majorHAnsi" w:cstheme="majorHAnsi"/>
          <w:b/>
        </w:rPr>
        <w:tab/>
      </w:r>
      <w:r w:rsidR="00EF0296" w:rsidRPr="00EF0296">
        <w:rPr>
          <w:rFonts w:asciiTheme="majorHAnsi" w:hAnsiTheme="majorHAnsi" w:cstheme="majorHAnsi"/>
          <w:b/>
        </w:rPr>
        <w:tab/>
      </w:r>
      <w:r w:rsidRPr="00EF0296">
        <w:rPr>
          <w:rFonts w:asciiTheme="majorHAnsi" w:hAnsiTheme="majorHAnsi" w:cstheme="majorHAnsi"/>
          <w:b/>
        </w:rPr>
        <w:tab/>
      </w:r>
      <w:r w:rsidRPr="00EF0296">
        <w:rPr>
          <w:rFonts w:asciiTheme="majorHAnsi" w:hAnsiTheme="majorHAnsi" w:cstheme="majorHAnsi"/>
          <w:b/>
        </w:rPr>
        <w:tab/>
        <w:t>10</w:t>
      </w:r>
      <w:r w:rsidR="00CD2DCC" w:rsidRPr="00EF0296">
        <w:rPr>
          <w:rFonts w:asciiTheme="majorHAnsi" w:hAnsiTheme="majorHAnsi" w:cstheme="majorHAnsi"/>
          <w:b/>
        </w:rPr>
        <w:t xml:space="preserve"> </w:t>
      </w:r>
      <w:proofErr w:type="spellStart"/>
      <w:r w:rsidR="00CC7F6A" w:rsidRPr="00EF0296">
        <w:rPr>
          <w:rFonts w:asciiTheme="majorHAnsi" w:hAnsiTheme="majorHAnsi" w:cstheme="majorHAnsi"/>
          <w:b/>
        </w:rPr>
        <w:t>Şubat</w:t>
      </w:r>
      <w:proofErr w:type="spellEnd"/>
      <w:r w:rsidR="00CC7F6A" w:rsidRPr="00EF0296">
        <w:rPr>
          <w:rFonts w:asciiTheme="majorHAnsi" w:hAnsiTheme="majorHAnsi" w:cstheme="majorHAnsi"/>
          <w:b/>
        </w:rPr>
        <w:t xml:space="preserve"> 2018</w:t>
      </w:r>
    </w:p>
    <w:p w14:paraId="7BFF2383" w14:textId="77777777" w:rsidR="00B42A34" w:rsidRPr="00EF0296" w:rsidRDefault="00B42A34" w:rsidP="00EF0296">
      <w:pPr>
        <w:pStyle w:val="AralkYok"/>
        <w:rPr>
          <w:rFonts w:asciiTheme="majorHAnsi" w:hAnsiTheme="majorHAnsi" w:cstheme="majorHAnsi"/>
        </w:rPr>
      </w:pPr>
    </w:p>
    <w:p w14:paraId="4A5F5E83" w14:textId="0BDD525C" w:rsidR="00EF0296" w:rsidRPr="00EF0296" w:rsidRDefault="00283B17" w:rsidP="00EF0296">
      <w:pPr>
        <w:pStyle w:val="AralkYok"/>
        <w:jc w:val="center"/>
        <w:rPr>
          <w:rFonts w:asciiTheme="majorHAnsi" w:hAnsiTheme="majorHAnsi" w:cstheme="majorHAnsi"/>
          <w:b/>
          <w:sz w:val="40"/>
          <w:szCs w:val="40"/>
          <w:lang w:eastAsia="en-GB"/>
        </w:rPr>
      </w:pPr>
      <w:r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“</w:t>
      </w:r>
      <w:proofErr w:type="spellStart"/>
      <w:r w:rsidR="009166BE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Türkiye</w:t>
      </w:r>
      <w:proofErr w:type="spellEnd"/>
      <w:r w:rsidR="009166BE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 xml:space="preserve"> </w:t>
      </w:r>
      <w:proofErr w:type="spellStart"/>
      <w:r w:rsidR="009166BE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Benim</w:t>
      </w:r>
      <w:proofErr w:type="spellEnd"/>
      <w:r w:rsidR="009166BE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 xml:space="preserve"> de </w:t>
      </w:r>
      <w:proofErr w:type="spellStart"/>
      <w:r w:rsidR="009166BE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Vatanım</w:t>
      </w:r>
      <w:proofErr w:type="spellEnd"/>
      <w:r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”</w:t>
      </w:r>
    </w:p>
    <w:p w14:paraId="5C9F0E1A" w14:textId="7EB6EAEC" w:rsidR="00283B17" w:rsidRPr="00EF0296" w:rsidRDefault="00903699" w:rsidP="00EF0296">
      <w:pPr>
        <w:pStyle w:val="AralkYok"/>
        <w:jc w:val="center"/>
        <w:rPr>
          <w:rFonts w:asciiTheme="majorHAnsi" w:eastAsia="Times New Roman" w:hAnsiTheme="majorHAnsi" w:cstheme="majorHAnsi"/>
          <w:b/>
          <w:sz w:val="40"/>
          <w:szCs w:val="40"/>
          <w:lang w:eastAsia="en-GB"/>
        </w:rPr>
      </w:pPr>
      <w:proofErr w:type="spellStart"/>
      <w:r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Belgeseli</w:t>
      </w:r>
      <w:r w:rsidR="00010F56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nin</w:t>
      </w:r>
      <w:proofErr w:type="spellEnd"/>
      <w:r w:rsidR="00010F56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 xml:space="preserve"> </w:t>
      </w:r>
      <w:proofErr w:type="spellStart"/>
      <w:r w:rsidR="00010F56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Galası</w:t>
      </w:r>
      <w:proofErr w:type="spellEnd"/>
      <w:r w:rsidR="00010F56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 xml:space="preserve"> </w:t>
      </w:r>
      <w:proofErr w:type="spellStart"/>
      <w:r w:rsidR="006B702D" w:rsidRPr="00EF0296">
        <w:rPr>
          <w:rFonts w:asciiTheme="majorHAnsi" w:hAnsiTheme="majorHAnsi" w:cstheme="majorHAnsi"/>
          <w:b/>
          <w:sz w:val="40"/>
          <w:szCs w:val="40"/>
          <w:lang w:eastAsia="en-GB"/>
        </w:rPr>
        <w:t>Yapıldı</w:t>
      </w:r>
      <w:proofErr w:type="spellEnd"/>
    </w:p>
    <w:p w14:paraId="5CECEC36" w14:textId="77777777" w:rsidR="00283B17" w:rsidRPr="00EF0296" w:rsidRDefault="00283B17" w:rsidP="00283B17">
      <w:pPr>
        <w:spacing w:line="300" w:lineRule="atLeast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</w:pPr>
    </w:p>
    <w:p w14:paraId="54169FEC" w14:textId="77777777" w:rsidR="00010F56" w:rsidRPr="00EF0296" w:rsidRDefault="00283B17" w:rsidP="00C86265">
      <w:pPr>
        <w:spacing w:line="300" w:lineRule="atLeast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</w:pPr>
      <w:r w:rsidRPr="00EF0296">
        <w:rPr>
          <w:rFonts w:asciiTheme="majorHAnsi" w:hAnsiTheme="majorHAnsi" w:cstheme="majorHAnsi"/>
          <w:b/>
          <w:color w:val="000000" w:themeColor="text1"/>
        </w:rPr>
        <w:t>Mala</w:t>
      </w:r>
      <w:r w:rsidR="007848E0" w:rsidRPr="00EF0296">
        <w:rPr>
          <w:rFonts w:asciiTheme="majorHAnsi" w:hAnsiTheme="majorHAnsi" w:cstheme="majorHAnsi"/>
          <w:b/>
          <w:color w:val="000000" w:themeColor="text1"/>
        </w:rPr>
        <w:t xml:space="preserve">tya </w:t>
      </w:r>
      <w:proofErr w:type="spellStart"/>
      <w:r w:rsidR="007848E0" w:rsidRPr="00EF0296">
        <w:rPr>
          <w:rFonts w:asciiTheme="majorHAnsi" w:hAnsiTheme="majorHAnsi" w:cstheme="majorHAnsi"/>
          <w:b/>
          <w:color w:val="000000" w:themeColor="text1"/>
        </w:rPr>
        <w:t>Uluslararası</w:t>
      </w:r>
      <w:proofErr w:type="spellEnd"/>
      <w:r w:rsidR="007848E0" w:rsidRPr="00EF0296">
        <w:rPr>
          <w:rFonts w:asciiTheme="majorHAnsi" w:hAnsiTheme="majorHAnsi" w:cstheme="majorHAnsi"/>
          <w:b/>
          <w:color w:val="000000" w:themeColor="text1"/>
        </w:rPr>
        <w:t xml:space="preserve"> Film </w:t>
      </w:r>
      <w:proofErr w:type="spellStart"/>
      <w:r w:rsidR="007848E0" w:rsidRPr="00EF0296">
        <w:rPr>
          <w:rFonts w:asciiTheme="majorHAnsi" w:hAnsiTheme="majorHAnsi" w:cstheme="majorHAnsi"/>
          <w:b/>
          <w:color w:val="000000" w:themeColor="text1"/>
        </w:rPr>
        <w:t>Festivali</w:t>
      </w:r>
      <w:r w:rsidR="009166BE" w:rsidRPr="00EF0296">
        <w:rPr>
          <w:rFonts w:asciiTheme="majorHAnsi" w:hAnsiTheme="majorHAnsi" w:cstheme="majorHAnsi"/>
          <w:b/>
          <w:color w:val="000000" w:themeColor="text1"/>
        </w:rPr>
        <w:t>’nin</w:t>
      </w:r>
      <w:proofErr w:type="spellEnd"/>
      <w:r w:rsidR="009166BE"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="009166BE" w:rsidRPr="00EF0296">
        <w:rPr>
          <w:rFonts w:asciiTheme="majorHAnsi" w:hAnsiTheme="majorHAnsi" w:cstheme="majorHAnsi"/>
          <w:b/>
          <w:color w:val="000000" w:themeColor="text1"/>
        </w:rPr>
        <w:t>yapımını</w:t>
      </w:r>
      <w:proofErr w:type="spellEnd"/>
      <w:r w:rsidR="009166BE"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="009166BE" w:rsidRPr="00EF0296">
        <w:rPr>
          <w:rFonts w:asciiTheme="majorHAnsi" w:hAnsiTheme="majorHAnsi" w:cstheme="majorHAnsi"/>
          <w:b/>
          <w:color w:val="000000" w:themeColor="text1"/>
        </w:rPr>
        <w:t>üstlendiği</w:t>
      </w:r>
      <w:proofErr w:type="spellEnd"/>
      <w:r w:rsidR="009166BE" w:rsidRPr="00EF0296">
        <w:rPr>
          <w:rFonts w:asciiTheme="majorHAnsi" w:hAnsiTheme="majorHAnsi" w:cstheme="majorHAnsi"/>
          <w:b/>
          <w:color w:val="000000" w:themeColor="text1"/>
        </w:rPr>
        <w:t>,</w:t>
      </w:r>
      <w:r w:rsidR="00F07EBC"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Azerbay</w:t>
      </w:r>
      <w:r w:rsidR="00C26C7D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canlı</w:t>
      </w:r>
      <w:proofErr w:type="spellEnd"/>
      <w:r w:rsidR="00C26C7D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ünlü</w:t>
      </w:r>
      <w:proofErr w:type="spellEnd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C26C7D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yönetmen</w:t>
      </w:r>
      <w:proofErr w:type="spellEnd"/>
      <w:r w:rsidR="00C26C7D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C26C7D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Elç</w:t>
      </w:r>
      <w:r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in</w:t>
      </w:r>
      <w:proofErr w:type="spellEnd"/>
      <w:r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Musaoğlu</w:t>
      </w:r>
      <w:proofErr w:type="spellEnd"/>
      <w:r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68695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imzası</w:t>
      </w:r>
      <w:proofErr w:type="spellEnd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taşıyan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ve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15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Temmuz</w:t>
      </w:r>
      <w:proofErr w:type="spellEnd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gecesi</w:t>
      </w:r>
      <w:proofErr w:type="spellEnd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Türkiye’de</w:t>
      </w:r>
      <w:proofErr w:type="spellEnd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yaşanan</w:t>
      </w:r>
      <w:proofErr w:type="spellEnd"/>
      <w:r w:rsidR="007848E0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7848E0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olayları</w:t>
      </w:r>
      <w:r w:rsidR="004E5473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n</w:t>
      </w:r>
      <w:proofErr w:type="spellEnd"/>
      <w:r w:rsidR="007848E0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kardeş</w:t>
      </w:r>
      <w:proofErr w:type="spellEnd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ülke</w:t>
      </w:r>
      <w:proofErr w:type="spellEnd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Azerbaycan</w:t>
      </w:r>
      <w:proofErr w:type="spellEnd"/>
      <w:r w:rsidR="00F07EBC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gözüyle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beyazperdeye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aktarıldığı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“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Türkiye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Benim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de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Vatanım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”</w:t>
      </w:r>
      <w:r w:rsidR="004E5473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4E5473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isimli</w:t>
      </w:r>
      <w:proofErr w:type="spellEnd"/>
      <w:r w:rsidR="004E5473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belgesel</w:t>
      </w:r>
      <w:proofErr w:type="spellEnd"/>
      <w:r w:rsidR="004E5473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,</w:t>
      </w:r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10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Şubat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2018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tarihinde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seyirci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ile</w:t>
      </w:r>
      <w:proofErr w:type="spellEnd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 </w:t>
      </w:r>
      <w:proofErr w:type="spellStart"/>
      <w:r w:rsidR="009166BE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buluş</w:t>
      </w:r>
      <w:r w:rsidR="00010F56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tu</w:t>
      </w:r>
      <w:proofErr w:type="spellEnd"/>
      <w:r w:rsidR="00010F56" w:rsidRPr="00EF0296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.</w:t>
      </w:r>
    </w:p>
    <w:p w14:paraId="7F1EBDC0" w14:textId="77777777" w:rsidR="00010F56" w:rsidRPr="00EF0296" w:rsidRDefault="00010F56" w:rsidP="00D5394E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</w:pPr>
    </w:p>
    <w:p w14:paraId="754B23B8" w14:textId="40F2B632" w:rsidR="003275E4" w:rsidRPr="00EF0296" w:rsidRDefault="00905DD5" w:rsidP="00D5394E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</w:pP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Azerbaycanlı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sanatçı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işadam</w:t>
      </w:r>
      <w:r w:rsidR="004564F4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ı</w:t>
      </w:r>
      <w:proofErr w:type="spellEnd"/>
      <w:r w:rsidR="00796A64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bazı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vatandaşların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o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geceye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dair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izleni</w:t>
      </w:r>
      <w:r w:rsidR="006E156D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mlerini</w:t>
      </w:r>
      <w:proofErr w:type="spellEnd"/>
      <w:r w:rsidR="006E156D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6E156D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içeren</w:t>
      </w:r>
      <w:proofErr w:type="spellEnd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Türkiye’de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yaşayan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Azerbaycanlıların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15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Temmuz’da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yaşadıkları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çarpıcı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olayları</w:t>
      </w:r>
      <w:proofErr w:type="spellEnd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r w:rsidR="009D1C99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da </w:t>
      </w:r>
      <w:proofErr w:type="spellStart"/>
      <w:r w:rsidR="009D1C99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tanıkların</w:t>
      </w:r>
      <w:proofErr w:type="spellEnd"/>
      <w:r w:rsidR="009D1C99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D1C99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gözünden</w:t>
      </w:r>
      <w:proofErr w:type="spellEnd"/>
      <w:r w:rsidR="00796A64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aktar</w:t>
      </w:r>
      <w:r w:rsidR="00796A64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a</w:t>
      </w:r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n</w:t>
      </w:r>
      <w:proofErr w:type="spellEnd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belgeselin</w:t>
      </w:r>
      <w:proofErr w:type="spellEnd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tanıtımı</w:t>
      </w:r>
      <w:proofErr w:type="spellEnd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Malatya </w:t>
      </w:r>
      <w:proofErr w:type="spellStart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Uluslararası</w:t>
      </w:r>
      <w:proofErr w:type="spellEnd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Film </w:t>
      </w:r>
      <w:proofErr w:type="spellStart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Festivali</w:t>
      </w:r>
      <w:proofErr w:type="spellEnd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03621E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Başkanı</w:t>
      </w:r>
      <w:proofErr w:type="spellEnd"/>
      <w:r w:rsidR="0003621E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Malatya </w:t>
      </w:r>
      <w:proofErr w:type="spellStart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Büyükşehir</w:t>
      </w:r>
      <w:proofErr w:type="spellEnd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Belediye</w:t>
      </w:r>
      <w:proofErr w:type="spellEnd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Başkanı</w:t>
      </w:r>
      <w:proofErr w:type="spellEnd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Ahmet </w:t>
      </w:r>
      <w:proofErr w:type="spellStart"/>
      <w:r w:rsidR="005063E6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Çakır</w:t>
      </w:r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’ın</w:t>
      </w:r>
      <w:proofErr w:type="spellEnd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evsahipliğinde</w:t>
      </w:r>
      <w:proofErr w:type="spellEnd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r w:rsidR="00903699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10 </w:t>
      </w:r>
      <w:proofErr w:type="spellStart"/>
      <w:r w:rsidR="00903699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Şubat</w:t>
      </w:r>
      <w:proofErr w:type="spellEnd"/>
      <w:r w:rsidR="00903699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2018 </w:t>
      </w:r>
      <w:proofErr w:type="spellStart"/>
      <w:r w:rsidR="00903699" w:rsidRPr="00EF0296">
        <w:rPr>
          <w:rFonts w:asciiTheme="majorHAnsi" w:hAnsiTheme="majorHAnsi" w:cstheme="majorHAnsi"/>
          <w:b/>
          <w:color w:val="000000" w:themeColor="text1"/>
          <w:shd w:val="clear" w:color="auto" w:fill="FFFFFF"/>
          <w:lang w:val="en-GB" w:eastAsia="en-GB"/>
        </w:rPr>
        <w:t>Cumartesi</w:t>
      </w:r>
      <w:proofErr w:type="spellEnd"/>
      <w:r w:rsidR="00903699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3699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akşamı</w:t>
      </w:r>
      <w:proofErr w:type="spellEnd"/>
      <w:r w:rsidR="00903699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A6C9F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Malatya’da</w:t>
      </w:r>
      <w:proofErr w:type="spellEnd"/>
      <w:r w:rsidR="004A6C9F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A6C9F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gerçekleşti</w:t>
      </w:r>
      <w:proofErr w:type="spellEnd"/>
      <w:r w:rsidR="005063E6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>.</w:t>
      </w:r>
      <w:r w:rsidR="004E5473" w:rsidRPr="00EF0296"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</w:p>
    <w:p w14:paraId="293A8526" w14:textId="77777777" w:rsidR="003275E4" w:rsidRPr="00EF0296" w:rsidRDefault="003275E4" w:rsidP="00D5394E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en-GB" w:eastAsia="en-GB"/>
        </w:rPr>
      </w:pPr>
    </w:p>
    <w:p w14:paraId="4821BD2C" w14:textId="13EF3589" w:rsidR="0063422C" w:rsidRPr="00EF0296" w:rsidRDefault="004B47DC" w:rsidP="00D5394E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Çekimleri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Bakü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İstanbul, Ankara,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Sakarya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Malatya'da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gerçekleştirilen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belgeselin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gala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gösterimine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4131E0" w:rsidRPr="00EF0296">
        <w:rPr>
          <w:rFonts w:asciiTheme="majorHAnsi" w:hAnsiTheme="majorHAnsi" w:cstheme="majorHAnsi"/>
          <w:color w:val="000000" w:themeColor="text1"/>
        </w:rPr>
        <w:t>Türkiye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r w:rsidR="004131E0" w:rsidRPr="00EF0296">
        <w:rPr>
          <w:rFonts w:asciiTheme="majorHAnsi" w:hAnsiTheme="majorHAnsi" w:cstheme="majorHAnsi"/>
          <w:color w:val="000000" w:themeColor="text1"/>
        </w:rPr>
        <w:t xml:space="preserve">- </w:t>
      </w:r>
      <w:proofErr w:type="spellStart"/>
      <w:r w:rsidR="004131E0" w:rsidRPr="00EF0296">
        <w:rPr>
          <w:rFonts w:asciiTheme="majorHAnsi" w:hAnsiTheme="majorHAnsi" w:cstheme="majorHAnsi"/>
          <w:color w:val="000000" w:themeColor="text1"/>
        </w:rPr>
        <w:t>Azerbaycan</w:t>
      </w:r>
      <w:proofErr w:type="spellEnd"/>
      <w:r w:rsidR="004131E0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131E0" w:rsidRPr="00EF0296">
        <w:rPr>
          <w:rFonts w:asciiTheme="majorHAnsi" w:hAnsiTheme="majorHAnsi" w:cstheme="majorHAnsi"/>
          <w:color w:val="000000" w:themeColor="text1"/>
        </w:rPr>
        <w:t>Parlamentolararası</w:t>
      </w:r>
      <w:proofErr w:type="spellEnd"/>
      <w:r w:rsidR="004131E0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131E0" w:rsidRPr="00EF0296">
        <w:rPr>
          <w:rFonts w:asciiTheme="majorHAnsi" w:hAnsiTheme="majorHAnsi" w:cstheme="majorHAnsi"/>
          <w:color w:val="000000" w:themeColor="text1"/>
        </w:rPr>
        <w:t>Dostluk</w:t>
      </w:r>
      <w:proofErr w:type="spellEnd"/>
      <w:r w:rsidR="004131E0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131E0" w:rsidRPr="00EF0296">
        <w:rPr>
          <w:rFonts w:asciiTheme="majorHAnsi" w:hAnsiTheme="majorHAnsi" w:cstheme="majorHAnsi"/>
          <w:color w:val="000000" w:themeColor="text1"/>
        </w:rPr>
        <w:t>Grubu</w:t>
      </w:r>
      <w:proofErr w:type="spellEnd"/>
      <w:r w:rsidR="004131E0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131E0" w:rsidRPr="00EF0296">
        <w:rPr>
          <w:rFonts w:asciiTheme="majorHAnsi" w:hAnsiTheme="majorHAnsi" w:cstheme="majorHAnsi"/>
          <w:color w:val="000000" w:themeColor="text1"/>
        </w:rPr>
        <w:t>Başkanı</w:t>
      </w:r>
      <w:proofErr w:type="spellEnd"/>
      <w:r w:rsidR="004131E0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AK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Parti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r w:rsidR="004131E0" w:rsidRPr="00EF0296">
        <w:rPr>
          <w:rFonts w:asciiTheme="majorHAnsi" w:hAnsiTheme="majorHAnsi" w:cstheme="majorHAnsi"/>
          <w:color w:val="000000" w:themeColor="text1"/>
        </w:rPr>
        <w:t xml:space="preserve">Adana </w:t>
      </w:r>
      <w:proofErr w:type="spellStart"/>
      <w:r w:rsidR="004131E0" w:rsidRPr="00EF0296">
        <w:rPr>
          <w:rFonts w:asciiTheme="majorHAnsi" w:hAnsiTheme="majorHAnsi" w:cstheme="majorHAnsi"/>
          <w:color w:val="000000" w:themeColor="text1"/>
        </w:rPr>
        <w:t>Milletvekili</w:t>
      </w:r>
      <w:proofErr w:type="spellEnd"/>
      <w:r w:rsidR="004131E0" w:rsidRPr="00EF0296">
        <w:rPr>
          <w:rFonts w:asciiTheme="majorHAnsi" w:hAnsiTheme="majorHAnsi" w:cstheme="majorHAnsi"/>
          <w:color w:val="000000" w:themeColor="text1"/>
        </w:rPr>
        <w:t xml:space="preserve"> Pro</w:t>
      </w:r>
      <w:r w:rsidR="0098255C" w:rsidRPr="00EF0296">
        <w:rPr>
          <w:rFonts w:asciiTheme="majorHAnsi" w:hAnsiTheme="majorHAnsi" w:cstheme="majorHAnsi"/>
          <w:color w:val="000000" w:themeColor="text1"/>
        </w:rPr>
        <w:t xml:space="preserve">f. Dr.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Necdet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Ü</w:t>
      </w:r>
      <w:r w:rsidR="00F86A12" w:rsidRPr="00EF0296">
        <w:rPr>
          <w:rFonts w:asciiTheme="majorHAnsi" w:hAnsiTheme="majorHAnsi" w:cstheme="majorHAnsi"/>
          <w:color w:val="000000" w:themeColor="text1"/>
        </w:rPr>
        <w:t>nüvar</w:t>
      </w:r>
      <w:proofErr w:type="spellEnd"/>
      <w:r w:rsidR="0063120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AK </w:t>
      </w:r>
      <w:proofErr w:type="spellStart"/>
      <w:r w:rsidR="0063120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Parti</w:t>
      </w:r>
      <w:proofErr w:type="spellEnd"/>
      <w:r w:rsidR="0063120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Malatya İl </w:t>
      </w:r>
      <w:proofErr w:type="spellStart"/>
      <w:r w:rsidR="0063120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Başkanı</w:t>
      </w:r>
      <w:proofErr w:type="spellEnd"/>
      <w:r w:rsidR="0063120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63120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Hakan</w:t>
      </w:r>
      <w:proofErr w:type="spellEnd"/>
      <w:r w:rsidR="0063120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63120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Kahtalı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ile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belgesel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yer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50A7B" w:rsidRPr="00EF0296">
        <w:rPr>
          <w:rFonts w:asciiTheme="majorHAnsi" w:hAnsiTheme="majorHAnsi" w:cstheme="majorHAnsi"/>
          <w:color w:val="000000" w:themeColor="text1"/>
        </w:rPr>
        <w:t>alan</w:t>
      </w:r>
      <w:proofErr w:type="spellEnd"/>
      <w:r w:rsidR="00850A7B" w:rsidRPr="00EF0296">
        <w:rPr>
          <w:rFonts w:asciiTheme="majorHAnsi" w:hAnsiTheme="majorHAnsi" w:cstheme="majorHAnsi"/>
          <w:color w:val="000000" w:themeColor="text1"/>
        </w:rPr>
        <w:t xml:space="preserve"> 15 </w:t>
      </w:r>
      <w:proofErr w:type="spellStart"/>
      <w:r w:rsidR="00850A7B" w:rsidRPr="00EF0296">
        <w:rPr>
          <w:rFonts w:asciiTheme="majorHAnsi" w:hAnsiTheme="majorHAnsi" w:cstheme="majorHAnsi"/>
          <w:color w:val="000000" w:themeColor="text1"/>
        </w:rPr>
        <w:t>Temmuz</w:t>
      </w:r>
      <w:proofErr w:type="spellEnd"/>
      <w:r w:rsidR="00850A7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50A7B" w:rsidRPr="00EF0296">
        <w:rPr>
          <w:rFonts w:asciiTheme="majorHAnsi" w:hAnsiTheme="majorHAnsi" w:cstheme="majorHAnsi"/>
          <w:color w:val="000000" w:themeColor="text1"/>
        </w:rPr>
        <w:t>Darbe</w:t>
      </w:r>
      <w:proofErr w:type="spellEnd"/>
      <w:r w:rsidR="006B702D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B702D" w:rsidRPr="00EF0296">
        <w:rPr>
          <w:rFonts w:asciiTheme="majorHAnsi" w:hAnsiTheme="majorHAnsi" w:cstheme="majorHAnsi"/>
          <w:color w:val="000000" w:themeColor="text1"/>
        </w:rPr>
        <w:t>Girişimi</w:t>
      </w:r>
      <w:proofErr w:type="spellEnd"/>
      <w:r w:rsidR="006B702D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B702D" w:rsidRPr="00EF0296">
        <w:rPr>
          <w:rFonts w:asciiTheme="majorHAnsi" w:hAnsiTheme="majorHAnsi" w:cstheme="majorHAnsi"/>
          <w:color w:val="000000" w:themeColor="text1"/>
        </w:rPr>
        <w:t>g</w:t>
      </w:r>
      <w:r w:rsidR="0098255C" w:rsidRPr="00EF0296">
        <w:rPr>
          <w:rFonts w:asciiTheme="majorHAnsi" w:hAnsiTheme="majorHAnsi" w:cstheme="majorHAnsi"/>
          <w:color w:val="000000" w:themeColor="text1"/>
        </w:rPr>
        <w:t>azilerinden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r w:rsidR="0013166C" w:rsidRPr="00EF0296">
        <w:rPr>
          <w:rFonts w:asciiTheme="majorHAnsi" w:hAnsiTheme="majorHAnsi" w:cstheme="majorHAnsi"/>
          <w:color w:val="000000" w:themeColor="text1"/>
        </w:rPr>
        <w:t xml:space="preserve">Malik </w:t>
      </w:r>
      <w:proofErr w:type="spellStart"/>
      <w:r w:rsidR="0013166C" w:rsidRPr="00EF0296">
        <w:rPr>
          <w:rFonts w:asciiTheme="majorHAnsi" w:hAnsiTheme="majorHAnsi" w:cstheme="majorHAnsi"/>
          <w:color w:val="000000" w:themeColor="text1"/>
        </w:rPr>
        <w:t>Shabanov</w:t>
      </w:r>
      <w:r w:rsidR="0098255C" w:rsidRPr="00EF0296">
        <w:rPr>
          <w:rFonts w:asciiTheme="majorHAnsi" w:hAnsiTheme="majorHAnsi" w:cstheme="majorHAnsi"/>
          <w:color w:val="000000" w:themeColor="text1"/>
        </w:rPr>
        <w:t>’</w:t>
      </w:r>
      <w:r w:rsidR="0013166C" w:rsidRPr="00EF0296">
        <w:rPr>
          <w:rFonts w:asciiTheme="majorHAnsi" w:hAnsiTheme="majorHAnsi" w:cstheme="majorHAnsi"/>
          <w:color w:val="000000" w:themeColor="text1"/>
        </w:rPr>
        <w:t>u</w:t>
      </w:r>
      <w:r w:rsidR="0098255C" w:rsidRPr="00EF0296">
        <w:rPr>
          <w:rFonts w:asciiTheme="majorHAnsi" w:hAnsiTheme="majorHAnsi" w:cstheme="majorHAnsi"/>
          <w:color w:val="000000" w:themeColor="text1"/>
        </w:rPr>
        <w:t>n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yanı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sıra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Azerbaycan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8255C"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98255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564F4" w:rsidRPr="00EF0296">
        <w:rPr>
          <w:rFonts w:asciiTheme="majorHAnsi" w:hAnsiTheme="majorHAnsi" w:cstheme="majorHAnsi"/>
          <w:color w:val="000000" w:themeColor="text1"/>
        </w:rPr>
        <w:t>Türkiye'den</w:t>
      </w:r>
      <w:proofErr w:type="spellEnd"/>
      <w:r w:rsidR="003275E4" w:rsidRPr="00EF0296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="003275E4" w:rsidRPr="00EF0296">
        <w:rPr>
          <w:rFonts w:asciiTheme="majorHAnsi" w:hAnsiTheme="majorHAnsi" w:cstheme="majorHAnsi"/>
          <w:color w:val="000000" w:themeColor="text1"/>
        </w:rPr>
        <w:t>çok</w:t>
      </w:r>
      <w:proofErr w:type="spellEnd"/>
      <w:r w:rsidR="003275E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275E4" w:rsidRPr="00EF0296">
        <w:rPr>
          <w:rFonts w:asciiTheme="majorHAnsi" w:hAnsiTheme="majorHAnsi" w:cstheme="majorHAnsi"/>
          <w:color w:val="000000" w:themeColor="text1"/>
        </w:rPr>
        <w:t>sayıda</w:t>
      </w:r>
      <w:proofErr w:type="spellEnd"/>
      <w:r w:rsidR="003275E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275E4" w:rsidRPr="00EF0296">
        <w:rPr>
          <w:rFonts w:asciiTheme="majorHAnsi" w:hAnsiTheme="majorHAnsi" w:cstheme="majorHAnsi"/>
          <w:color w:val="000000" w:themeColor="text1"/>
        </w:rPr>
        <w:t>davetli</w:t>
      </w:r>
      <w:proofErr w:type="spellEnd"/>
      <w:r w:rsidR="003275E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275E4" w:rsidRPr="00EF0296">
        <w:rPr>
          <w:rFonts w:asciiTheme="majorHAnsi" w:hAnsiTheme="majorHAnsi" w:cstheme="majorHAnsi"/>
          <w:color w:val="000000" w:themeColor="text1"/>
        </w:rPr>
        <w:t>katıldı</w:t>
      </w:r>
      <w:proofErr w:type="spellEnd"/>
      <w:r w:rsidR="004564F4" w:rsidRPr="00EF0296">
        <w:rPr>
          <w:rFonts w:asciiTheme="majorHAnsi" w:hAnsiTheme="majorHAnsi" w:cstheme="majorHAnsi"/>
          <w:color w:val="000000" w:themeColor="text1"/>
        </w:rPr>
        <w:t xml:space="preserve">. </w:t>
      </w:r>
      <w:r w:rsidR="00DD51B9" w:rsidRPr="00EF0296">
        <w:rPr>
          <w:rFonts w:asciiTheme="majorHAnsi" w:hAnsiTheme="majorHAnsi" w:cstheme="majorHAnsi"/>
          <w:color w:val="000000" w:themeColor="text1"/>
        </w:rPr>
        <w:t xml:space="preserve"> </w:t>
      </w:r>
    </w:p>
    <w:p w14:paraId="7458054D" w14:textId="77777777" w:rsidR="0063422C" w:rsidRPr="00EF0296" w:rsidRDefault="0063422C" w:rsidP="00D539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2D31FF0" w14:textId="51631581" w:rsidR="00BC1DE3" w:rsidRPr="00EF0296" w:rsidRDefault="00DD51B9" w:rsidP="00D5394E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</w:pPr>
      <w:proofErr w:type="spellStart"/>
      <w:r w:rsidRPr="00EF0296">
        <w:rPr>
          <w:rFonts w:asciiTheme="majorHAnsi" w:hAnsiTheme="majorHAnsi" w:cstheme="majorHAnsi"/>
          <w:color w:val="000000" w:themeColor="text1"/>
        </w:rPr>
        <w:t>Gümrük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Ticaret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Bakanı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Bülent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Tüfekçi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Kültür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T</w:t>
      </w:r>
      <w:r w:rsidR="00AA44AC" w:rsidRPr="00EF0296">
        <w:rPr>
          <w:rFonts w:asciiTheme="majorHAnsi" w:hAnsiTheme="majorHAnsi" w:cstheme="majorHAnsi"/>
          <w:color w:val="000000" w:themeColor="text1"/>
        </w:rPr>
        <w:t>ur</w:t>
      </w:r>
      <w:r w:rsidR="00BC1DE3" w:rsidRPr="00EF0296">
        <w:rPr>
          <w:rFonts w:asciiTheme="majorHAnsi" w:hAnsiTheme="majorHAnsi" w:cstheme="majorHAnsi"/>
          <w:color w:val="000000" w:themeColor="text1"/>
        </w:rPr>
        <w:t>izm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13166C" w:rsidRPr="00EF0296">
        <w:rPr>
          <w:rFonts w:asciiTheme="majorHAnsi" w:hAnsiTheme="majorHAnsi" w:cstheme="majorHAnsi"/>
          <w:color w:val="000000" w:themeColor="text1"/>
        </w:rPr>
        <w:t>B</w:t>
      </w:r>
      <w:r w:rsidR="00BC1DE3" w:rsidRPr="00EF0296">
        <w:rPr>
          <w:rFonts w:asciiTheme="majorHAnsi" w:hAnsiTheme="majorHAnsi" w:cstheme="majorHAnsi"/>
          <w:color w:val="000000" w:themeColor="text1"/>
        </w:rPr>
        <w:t>akanı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r w:rsidR="00AA44AC" w:rsidRPr="00EF0296">
        <w:rPr>
          <w:rFonts w:asciiTheme="majorHAnsi" w:hAnsiTheme="majorHAnsi" w:cstheme="majorHAnsi"/>
          <w:color w:val="000000" w:themeColor="text1"/>
        </w:rPr>
        <w:t xml:space="preserve">Prof. </w:t>
      </w:r>
      <w:r w:rsidR="00BC1DE3" w:rsidRPr="00EF0296">
        <w:rPr>
          <w:rFonts w:asciiTheme="majorHAnsi" w:hAnsiTheme="majorHAnsi" w:cstheme="majorHAnsi"/>
          <w:color w:val="000000" w:themeColor="text1"/>
        </w:rPr>
        <w:t xml:space="preserve">Dr.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Numan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Kurtuluş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, AK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Parti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Genel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Başkan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Yardımcısı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Malatya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Milletvekili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Ö</w:t>
      </w:r>
      <w:r w:rsidR="00AA44AC" w:rsidRPr="00EF0296">
        <w:rPr>
          <w:rFonts w:asciiTheme="majorHAnsi" w:hAnsiTheme="majorHAnsi" w:cstheme="majorHAnsi"/>
          <w:color w:val="000000" w:themeColor="text1"/>
        </w:rPr>
        <w:t>z</w:t>
      </w:r>
      <w:r w:rsidR="00BC1DE3" w:rsidRPr="00EF0296">
        <w:rPr>
          <w:rFonts w:asciiTheme="majorHAnsi" w:hAnsiTheme="majorHAnsi" w:cstheme="majorHAnsi"/>
          <w:color w:val="000000" w:themeColor="text1"/>
        </w:rPr>
        <w:t>nur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Çalık’ın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gönderdikleri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telgraflarının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okunmasının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hAnsiTheme="majorHAnsi" w:cstheme="majorHAnsi"/>
          <w:color w:val="000000" w:themeColor="text1"/>
        </w:rPr>
        <w:t>ardından</w:t>
      </w:r>
      <w:proofErr w:type="spellEnd"/>
      <w:r w:rsidR="00BC1DE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galanın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açılış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konuşmasını</w:t>
      </w:r>
      <w:proofErr w:type="spellEnd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Malatya </w:t>
      </w:r>
      <w:proofErr w:type="spellStart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>Uluslararası</w:t>
      </w:r>
      <w:proofErr w:type="spellEnd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Film </w:t>
      </w:r>
      <w:proofErr w:type="spellStart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>Festivali</w:t>
      </w:r>
      <w:proofErr w:type="spellEnd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>Direktörü</w:t>
      </w:r>
      <w:proofErr w:type="spellEnd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>Suat</w:t>
      </w:r>
      <w:proofErr w:type="spellEnd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>Köçer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yaptı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.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Köçer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bu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yıl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yapımı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üstlenilen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belgeselde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, </w:t>
      </w:r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15 </w:t>
      </w:r>
      <w:proofErr w:type="spellStart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>Temmuz</w:t>
      </w:r>
      <w:proofErr w:type="spellEnd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>Darbe</w:t>
      </w:r>
      <w:proofErr w:type="spellEnd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val="en-GB" w:eastAsia="en-GB"/>
        </w:rPr>
        <w:t>Girişimi</w:t>
      </w:r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’nin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Türkiye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dışından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nasıl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gözüktüğü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sorusuna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Azerbaycan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örneği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üzerinden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cevap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aradıklarını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söyledi</w:t>
      </w:r>
      <w:proofErr w:type="spellEnd"/>
      <w:r w:rsidR="00BC1DE3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. </w:t>
      </w:r>
    </w:p>
    <w:p w14:paraId="58858FAE" w14:textId="77777777" w:rsidR="00191520" w:rsidRPr="00EF0296" w:rsidRDefault="00191520" w:rsidP="00D5394E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27A10848" w14:textId="69442A96" w:rsidR="00F86D87" w:rsidRPr="00EF0296" w:rsidRDefault="0013166C" w:rsidP="00D5394E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 w:rsidRPr="00EF0296">
        <w:rPr>
          <w:rFonts w:asciiTheme="majorHAnsi" w:hAnsiTheme="majorHAnsi" w:cstheme="majorHAnsi"/>
          <w:color w:val="000000" w:themeColor="text1"/>
        </w:rPr>
        <w:t xml:space="preserve">15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Temmuz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Darbe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Girşimi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sonrası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Azerbaycan’da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Elçin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Musaoğlu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ile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yaptıkları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görüşme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sonucundan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Elçin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Musaoğlu’nun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>; “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Türkiye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düşerse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biz de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düşeriz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”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ifadesinden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çok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etkilendiğini</w:t>
      </w:r>
      <w:proofErr w:type="spellEnd"/>
      <w:r w:rsidR="003718DB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aktaran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718DB" w:rsidRPr="00EF0296">
        <w:rPr>
          <w:rFonts w:asciiTheme="majorHAnsi" w:hAnsiTheme="majorHAnsi" w:cstheme="majorHAnsi"/>
          <w:color w:val="000000" w:themeColor="text1"/>
        </w:rPr>
        <w:t>Köçer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daha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sonra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 Malatya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Büyükşehir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Belediyesi’nin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 </w:t>
      </w:r>
      <w:r w:rsidR="00B34894" w:rsidRPr="00EF0296">
        <w:rPr>
          <w:rFonts w:asciiTheme="majorHAnsi" w:hAnsiTheme="majorHAnsi" w:cstheme="majorHAnsi"/>
          <w:color w:val="000000" w:themeColor="text1"/>
        </w:rPr>
        <w:t xml:space="preserve">festival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kapsamında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yapımını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üstlendiğini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dile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getirdi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. 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Köçer’den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sonra</w:t>
      </w:r>
      <w:proofErr w:type="spellEnd"/>
      <w:r w:rsidR="00AA44A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A44AC" w:rsidRPr="00EF0296">
        <w:rPr>
          <w:rFonts w:asciiTheme="majorHAnsi" w:hAnsiTheme="majorHAnsi" w:cstheme="majorHAnsi"/>
          <w:color w:val="000000" w:themeColor="text1"/>
        </w:rPr>
        <w:t>söz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alan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filmin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yönetmeni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34894" w:rsidRPr="00EF0296">
        <w:rPr>
          <w:rFonts w:asciiTheme="majorHAnsi" w:hAnsiTheme="majorHAnsi" w:cstheme="majorHAnsi"/>
          <w:color w:val="000000" w:themeColor="text1"/>
        </w:rPr>
        <w:t>Elçin</w:t>
      </w:r>
      <w:proofErr w:type="spellEnd"/>
      <w:r w:rsidR="00B3489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Musaoğlu</w:t>
      </w:r>
      <w:proofErr w:type="spellEnd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, “</w:t>
      </w:r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15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Temmuz'a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benzer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bir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olayı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Azeriler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de 1990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yılında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yaşadı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Rus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orduları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tanklar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Bakü'nün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sokaklarını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işgal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etti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O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gece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biz 170'den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fazla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şehit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verdik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Yani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çok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benzer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bir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hadise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15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Temmuz'da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da ben o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geceyi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hatırladım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aynı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hisleri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yaşadım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lastRenderedPageBreak/>
        <w:t>Türkiye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bizden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uzak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olsa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da </w:t>
      </w:r>
      <w:proofErr w:type="spellStart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vatanımızdır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Türkiye’nin</w:t>
      </w:r>
      <w:proofErr w:type="spellEnd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o </w:t>
      </w:r>
      <w:proofErr w:type="spellStart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günkü</w:t>
      </w:r>
      <w:proofErr w:type="spellEnd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acısını</w:t>
      </w:r>
      <w:proofErr w:type="spellEnd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yüreğimizde</w:t>
      </w:r>
      <w:proofErr w:type="spellEnd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hisettik</w:t>
      </w:r>
      <w:proofErr w:type="spellEnd"/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" </w:t>
      </w:r>
      <w:proofErr w:type="spellStart"/>
      <w:r w:rsidR="004D2C4B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</w:t>
      </w:r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edi</w:t>
      </w:r>
      <w:proofErr w:type="spellEnd"/>
      <w:r w:rsidR="00F86D87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</w:p>
    <w:p w14:paraId="45F9DBA3" w14:textId="77777777" w:rsidR="005063E6" w:rsidRPr="00EF0296" w:rsidRDefault="005063E6" w:rsidP="00770369">
      <w:pPr>
        <w:rPr>
          <w:rFonts w:asciiTheme="majorHAnsi" w:hAnsiTheme="majorHAnsi" w:cstheme="majorHAnsi"/>
          <w:color w:val="000000" w:themeColor="text1"/>
        </w:rPr>
      </w:pPr>
    </w:p>
    <w:p w14:paraId="72DD01CD" w14:textId="56E22B74" w:rsidR="00993194" w:rsidRPr="00EF0296" w:rsidRDefault="004E5473" w:rsidP="00921711">
      <w:pPr>
        <w:pStyle w:val="NormalWeb"/>
        <w:spacing w:before="0" w:beforeAutospacing="0" w:after="300" w:afterAutospacing="0" w:line="30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Malatya 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Uluslararası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Film 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Festivali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Başkanı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Malatya 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Belediye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Başkanı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Ahmet 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Çakır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Türkiye</w:t>
      </w:r>
      <w:proofErr w:type="spellEnd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Azerbaycan'ın</w:t>
      </w:r>
      <w:proofErr w:type="spellEnd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çok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derin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bağlarla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birbirine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bağlı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iki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ülke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olduklarını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belirterek</w:t>
      </w:r>
      <w:proofErr w:type="spellEnd"/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15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Temmuz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Darbe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Girişimi</w:t>
      </w:r>
      <w:r w:rsidR="00F072CC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'</w:t>
      </w:r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ni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konu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alan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“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Türkiye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Benim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de </w:t>
      </w:r>
      <w:proofErr w:type="spellStart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Vatanım</w:t>
      </w:r>
      <w:proofErr w:type="spellEnd"/>
      <w:r w:rsidRPr="00EF0296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”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isimli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belgeselinin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yapımını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üstlenmekten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duydukları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mutlululuğu</w:t>
      </w:r>
      <w:proofErr w:type="spellEnd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dile</w:t>
      </w:r>
      <w:proofErr w:type="spellEnd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getirdi</w:t>
      </w:r>
      <w:proofErr w:type="spellEnd"/>
      <w:r w:rsidR="004564F4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921711"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b/>
          <w:color w:val="000000" w:themeColor="text1"/>
        </w:rPr>
        <w:t>Çakır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belgeseli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izledikten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sonra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yaptığı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konuşmada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>, "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Azerbaycan'da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o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kardeşlerimizin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ilk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geceden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itibaren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canları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pahasına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sokağa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çıkmaları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büyük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anlam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ifade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ediyo</w:t>
      </w:r>
      <w:r w:rsidR="00921711" w:rsidRPr="00EF0296">
        <w:rPr>
          <w:rFonts w:asciiTheme="majorHAnsi" w:hAnsiTheme="majorHAnsi" w:cstheme="majorHAnsi"/>
          <w:color w:val="000000" w:themeColor="text1"/>
        </w:rPr>
        <w:t>r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Dolayısıyla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bizler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</w:t>
      </w:r>
      <w:r w:rsidR="00921711" w:rsidRPr="00EF0296">
        <w:rPr>
          <w:rFonts w:asciiTheme="majorHAnsi" w:hAnsiTheme="majorHAnsi" w:cstheme="majorHAnsi"/>
          <w:color w:val="000000" w:themeColor="text1"/>
        </w:rPr>
        <w:t>ir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beraberiz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. Allah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kardeşlikler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arasında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nifak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tohumları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ekmek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isteyenlere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fırsat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vermesin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."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dedi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Çakır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, 15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Temmuz'un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çok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büyük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ihanet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girişimi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olduğuna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dikkati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çekerek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şunları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söyledi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: "Bu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ülkeyi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parçalamak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iç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savaş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çıkarmak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üzere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bu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devletin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her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kademesine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sinmiş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bu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ülkenin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her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bilgisini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belges</w:t>
      </w:r>
      <w:r w:rsidR="00921711" w:rsidRPr="00EF0296">
        <w:rPr>
          <w:rFonts w:asciiTheme="majorHAnsi" w:hAnsiTheme="majorHAnsi" w:cstheme="majorHAnsi"/>
          <w:color w:val="000000" w:themeColor="text1"/>
        </w:rPr>
        <w:t>ini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dışarıya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sızdıra</w:t>
      </w:r>
      <w:r w:rsidR="00921711" w:rsidRPr="00EF0296">
        <w:rPr>
          <w:rFonts w:asciiTheme="majorHAnsi" w:hAnsiTheme="majorHAnsi" w:cstheme="majorHAnsi"/>
          <w:color w:val="000000" w:themeColor="text1"/>
        </w:rPr>
        <w:t>n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büyük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emperyalist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yapıyla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karşı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karşıya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kaldık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. Bu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yapı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ülkemize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kurulan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büyük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tuzaktır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. 15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Temmuz'dan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büyük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ders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çıkart</w:t>
      </w:r>
      <w:r w:rsidR="00921711" w:rsidRPr="00EF0296">
        <w:rPr>
          <w:rFonts w:asciiTheme="majorHAnsi" w:hAnsiTheme="majorHAnsi" w:cstheme="majorHAnsi"/>
          <w:color w:val="000000" w:themeColor="text1"/>
        </w:rPr>
        <w:t>ırsak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hesabını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sorarsak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bu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hadiseyi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daha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yaşamayız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ama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bu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olayı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çabuk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unutursak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yeterli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ders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çıkaramazsak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bu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tür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olaylar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tarihte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olduğu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21711" w:rsidRPr="00EF0296">
        <w:rPr>
          <w:rFonts w:asciiTheme="majorHAnsi" w:hAnsiTheme="majorHAnsi" w:cstheme="majorHAnsi"/>
          <w:color w:val="000000" w:themeColor="text1"/>
        </w:rPr>
        <w:t>gibi</w:t>
      </w:r>
      <w:proofErr w:type="spellEnd"/>
      <w:r w:rsidR="00921711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tekerrür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edecektir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Dolayısıyla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 xml:space="preserve"> </w:t>
      </w:r>
      <w:r w:rsidR="00F72E9D" w:rsidRPr="00EF0296">
        <w:rPr>
          <w:rFonts w:asciiTheme="majorHAnsi" w:hAnsiTheme="majorHAnsi" w:cstheme="majorHAnsi"/>
          <w:color w:val="000000" w:themeColor="text1"/>
        </w:rPr>
        <w:t xml:space="preserve">her an </w:t>
      </w:r>
      <w:proofErr w:type="spellStart"/>
      <w:r w:rsidR="00F72E9D" w:rsidRPr="00EF0296">
        <w:rPr>
          <w:rFonts w:asciiTheme="majorHAnsi" w:hAnsiTheme="majorHAnsi" w:cstheme="majorHAnsi"/>
          <w:color w:val="000000" w:themeColor="text1"/>
        </w:rPr>
        <w:t>uyanık</w:t>
      </w:r>
      <w:proofErr w:type="spellEnd"/>
      <w:r w:rsidR="00F72E9D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F72E9D" w:rsidRPr="00EF0296">
        <w:rPr>
          <w:rFonts w:asciiTheme="majorHAnsi" w:hAnsiTheme="majorHAnsi" w:cstheme="majorHAnsi"/>
          <w:color w:val="000000" w:themeColor="text1"/>
        </w:rPr>
        <w:t>olmak</w:t>
      </w:r>
      <w:proofErr w:type="spellEnd"/>
      <w:r w:rsidR="00F72E9D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F72E9D" w:rsidRPr="00EF0296">
        <w:rPr>
          <w:rFonts w:asciiTheme="majorHAnsi" w:hAnsiTheme="majorHAnsi" w:cstheme="majorHAnsi"/>
          <w:color w:val="000000" w:themeColor="text1"/>
        </w:rPr>
        <w:t>güçlü</w:t>
      </w:r>
      <w:proofErr w:type="spellEnd"/>
      <w:r w:rsidR="00F72E9D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F72E9D" w:rsidRPr="00EF0296">
        <w:rPr>
          <w:rFonts w:asciiTheme="majorHAnsi" w:hAnsiTheme="majorHAnsi" w:cstheme="majorHAnsi"/>
          <w:color w:val="000000" w:themeColor="text1"/>
        </w:rPr>
        <w:t>durmak</w:t>
      </w:r>
      <w:proofErr w:type="spellEnd"/>
      <w:r w:rsidR="00F72E9D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B47DC" w:rsidRPr="00EF0296">
        <w:rPr>
          <w:rFonts w:asciiTheme="majorHAnsi" w:hAnsiTheme="majorHAnsi" w:cstheme="majorHAnsi"/>
          <w:color w:val="000000" w:themeColor="text1"/>
        </w:rPr>
        <w:t>zorundayız</w:t>
      </w:r>
      <w:proofErr w:type="spellEnd"/>
      <w:r w:rsidR="004B47DC" w:rsidRPr="00EF0296">
        <w:rPr>
          <w:rFonts w:asciiTheme="majorHAnsi" w:hAnsiTheme="majorHAnsi" w:cstheme="majorHAnsi"/>
          <w:color w:val="000000" w:themeColor="text1"/>
        </w:rPr>
        <w:t>."</w:t>
      </w:r>
    </w:p>
    <w:p w14:paraId="0CFD0981" w14:textId="7F5168F5" w:rsidR="008B081F" w:rsidRPr="00EF0296" w:rsidRDefault="008B081F" w:rsidP="00921711">
      <w:pPr>
        <w:pStyle w:val="NormalWeb"/>
        <w:spacing w:before="0" w:beforeAutospacing="0" w:after="300" w:afterAutospacing="0" w:line="300" w:lineRule="atLeast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Türkiye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-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Azerbaycan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Parlamentolararası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Dostluk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Grubu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Başkanı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ve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AK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Parti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Adana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Milletvekili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Prof.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Dr.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Necdet</w:t>
      </w:r>
      <w:proofErr w:type="spellEnd"/>
      <w:r w:rsidRPr="00EF02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color w:val="000000" w:themeColor="text1"/>
        </w:rPr>
        <w:t>Ünüvar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da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yaptığı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konuşmada</w:t>
      </w:r>
      <w:proofErr w:type="spellEnd"/>
      <w:r w:rsidR="00543B54" w:rsidRPr="00EF0296">
        <w:rPr>
          <w:rFonts w:asciiTheme="majorHAnsi" w:hAnsiTheme="majorHAnsi" w:cstheme="majorHAnsi"/>
          <w:color w:val="000000" w:themeColor="text1"/>
        </w:rPr>
        <w:t>, i</w:t>
      </w:r>
      <w:r w:rsidR="00AB572F" w:rsidRPr="00EF0296">
        <w:rPr>
          <w:rFonts w:asciiTheme="majorHAnsi" w:hAnsiTheme="majorHAnsi" w:cstheme="majorHAnsi"/>
          <w:color w:val="000000" w:themeColor="text1"/>
        </w:rPr>
        <w:t xml:space="preserve">lk </w:t>
      </w:r>
      <w:proofErr w:type="spellStart"/>
      <w:r w:rsidR="00AB572F" w:rsidRPr="00EF0296">
        <w:rPr>
          <w:rFonts w:asciiTheme="majorHAnsi" w:hAnsiTheme="majorHAnsi" w:cstheme="majorHAnsi"/>
          <w:color w:val="000000" w:themeColor="text1"/>
        </w:rPr>
        <w:t>defa</w:t>
      </w:r>
      <w:proofErr w:type="spellEnd"/>
      <w:r w:rsidR="00AB572F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B572F" w:rsidRPr="00EF0296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="00AB572F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B572F" w:rsidRPr="00EF0296">
        <w:rPr>
          <w:rFonts w:asciiTheme="majorHAnsi" w:hAnsiTheme="majorHAnsi" w:cstheme="majorHAnsi"/>
          <w:color w:val="000000" w:themeColor="text1"/>
        </w:rPr>
        <w:t>darbe</w:t>
      </w:r>
      <w:proofErr w:type="spellEnd"/>
      <w:r w:rsidR="00AB572F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B572F" w:rsidRPr="00EF0296">
        <w:rPr>
          <w:rFonts w:asciiTheme="majorHAnsi" w:hAnsiTheme="majorHAnsi" w:cstheme="majorHAnsi"/>
          <w:color w:val="000000" w:themeColor="text1"/>
        </w:rPr>
        <w:t>girişiminde</w:t>
      </w:r>
      <w:proofErr w:type="spellEnd"/>
      <w:r w:rsidR="00AB572F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B572F" w:rsidRPr="00EF0296">
        <w:rPr>
          <w:rFonts w:asciiTheme="majorHAnsi" w:hAnsiTheme="majorHAnsi" w:cstheme="majorHAnsi"/>
          <w:color w:val="000000" w:themeColor="text1"/>
        </w:rPr>
        <w:t>halk</w:t>
      </w:r>
      <w:r w:rsidR="00ED3263" w:rsidRPr="00EF0296">
        <w:rPr>
          <w:rFonts w:asciiTheme="majorHAnsi" w:hAnsiTheme="majorHAnsi" w:cstheme="majorHAnsi"/>
          <w:color w:val="000000" w:themeColor="text1"/>
        </w:rPr>
        <w:t>ın</w:t>
      </w:r>
      <w:proofErr w:type="spellEnd"/>
      <w:r w:rsidR="00ED326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D3263" w:rsidRPr="00EF0296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="00ED326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D3263" w:rsidRPr="00EF0296">
        <w:rPr>
          <w:rFonts w:asciiTheme="majorHAnsi" w:hAnsiTheme="majorHAnsi" w:cstheme="majorHAnsi"/>
          <w:color w:val="000000" w:themeColor="text1"/>
        </w:rPr>
        <w:t>liderin</w:t>
      </w:r>
      <w:proofErr w:type="spellEnd"/>
      <w:r w:rsidR="00ED326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D3263" w:rsidRPr="00EF0296">
        <w:rPr>
          <w:rFonts w:asciiTheme="majorHAnsi" w:hAnsiTheme="majorHAnsi" w:cstheme="majorHAnsi"/>
          <w:color w:val="000000" w:themeColor="text1"/>
        </w:rPr>
        <w:t>çağrısıyla</w:t>
      </w:r>
      <w:proofErr w:type="spellEnd"/>
      <w:r w:rsidR="00ED326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D3263" w:rsidRPr="00EF0296">
        <w:rPr>
          <w:rFonts w:asciiTheme="majorHAnsi" w:hAnsiTheme="majorHAnsi" w:cstheme="majorHAnsi"/>
          <w:color w:val="000000" w:themeColor="text1"/>
        </w:rPr>
        <w:t>sokaklara</w:t>
      </w:r>
      <w:proofErr w:type="spellEnd"/>
      <w:r w:rsidR="00ED326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D3263" w:rsidRPr="00EF0296">
        <w:rPr>
          <w:rFonts w:asciiTheme="majorHAnsi" w:hAnsiTheme="majorHAnsi" w:cstheme="majorHAnsi"/>
          <w:color w:val="000000" w:themeColor="text1"/>
        </w:rPr>
        <w:t>indiğini</w:t>
      </w:r>
      <w:proofErr w:type="spellEnd"/>
      <w:r w:rsidR="00543B54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543B54" w:rsidRPr="00EF0296">
        <w:rPr>
          <w:rFonts w:asciiTheme="majorHAnsi" w:hAnsiTheme="majorHAnsi" w:cstheme="majorHAnsi"/>
          <w:color w:val="000000" w:themeColor="text1"/>
        </w:rPr>
        <w:t>vurgula</w:t>
      </w:r>
      <w:r w:rsidR="00ED3263" w:rsidRPr="00EF0296">
        <w:rPr>
          <w:rFonts w:asciiTheme="majorHAnsi" w:hAnsiTheme="majorHAnsi" w:cstheme="majorHAnsi"/>
          <w:color w:val="000000" w:themeColor="text1"/>
        </w:rPr>
        <w:t>yarak</w:t>
      </w:r>
      <w:proofErr w:type="spellEnd"/>
      <w:r w:rsidR="00ED326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D3263" w:rsidRPr="00EF0296">
        <w:rPr>
          <w:rFonts w:asciiTheme="majorHAnsi" w:hAnsiTheme="majorHAnsi" w:cstheme="majorHAnsi"/>
          <w:color w:val="000000" w:themeColor="text1"/>
        </w:rPr>
        <w:t>Cumhurbaşkanı</w:t>
      </w:r>
      <w:proofErr w:type="spellEnd"/>
      <w:r w:rsidR="00ED3263" w:rsidRPr="00EF0296">
        <w:rPr>
          <w:rFonts w:asciiTheme="majorHAnsi" w:hAnsiTheme="majorHAnsi" w:cstheme="majorHAnsi"/>
          <w:color w:val="000000" w:themeColor="text1"/>
        </w:rPr>
        <w:t xml:space="preserve"> Recep Tayyip </w:t>
      </w:r>
      <w:proofErr w:type="spellStart"/>
      <w:r w:rsidR="00ED3263" w:rsidRPr="00EF0296">
        <w:rPr>
          <w:rFonts w:asciiTheme="majorHAnsi" w:hAnsiTheme="majorHAnsi" w:cstheme="majorHAnsi"/>
          <w:color w:val="000000" w:themeColor="text1"/>
        </w:rPr>
        <w:t>Erdoğan’ın</w:t>
      </w:r>
      <w:proofErr w:type="spellEnd"/>
      <w:r w:rsidR="00ED3263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kararlılığına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halkın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cesaretine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dikkat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çekti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Ünüvar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belgeselin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iki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ülke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arasındaki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güçlü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bağları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pekiştireceğini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ifade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ederek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emeği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geçenleri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F10BE" w:rsidRPr="00EF0296">
        <w:rPr>
          <w:rFonts w:asciiTheme="majorHAnsi" w:hAnsiTheme="majorHAnsi" w:cstheme="majorHAnsi"/>
          <w:color w:val="000000" w:themeColor="text1"/>
        </w:rPr>
        <w:t>kutladı</w:t>
      </w:r>
      <w:proofErr w:type="spellEnd"/>
      <w:r w:rsidR="00EF10BE" w:rsidRPr="00EF0296">
        <w:rPr>
          <w:rFonts w:asciiTheme="majorHAnsi" w:hAnsiTheme="majorHAnsi" w:cstheme="majorHAnsi"/>
          <w:color w:val="000000" w:themeColor="text1"/>
        </w:rPr>
        <w:t xml:space="preserve">. </w:t>
      </w:r>
    </w:p>
    <w:p w14:paraId="3E7DC2B2" w14:textId="74487AA0" w:rsidR="00505DB5" w:rsidRPr="00EF0296" w:rsidRDefault="00505DB5" w:rsidP="00DA2E3C">
      <w:pPr>
        <w:pStyle w:val="NormalWeb"/>
        <w:spacing w:before="0" w:beforeAutospacing="0" w:after="300" w:afterAutospacing="0" w:line="300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EF0296">
        <w:rPr>
          <w:rFonts w:asciiTheme="majorHAnsi" w:hAnsiTheme="majorHAnsi" w:cstheme="majorHAnsi"/>
          <w:color w:val="000000" w:themeColor="text1"/>
        </w:rPr>
        <w:t>“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Türkiye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Benim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Vatanım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”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b</w:t>
      </w:r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elgeseli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11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12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Şubat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tarihlerinde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Malatya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Avşar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Sineması’nda</w:t>
      </w:r>
      <w:proofErr w:type="spellEnd"/>
      <w:r w:rsidRPr="00EF0296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izleyiciyle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EF0296">
        <w:rPr>
          <w:rFonts w:asciiTheme="majorHAnsi" w:hAnsiTheme="majorHAnsi" w:cstheme="majorHAnsi"/>
          <w:color w:val="000000" w:themeColor="text1"/>
        </w:rPr>
        <w:t>buluşacak</w:t>
      </w:r>
      <w:proofErr w:type="spellEnd"/>
      <w:r w:rsidRPr="00EF0296">
        <w:rPr>
          <w:rFonts w:asciiTheme="majorHAnsi" w:hAnsiTheme="majorHAnsi" w:cstheme="majorHAnsi"/>
          <w:color w:val="000000" w:themeColor="text1"/>
        </w:rPr>
        <w:t>.</w:t>
      </w:r>
    </w:p>
    <w:bookmarkStart w:id="0" w:name="_GoBack"/>
    <w:bookmarkEnd w:id="0"/>
    <w:p w14:paraId="7EBB967F" w14:textId="77777777" w:rsidR="00505DB5" w:rsidRPr="00EF0296" w:rsidRDefault="00FB6F6B" w:rsidP="00505D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EF0296">
        <w:rPr>
          <w:rFonts w:asciiTheme="majorHAnsi" w:hAnsiTheme="majorHAnsi" w:cstheme="majorHAnsi"/>
        </w:rPr>
        <w:fldChar w:fldCharType="begin"/>
      </w:r>
      <w:r w:rsidRPr="00EF0296">
        <w:rPr>
          <w:rFonts w:asciiTheme="majorHAnsi" w:hAnsiTheme="majorHAnsi" w:cstheme="majorHAnsi"/>
        </w:rPr>
        <w:instrText xml:space="preserve"> HYPERLINK "http://www.malatyafilmfest.org.tr" </w:instrText>
      </w:r>
      <w:r w:rsidRPr="00EF0296">
        <w:rPr>
          <w:rFonts w:asciiTheme="majorHAnsi" w:hAnsiTheme="majorHAnsi" w:cstheme="majorHAnsi"/>
        </w:rPr>
        <w:fldChar w:fldCharType="separate"/>
      </w:r>
      <w:r w:rsidR="00505DB5" w:rsidRPr="00EF0296">
        <w:rPr>
          <w:rStyle w:val="Kpr"/>
          <w:rFonts w:asciiTheme="majorHAnsi" w:hAnsiTheme="majorHAnsi" w:cstheme="majorHAnsi"/>
          <w:b/>
          <w:color w:val="000000" w:themeColor="text1"/>
        </w:rPr>
        <w:t>http://www.malatyafilmfest.org.tr</w:t>
      </w:r>
      <w:r w:rsidRPr="00EF0296">
        <w:rPr>
          <w:rStyle w:val="Kpr"/>
          <w:rFonts w:asciiTheme="majorHAnsi" w:hAnsiTheme="majorHAnsi" w:cstheme="majorHAnsi"/>
          <w:b/>
          <w:color w:val="000000" w:themeColor="text1"/>
        </w:rPr>
        <w:fldChar w:fldCharType="end"/>
      </w:r>
    </w:p>
    <w:p w14:paraId="7D8979BF" w14:textId="77777777" w:rsidR="00505DB5" w:rsidRPr="00EF0296" w:rsidRDefault="00FB6F6B" w:rsidP="00505D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  <w:hyperlink r:id="rId8" w:history="1">
        <w:proofErr w:type="spellStart"/>
        <w:r w:rsidR="00505DB5" w:rsidRPr="00EF0296">
          <w:rPr>
            <w:rStyle w:val="Kpr"/>
            <w:rFonts w:asciiTheme="majorHAnsi" w:hAnsiTheme="majorHAnsi" w:cstheme="majorHAnsi"/>
            <w:b/>
            <w:color w:val="000000" w:themeColor="text1"/>
          </w:rPr>
          <w:t>facebook</w:t>
        </w:r>
        <w:proofErr w:type="spellEnd"/>
        <w:r w:rsidR="00505DB5" w:rsidRPr="00EF0296">
          <w:rPr>
            <w:rStyle w:val="Kpr"/>
            <w:rFonts w:asciiTheme="majorHAnsi" w:hAnsiTheme="majorHAnsi" w:cstheme="majorHAnsi"/>
            <w:b/>
            <w:color w:val="000000" w:themeColor="text1"/>
          </w:rPr>
          <w:t>/</w:t>
        </w:r>
        <w:proofErr w:type="spellStart"/>
        <w:r w:rsidR="00505DB5" w:rsidRPr="00EF0296">
          <w:rPr>
            <w:rStyle w:val="Kpr"/>
            <w:rFonts w:asciiTheme="majorHAnsi" w:hAnsiTheme="majorHAnsi" w:cstheme="majorHAnsi"/>
            <w:b/>
            <w:color w:val="000000" w:themeColor="text1"/>
          </w:rPr>
          <w:t>malatyafilmfestivali</w:t>
        </w:r>
        <w:proofErr w:type="spellEnd"/>
      </w:hyperlink>
    </w:p>
    <w:p w14:paraId="1E109F15" w14:textId="77777777" w:rsidR="00505DB5" w:rsidRPr="00EF0296" w:rsidRDefault="00FB6F6B" w:rsidP="00505D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  <w:hyperlink r:id="rId9" w:history="1">
        <w:r w:rsidR="00505DB5" w:rsidRPr="00EF0296">
          <w:rPr>
            <w:rStyle w:val="Kpr"/>
            <w:rFonts w:asciiTheme="majorHAnsi" w:hAnsiTheme="majorHAnsi" w:cstheme="majorHAnsi"/>
            <w:b/>
            <w:color w:val="000000" w:themeColor="text1"/>
          </w:rPr>
          <w:t>twitter/</w:t>
        </w:r>
        <w:proofErr w:type="spellStart"/>
        <w:r w:rsidR="00505DB5" w:rsidRPr="00EF0296">
          <w:rPr>
            <w:rStyle w:val="Kpr"/>
            <w:rFonts w:asciiTheme="majorHAnsi" w:hAnsiTheme="majorHAnsi" w:cstheme="majorHAnsi"/>
            <w:b/>
            <w:color w:val="000000" w:themeColor="text1"/>
          </w:rPr>
          <w:t>malatyafilmfest</w:t>
        </w:r>
        <w:proofErr w:type="spellEnd"/>
        <w:r w:rsidR="00505DB5" w:rsidRPr="00EF0296">
          <w:rPr>
            <w:rStyle w:val="Kpr"/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  <w:r w:rsidR="00505DB5" w:rsidRPr="00EF0296">
          <w:rPr>
            <w:rFonts w:asciiTheme="majorHAnsi" w:hAnsiTheme="majorHAnsi" w:cstheme="majorHAnsi"/>
            <w:b/>
            <w:color w:val="000000" w:themeColor="text1"/>
          </w:rPr>
          <w:t>‬</w:t>
        </w:r>
      </w:hyperlink>
    </w:p>
    <w:p w14:paraId="7EB3A47E" w14:textId="77777777" w:rsidR="00505DB5" w:rsidRPr="00EF0296" w:rsidRDefault="00505DB5" w:rsidP="00505DB5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theme="majorHAnsi"/>
          <w:b/>
          <w:color w:val="000000" w:themeColor="text1"/>
        </w:rPr>
      </w:pPr>
      <w:r w:rsidRPr="00EF0296">
        <w:rPr>
          <w:rFonts w:asciiTheme="majorHAnsi" w:hAnsiTheme="majorHAnsi" w:cstheme="majorHAnsi"/>
          <w:b/>
          <w:color w:val="000000" w:themeColor="text1"/>
        </w:rPr>
        <w:fldChar w:fldCharType="begin"/>
      </w:r>
      <w:r w:rsidRPr="00EF0296">
        <w:rPr>
          <w:rFonts w:asciiTheme="majorHAnsi" w:hAnsiTheme="majorHAnsi" w:cstheme="majorHAnsi"/>
          <w:b/>
          <w:color w:val="000000" w:themeColor="text1"/>
        </w:rPr>
        <w:instrText xml:space="preserve"> HYPERLINK "https://www.instagram.com/malatyafilmfest/" </w:instrText>
      </w:r>
      <w:r w:rsidRPr="00EF0296">
        <w:rPr>
          <w:rFonts w:asciiTheme="majorHAnsi" w:hAnsiTheme="majorHAnsi" w:cstheme="majorHAnsi"/>
          <w:b/>
          <w:color w:val="000000" w:themeColor="text1"/>
        </w:rPr>
        <w:fldChar w:fldCharType="separate"/>
      </w:r>
      <w:proofErr w:type="spellStart"/>
      <w:r w:rsidRPr="00EF0296">
        <w:rPr>
          <w:rStyle w:val="Kpr"/>
          <w:rFonts w:asciiTheme="majorHAnsi" w:hAnsiTheme="majorHAnsi" w:cstheme="majorHAnsi"/>
          <w:b/>
          <w:color w:val="000000" w:themeColor="text1"/>
        </w:rPr>
        <w:t>instagram</w:t>
      </w:r>
      <w:proofErr w:type="spellEnd"/>
      <w:r w:rsidRPr="00EF0296">
        <w:rPr>
          <w:rStyle w:val="Kpr"/>
          <w:rFonts w:asciiTheme="majorHAnsi" w:hAnsiTheme="majorHAnsi" w:cstheme="majorHAnsi"/>
          <w:b/>
          <w:color w:val="000000" w:themeColor="text1"/>
        </w:rPr>
        <w:t>/</w:t>
      </w:r>
      <w:proofErr w:type="spellStart"/>
      <w:r w:rsidRPr="00EF0296">
        <w:rPr>
          <w:rStyle w:val="Kpr"/>
          <w:rFonts w:asciiTheme="majorHAnsi" w:hAnsiTheme="majorHAnsi" w:cstheme="majorHAnsi"/>
          <w:b/>
          <w:color w:val="000000" w:themeColor="text1"/>
        </w:rPr>
        <w:t>malatyafilmfest</w:t>
      </w:r>
      <w:proofErr w:type="spellEnd"/>
    </w:p>
    <w:p w14:paraId="4CBA7AFF" w14:textId="77777777" w:rsidR="00505DB5" w:rsidRPr="00EF0296" w:rsidRDefault="00505DB5" w:rsidP="00505D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 w:rsidRPr="00EF0296">
        <w:rPr>
          <w:rFonts w:asciiTheme="majorHAnsi" w:hAnsiTheme="majorHAnsi" w:cstheme="majorHAnsi"/>
          <w:b/>
          <w:color w:val="000000" w:themeColor="text1"/>
        </w:rPr>
        <w:fldChar w:fldCharType="end"/>
      </w:r>
    </w:p>
    <w:p w14:paraId="290D60FB" w14:textId="77777777" w:rsidR="00505DB5" w:rsidRPr="00EF0296" w:rsidRDefault="00505DB5" w:rsidP="00505DB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proofErr w:type="spellStart"/>
      <w:r w:rsidRPr="00EF0296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Detaylı</w:t>
      </w:r>
      <w:proofErr w:type="spellEnd"/>
      <w:r w:rsidRPr="00EF0296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Bilgi </w:t>
      </w:r>
      <w:proofErr w:type="spellStart"/>
      <w:r w:rsidRPr="00EF0296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ve</w:t>
      </w:r>
      <w:proofErr w:type="spellEnd"/>
      <w:r w:rsidRPr="00EF0296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Görsel</w:t>
      </w:r>
      <w:proofErr w:type="spellEnd"/>
      <w:r w:rsidRPr="00EF0296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İçin</w:t>
      </w:r>
      <w:proofErr w:type="spellEnd"/>
      <w:r w:rsidRPr="00EF0296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:</w:t>
      </w:r>
    </w:p>
    <w:p w14:paraId="014E3695" w14:textId="77777777" w:rsidR="00505DB5" w:rsidRPr="00EF0296" w:rsidRDefault="00505DB5" w:rsidP="00505DB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r w:rsidRPr="00EF0296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BAF &amp; ZB </w:t>
      </w:r>
      <w:proofErr w:type="spellStart"/>
      <w:r w:rsidRPr="00EF0296">
        <w:rPr>
          <w:rFonts w:asciiTheme="majorHAnsi" w:hAnsiTheme="majorHAnsi" w:cstheme="majorHAnsi"/>
          <w:b/>
          <w:bCs/>
          <w:color w:val="000000" w:themeColor="text1"/>
          <w:u w:color="16201E"/>
        </w:rPr>
        <w:t>Pazarlama</w:t>
      </w:r>
      <w:proofErr w:type="spellEnd"/>
      <w:r w:rsidRPr="00EF0296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bCs/>
          <w:color w:val="000000" w:themeColor="text1"/>
          <w:u w:color="16201E"/>
        </w:rPr>
        <w:t>İletişim</w:t>
      </w:r>
      <w:proofErr w:type="spellEnd"/>
      <w:r w:rsidRPr="00EF0296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 </w:t>
      </w:r>
      <w:proofErr w:type="spellStart"/>
      <w:r w:rsidRPr="00EF0296">
        <w:rPr>
          <w:rFonts w:asciiTheme="majorHAnsi" w:hAnsiTheme="majorHAnsi" w:cstheme="majorHAnsi"/>
          <w:b/>
          <w:bCs/>
          <w:color w:val="000000" w:themeColor="text1"/>
          <w:u w:color="16201E"/>
        </w:rPr>
        <w:t>Ajansı</w:t>
      </w:r>
      <w:proofErr w:type="spellEnd"/>
    </w:p>
    <w:p w14:paraId="3090AADA" w14:textId="1C9C611C" w:rsidR="00505DB5" w:rsidRPr="00EF0296" w:rsidRDefault="00505DB5" w:rsidP="00505DB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r w:rsidRPr="00EF0296">
        <w:rPr>
          <w:rFonts w:asciiTheme="majorHAnsi" w:hAnsiTheme="majorHAnsi" w:cstheme="majorHAnsi"/>
          <w:color w:val="000000" w:themeColor="text1"/>
          <w:u w:color="16201E"/>
        </w:rPr>
        <w:t xml:space="preserve">TEL: 0212 2274005 | CEP: 0544 4761329 </w:t>
      </w:r>
    </w:p>
    <w:p w14:paraId="38F733EE" w14:textId="1DA9F804" w:rsidR="00505DB5" w:rsidRPr="00EF0296" w:rsidRDefault="00FB6F6B" w:rsidP="00505D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hyperlink r:id="rId10" w:history="1">
        <w:r w:rsidR="00505DB5" w:rsidRPr="00EF0296">
          <w:rPr>
            <w:rFonts w:asciiTheme="majorHAnsi" w:hAnsiTheme="majorHAnsi" w:cstheme="majorHAnsi"/>
            <w:color w:val="000000" w:themeColor="text1"/>
            <w:u w:val="single" w:color="1061A5"/>
          </w:rPr>
          <w:t>batuhanzumrut@zbiletisim.com</w:t>
        </w:r>
      </w:hyperlink>
      <w:r w:rsidR="00505DB5" w:rsidRPr="00EF0296">
        <w:rPr>
          <w:rFonts w:asciiTheme="majorHAnsi" w:hAnsiTheme="majorHAnsi" w:cstheme="majorHAnsi"/>
          <w:color w:val="000000" w:themeColor="text1"/>
          <w:u w:color="16201E"/>
        </w:rPr>
        <w:t xml:space="preserve"> </w:t>
      </w:r>
    </w:p>
    <w:p w14:paraId="3F6B341E" w14:textId="77777777" w:rsidR="00505DB5" w:rsidRPr="00EF0296" w:rsidRDefault="00505DB5" w:rsidP="004B47DC">
      <w:pPr>
        <w:pStyle w:val="NormalWeb"/>
        <w:spacing w:before="0" w:beforeAutospacing="0" w:after="300" w:afterAutospacing="0" w:line="300" w:lineRule="atLeast"/>
        <w:jc w:val="both"/>
        <w:rPr>
          <w:rFonts w:asciiTheme="majorHAnsi" w:hAnsiTheme="majorHAnsi" w:cstheme="majorHAnsi"/>
          <w:color w:val="333333"/>
        </w:rPr>
      </w:pPr>
    </w:p>
    <w:p w14:paraId="03336D2D" w14:textId="77777777" w:rsidR="0003621E" w:rsidRPr="00EF0296" w:rsidRDefault="0003621E" w:rsidP="00CD2DCC">
      <w:pPr>
        <w:jc w:val="both"/>
        <w:rPr>
          <w:rFonts w:asciiTheme="majorHAnsi" w:hAnsiTheme="majorHAnsi" w:cstheme="majorHAnsi"/>
        </w:rPr>
      </w:pPr>
    </w:p>
    <w:sectPr w:rsidR="0003621E" w:rsidRPr="00EF0296" w:rsidSect="00810072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7D74" w14:textId="77777777" w:rsidR="00FB6F6B" w:rsidRDefault="00FB6F6B" w:rsidP="00810072">
      <w:r>
        <w:separator/>
      </w:r>
    </w:p>
  </w:endnote>
  <w:endnote w:type="continuationSeparator" w:id="0">
    <w:p w14:paraId="0EB00E3D" w14:textId="77777777" w:rsidR="00FB6F6B" w:rsidRDefault="00FB6F6B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24D3" w14:textId="77777777" w:rsidR="00FB6F6B" w:rsidRDefault="00FB6F6B" w:rsidP="00810072">
      <w:r>
        <w:separator/>
      </w:r>
    </w:p>
  </w:footnote>
  <w:footnote w:type="continuationSeparator" w:id="0">
    <w:p w14:paraId="21152BE6" w14:textId="77777777" w:rsidR="00FB6F6B" w:rsidRDefault="00FB6F6B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7F97" w14:textId="77777777" w:rsidR="006F346E" w:rsidRDefault="006F346E" w:rsidP="00810072">
    <w:pPr>
      <w:pStyle w:val="stBilgi"/>
      <w:ind w:left="1440"/>
    </w:pPr>
    <w:r w:rsidRPr="00810072">
      <w:rPr>
        <w:noProof/>
      </w:rPr>
      <w:drawing>
        <wp:inline distT="0" distB="0" distL="0" distR="0" wp14:anchorId="03102067" wp14:editId="1CB7B02A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95322F3A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0AC84C2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7F40556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7B8D778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F7C55F4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47A7C94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E82D3E6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F6AE28A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54B26C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10F56"/>
    <w:rsid w:val="00011C88"/>
    <w:rsid w:val="0003621E"/>
    <w:rsid w:val="0004449C"/>
    <w:rsid w:val="000456D9"/>
    <w:rsid w:val="00046AB2"/>
    <w:rsid w:val="000560B9"/>
    <w:rsid w:val="00064485"/>
    <w:rsid w:val="0007051C"/>
    <w:rsid w:val="000844E2"/>
    <w:rsid w:val="000853F4"/>
    <w:rsid w:val="000910C1"/>
    <w:rsid w:val="000B20C4"/>
    <w:rsid w:val="000B2F66"/>
    <w:rsid w:val="000B6ABB"/>
    <w:rsid w:val="000C2B99"/>
    <w:rsid w:val="000E5A25"/>
    <w:rsid w:val="000E68EF"/>
    <w:rsid w:val="000F44EA"/>
    <w:rsid w:val="001045AC"/>
    <w:rsid w:val="00120628"/>
    <w:rsid w:val="0012116F"/>
    <w:rsid w:val="001222C4"/>
    <w:rsid w:val="0013166C"/>
    <w:rsid w:val="00136AC7"/>
    <w:rsid w:val="00153AA7"/>
    <w:rsid w:val="001618ED"/>
    <w:rsid w:val="00191520"/>
    <w:rsid w:val="001B1F79"/>
    <w:rsid w:val="001C04FB"/>
    <w:rsid w:val="001E29DA"/>
    <w:rsid w:val="001F5082"/>
    <w:rsid w:val="00200008"/>
    <w:rsid w:val="00210630"/>
    <w:rsid w:val="002364CC"/>
    <w:rsid w:val="002423E9"/>
    <w:rsid w:val="00283B17"/>
    <w:rsid w:val="00283ECD"/>
    <w:rsid w:val="00284082"/>
    <w:rsid w:val="002974D0"/>
    <w:rsid w:val="00297748"/>
    <w:rsid w:val="002C5265"/>
    <w:rsid w:val="002D2112"/>
    <w:rsid w:val="002D2EB9"/>
    <w:rsid w:val="002F4736"/>
    <w:rsid w:val="00302A8C"/>
    <w:rsid w:val="003049AF"/>
    <w:rsid w:val="003275E4"/>
    <w:rsid w:val="0034433C"/>
    <w:rsid w:val="003718DB"/>
    <w:rsid w:val="00371D06"/>
    <w:rsid w:val="003876A9"/>
    <w:rsid w:val="003A2520"/>
    <w:rsid w:val="003B095D"/>
    <w:rsid w:val="003B7EEB"/>
    <w:rsid w:val="003C426D"/>
    <w:rsid w:val="003D6293"/>
    <w:rsid w:val="003E58D8"/>
    <w:rsid w:val="003F048F"/>
    <w:rsid w:val="004131E0"/>
    <w:rsid w:val="004161FD"/>
    <w:rsid w:val="00426204"/>
    <w:rsid w:val="0044092A"/>
    <w:rsid w:val="004442CE"/>
    <w:rsid w:val="004564F4"/>
    <w:rsid w:val="004578C2"/>
    <w:rsid w:val="0046519A"/>
    <w:rsid w:val="00470A0F"/>
    <w:rsid w:val="00487EDB"/>
    <w:rsid w:val="004927EA"/>
    <w:rsid w:val="004960BD"/>
    <w:rsid w:val="004A6C9F"/>
    <w:rsid w:val="004B0447"/>
    <w:rsid w:val="004B47DC"/>
    <w:rsid w:val="004C6DC5"/>
    <w:rsid w:val="004D2C4B"/>
    <w:rsid w:val="004D76CC"/>
    <w:rsid w:val="004E5473"/>
    <w:rsid w:val="004F07A8"/>
    <w:rsid w:val="004F5BCF"/>
    <w:rsid w:val="00505DB5"/>
    <w:rsid w:val="005063E6"/>
    <w:rsid w:val="00543B54"/>
    <w:rsid w:val="0059274F"/>
    <w:rsid w:val="00596310"/>
    <w:rsid w:val="005C5B28"/>
    <w:rsid w:val="005D2E20"/>
    <w:rsid w:val="005E161A"/>
    <w:rsid w:val="00606952"/>
    <w:rsid w:val="00620A32"/>
    <w:rsid w:val="00623B98"/>
    <w:rsid w:val="00631204"/>
    <w:rsid w:val="00631AD9"/>
    <w:rsid w:val="0063422C"/>
    <w:rsid w:val="00652737"/>
    <w:rsid w:val="00671A51"/>
    <w:rsid w:val="006747BD"/>
    <w:rsid w:val="006771EE"/>
    <w:rsid w:val="0068695C"/>
    <w:rsid w:val="006919B3"/>
    <w:rsid w:val="00695DD7"/>
    <w:rsid w:val="006B500B"/>
    <w:rsid w:val="006B702D"/>
    <w:rsid w:val="006D656B"/>
    <w:rsid w:val="006E156D"/>
    <w:rsid w:val="006F346E"/>
    <w:rsid w:val="006F5B27"/>
    <w:rsid w:val="00714184"/>
    <w:rsid w:val="007170B1"/>
    <w:rsid w:val="00743190"/>
    <w:rsid w:val="007530ED"/>
    <w:rsid w:val="00767C18"/>
    <w:rsid w:val="00770369"/>
    <w:rsid w:val="00781A6C"/>
    <w:rsid w:val="00781B71"/>
    <w:rsid w:val="00783722"/>
    <w:rsid w:val="007848E0"/>
    <w:rsid w:val="007858AA"/>
    <w:rsid w:val="00786D50"/>
    <w:rsid w:val="007875C7"/>
    <w:rsid w:val="00791199"/>
    <w:rsid w:val="00791E07"/>
    <w:rsid w:val="00796A64"/>
    <w:rsid w:val="007B1BD8"/>
    <w:rsid w:val="007C686F"/>
    <w:rsid w:val="007D0382"/>
    <w:rsid w:val="007E0908"/>
    <w:rsid w:val="007E1A95"/>
    <w:rsid w:val="007E7FAE"/>
    <w:rsid w:val="007F088F"/>
    <w:rsid w:val="007F2A75"/>
    <w:rsid w:val="0080620D"/>
    <w:rsid w:val="00810072"/>
    <w:rsid w:val="008100E1"/>
    <w:rsid w:val="0082614B"/>
    <w:rsid w:val="008336CF"/>
    <w:rsid w:val="008459F3"/>
    <w:rsid w:val="00850A7B"/>
    <w:rsid w:val="008642F8"/>
    <w:rsid w:val="008952E0"/>
    <w:rsid w:val="008A6E48"/>
    <w:rsid w:val="008B081F"/>
    <w:rsid w:val="008C33B6"/>
    <w:rsid w:val="00902ABD"/>
    <w:rsid w:val="00903699"/>
    <w:rsid w:val="00905DD5"/>
    <w:rsid w:val="009166BE"/>
    <w:rsid w:val="00917C7A"/>
    <w:rsid w:val="00921711"/>
    <w:rsid w:val="00921DBA"/>
    <w:rsid w:val="009225FB"/>
    <w:rsid w:val="00930D65"/>
    <w:rsid w:val="009315E9"/>
    <w:rsid w:val="00932C9B"/>
    <w:rsid w:val="0093307B"/>
    <w:rsid w:val="00944822"/>
    <w:rsid w:val="0097141C"/>
    <w:rsid w:val="0097406D"/>
    <w:rsid w:val="0098110D"/>
    <w:rsid w:val="0098255C"/>
    <w:rsid w:val="00993194"/>
    <w:rsid w:val="009A1F34"/>
    <w:rsid w:val="009A354F"/>
    <w:rsid w:val="009D1C99"/>
    <w:rsid w:val="009E6447"/>
    <w:rsid w:val="009F1726"/>
    <w:rsid w:val="009F39AD"/>
    <w:rsid w:val="009F7AC1"/>
    <w:rsid w:val="00A01879"/>
    <w:rsid w:val="00A42705"/>
    <w:rsid w:val="00A46AC8"/>
    <w:rsid w:val="00A52934"/>
    <w:rsid w:val="00A57B15"/>
    <w:rsid w:val="00A57FA9"/>
    <w:rsid w:val="00A75FCC"/>
    <w:rsid w:val="00A80473"/>
    <w:rsid w:val="00A85028"/>
    <w:rsid w:val="00AA44AC"/>
    <w:rsid w:val="00AA6C69"/>
    <w:rsid w:val="00AB04E7"/>
    <w:rsid w:val="00AB2C3D"/>
    <w:rsid w:val="00AB3D86"/>
    <w:rsid w:val="00AB572F"/>
    <w:rsid w:val="00AD3962"/>
    <w:rsid w:val="00AE62FD"/>
    <w:rsid w:val="00AF5186"/>
    <w:rsid w:val="00B0412F"/>
    <w:rsid w:val="00B11214"/>
    <w:rsid w:val="00B12FF1"/>
    <w:rsid w:val="00B30597"/>
    <w:rsid w:val="00B346F8"/>
    <w:rsid w:val="00B34894"/>
    <w:rsid w:val="00B37665"/>
    <w:rsid w:val="00B42A34"/>
    <w:rsid w:val="00BC1DE3"/>
    <w:rsid w:val="00BC2402"/>
    <w:rsid w:val="00BF7094"/>
    <w:rsid w:val="00BF779C"/>
    <w:rsid w:val="00C04813"/>
    <w:rsid w:val="00C14FFA"/>
    <w:rsid w:val="00C26C7D"/>
    <w:rsid w:val="00C324E7"/>
    <w:rsid w:val="00C741C1"/>
    <w:rsid w:val="00C86265"/>
    <w:rsid w:val="00C959C9"/>
    <w:rsid w:val="00CC7F6A"/>
    <w:rsid w:val="00CD2DCC"/>
    <w:rsid w:val="00CF6ADC"/>
    <w:rsid w:val="00D03EA4"/>
    <w:rsid w:val="00D0696F"/>
    <w:rsid w:val="00D26395"/>
    <w:rsid w:val="00D2756F"/>
    <w:rsid w:val="00D307B8"/>
    <w:rsid w:val="00D45800"/>
    <w:rsid w:val="00D5394E"/>
    <w:rsid w:val="00D66CE8"/>
    <w:rsid w:val="00D76597"/>
    <w:rsid w:val="00D8782F"/>
    <w:rsid w:val="00D94629"/>
    <w:rsid w:val="00D9659F"/>
    <w:rsid w:val="00DA2E3C"/>
    <w:rsid w:val="00DB071A"/>
    <w:rsid w:val="00DC77C5"/>
    <w:rsid w:val="00DD3241"/>
    <w:rsid w:val="00DD51B9"/>
    <w:rsid w:val="00DE4FBD"/>
    <w:rsid w:val="00DE5885"/>
    <w:rsid w:val="00DF0EE5"/>
    <w:rsid w:val="00DF1E72"/>
    <w:rsid w:val="00DF3E36"/>
    <w:rsid w:val="00DF5A17"/>
    <w:rsid w:val="00DF65CB"/>
    <w:rsid w:val="00E26A2C"/>
    <w:rsid w:val="00E30DDA"/>
    <w:rsid w:val="00E32135"/>
    <w:rsid w:val="00E762FD"/>
    <w:rsid w:val="00E856F6"/>
    <w:rsid w:val="00EC3574"/>
    <w:rsid w:val="00EC4744"/>
    <w:rsid w:val="00ED3263"/>
    <w:rsid w:val="00EE1DCD"/>
    <w:rsid w:val="00EE7CC3"/>
    <w:rsid w:val="00EF0296"/>
    <w:rsid w:val="00EF10BE"/>
    <w:rsid w:val="00F072CC"/>
    <w:rsid w:val="00F07EBC"/>
    <w:rsid w:val="00F10A78"/>
    <w:rsid w:val="00F23AD7"/>
    <w:rsid w:val="00F26161"/>
    <w:rsid w:val="00F26F84"/>
    <w:rsid w:val="00F40C3E"/>
    <w:rsid w:val="00F50B0B"/>
    <w:rsid w:val="00F57ABF"/>
    <w:rsid w:val="00F72E9D"/>
    <w:rsid w:val="00F86A12"/>
    <w:rsid w:val="00F86D87"/>
    <w:rsid w:val="00F93D69"/>
    <w:rsid w:val="00F96C37"/>
    <w:rsid w:val="00FA05B3"/>
    <w:rsid w:val="00FA1926"/>
    <w:rsid w:val="00FA4839"/>
    <w:rsid w:val="00FA554A"/>
    <w:rsid w:val="00FA69F2"/>
    <w:rsid w:val="00FB6F6B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75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VarsaylanParagrafYazTipi"/>
    <w:rsid w:val="00E856F6"/>
  </w:style>
  <w:style w:type="character" w:styleId="Vurgu">
    <w:name w:val="Emphasis"/>
    <w:basedOn w:val="VarsaylanParagrafYazTipi"/>
    <w:uiPriority w:val="20"/>
    <w:qFormat/>
    <w:rsid w:val="00E856F6"/>
    <w:rPr>
      <w:i/>
      <w:iCs/>
    </w:rPr>
  </w:style>
  <w:style w:type="paragraph" w:styleId="AralkYok">
    <w:name w:val="No Spacing"/>
    <w:uiPriority w:val="1"/>
    <w:qFormat/>
    <w:rsid w:val="00EF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atyafilmfestival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alatyafilmf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7B928-5306-4C9F-A417-95002FA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4</cp:revision>
  <dcterms:created xsi:type="dcterms:W3CDTF">2018-02-10T20:50:00Z</dcterms:created>
  <dcterms:modified xsi:type="dcterms:W3CDTF">2018-02-12T05:18:00Z</dcterms:modified>
</cp:coreProperties>
</file>