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499F" w14:textId="7BBEF0A7" w:rsidR="00D42307" w:rsidRPr="00581220" w:rsidRDefault="00D42307" w:rsidP="00581220">
      <w:pPr>
        <w:spacing w:line="240" w:lineRule="auto"/>
        <w:rPr>
          <w:b/>
          <w:bCs/>
          <w:sz w:val="40"/>
          <w:szCs w:val="40"/>
        </w:rPr>
      </w:pPr>
      <w:proofErr w:type="spellStart"/>
      <w:r w:rsidRPr="00581220">
        <w:rPr>
          <w:b/>
          <w:bCs/>
          <w:sz w:val="40"/>
          <w:szCs w:val="40"/>
        </w:rPr>
        <w:t>Narperi’nin</w:t>
      </w:r>
      <w:proofErr w:type="spellEnd"/>
      <w:r w:rsidRPr="00581220">
        <w:rPr>
          <w:b/>
          <w:bCs/>
          <w:sz w:val="40"/>
          <w:szCs w:val="40"/>
        </w:rPr>
        <w:t xml:space="preserve"> Bileziği </w:t>
      </w:r>
      <w:r w:rsidR="00581220" w:rsidRPr="00581220">
        <w:rPr>
          <w:b/>
          <w:bCs/>
          <w:sz w:val="40"/>
          <w:szCs w:val="40"/>
        </w:rPr>
        <w:t>İçin Üretilen Ürünler Satılıyor!</w:t>
      </w:r>
    </w:p>
    <w:p w14:paraId="07323C63" w14:textId="68EF166D" w:rsidR="002240DE" w:rsidRPr="00581220" w:rsidRDefault="00683AF8" w:rsidP="00581220">
      <w:pPr>
        <w:spacing w:line="240" w:lineRule="auto"/>
        <w:rPr>
          <w:sz w:val="24"/>
          <w:szCs w:val="24"/>
        </w:rPr>
      </w:pPr>
      <w:r w:rsidRPr="00581220">
        <w:rPr>
          <w:sz w:val="24"/>
          <w:szCs w:val="24"/>
        </w:rPr>
        <w:t xml:space="preserve">Yönetmenliğini Jale </w:t>
      </w:r>
      <w:proofErr w:type="spellStart"/>
      <w:r w:rsidRPr="00581220">
        <w:rPr>
          <w:sz w:val="24"/>
          <w:szCs w:val="24"/>
        </w:rPr>
        <w:t>İncekol’un</w:t>
      </w:r>
      <w:proofErr w:type="spellEnd"/>
      <w:r w:rsidRPr="00581220">
        <w:rPr>
          <w:sz w:val="24"/>
          <w:szCs w:val="24"/>
        </w:rPr>
        <w:t xml:space="preserve"> yaptığı uzun metraj </w:t>
      </w:r>
      <w:proofErr w:type="spellStart"/>
      <w:r w:rsidRPr="00581220">
        <w:rPr>
          <w:sz w:val="24"/>
          <w:szCs w:val="24"/>
        </w:rPr>
        <w:t>dökümanter</w:t>
      </w:r>
      <w:proofErr w:type="spellEnd"/>
      <w:r w:rsidRPr="00581220">
        <w:rPr>
          <w:sz w:val="24"/>
          <w:szCs w:val="24"/>
        </w:rPr>
        <w:t xml:space="preserve"> drama türündeki  </w:t>
      </w:r>
      <w:proofErr w:type="spellStart"/>
      <w:r w:rsidRPr="00581220">
        <w:rPr>
          <w:sz w:val="24"/>
          <w:szCs w:val="24"/>
        </w:rPr>
        <w:t>Narperi’</w:t>
      </w:r>
      <w:r w:rsidR="00767DF8" w:rsidRPr="00581220">
        <w:rPr>
          <w:sz w:val="24"/>
          <w:szCs w:val="24"/>
        </w:rPr>
        <w:t>nin</w:t>
      </w:r>
      <w:proofErr w:type="spellEnd"/>
      <w:r w:rsidR="00767DF8" w:rsidRPr="00581220">
        <w:rPr>
          <w:sz w:val="24"/>
          <w:szCs w:val="24"/>
        </w:rPr>
        <w:t xml:space="preserve"> Bileziği filminin</w:t>
      </w:r>
      <w:r w:rsidRPr="00581220">
        <w:rPr>
          <w:sz w:val="24"/>
          <w:szCs w:val="24"/>
        </w:rPr>
        <w:t xml:space="preserve"> kahramanları yılbaşı için ürettikleri hediyel</w:t>
      </w:r>
      <w:r w:rsidR="00767DF8" w:rsidRPr="00581220">
        <w:rPr>
          <w:sz w:val="24"/>
          <w:szCs w:val="24"/>
        </w:rPr>
        <w:t xml:space="preserve">ik eşyaları </w:t>
      </w:r>
      <w:r w:rsidR="002240DE" w:rsidRPr="00581220">
        <w:rPr>
          <w:sz w:val="24"/>
          <w:szCs w:val="24"/>
        </w:rPr>
        <w:t xml:space="preserve"> </w:t>
      </w:r>
      <w:r w:rsidR="005161C4" w:rsidRPr="00581220">
        <w:rPr>
          <w:sz w:val="24"/>
          <w:szCs w:val="24"/>
        </w:rPr>
        <w:t>160</w:t>
      </w:r>
      <w:r w:rsidR="00767DF8" w:rsidRPr="00581220">
        <w:rPr>
          <w:sz w:val="24"/>
          <w:szCs w:val="24"/>
        </w:rPr>
        <w:t xml:space="preserve"> kadın girişimci</w:t>
      </w:r>
      <w:r w:rsidRPr="00581220">
        <w:rPr>
          <w:sz w:val="24"/>
          <w:szCs w:val="24"/>
        </w:rPr>
        <w:t xml:space="preserve"> ve 4 kadın kooperatifinin </w:t>
      </w:r>
      <w:r w:rsidR="00F05CE6" w:rsidRPr="00581220">
        <w:rPr>
          <w:sz w:val="24"/>
          <w:szCs w:val="24"/>
        </w:rPr>
        <w:t>katıldığı</w:t>
      </w:r>
      <w:r w:rsidR="00767DF8" w:rsidRPr="00581220">
        <w:rPr>
          <w:sz w:val="24"/>
          <w:szCs w:val="24"/>
        </w:rPr>
        <w:t xml:space="preserve"> Denizli</w:t>
      </w:r>
      <w:r w:rsidR="00F05CE6" w:rsidRPr="00581220">
        <w:rPr>
          <w:sz w:val="24"/>
          <w:szCs w:val="24"/>
        </w:rPr>
        <w:t xml:space="preserve"> </w:t>
      </w:r>
      <w:proofErr w:type="spellStart"/>
      <w:r w:rsidR="00767DF8" w:rsidRPr="00581220">
        <w:rPr>
          <w:sz w:val="24"/>
          <w:szCs w:val="24"/>
        </w:rPr>
        <w:t>Merkezefendi</w:t>
      </w:r>
      <w:proofErr w:type="spellEnd"/>
      <w:r w:rsidR="00767DF8" w:rsidRPr="00581220">
        <w:rPr>
          <w:sz w:val="24"/>
          <w:szCs w:val="24"/>
        </w:rPr>
        <w:t xml:space="preserve">  </w:t>
      </w:r>
      <w:r w:rsidRPr="00581220">
        <w:rPr>
          <w:sz w:val="24"/>
          <w:szCs w:val="24"/>
        </w:rPr>
        <w:t>El Emeği Ve Kadın Girişimci</w:t>
      </w:r>
      <w:r w:rsidR="00767DF8" w:rsidRPr="00581220">
        <w:rPr>
          <w:sz w:val="24"/>
          <w:szCs w:val="24"/>
        </w:rPr>
        <w:t>ler</w:t>
      </w:r>
      <w:r w:rsidRPr="00581220">
        <w:rPr>
          <w:sz w:val="24"/>
          <w:szCs w:val="24"/>
        </w:rPr>
        <w:t xml:space="preserve"> Festivali’nde </w:t>
      </w:r>
      <w:r w:rsidR="005161C4" w:rsidRPr="00581220">
        <w:rPr>
          <w:sz w:val="24"/>
          <w:szCs w:val="24"/>
        </w:rPr>
        <w:t>satışa sundu.</w:t>
      </w:r>
    </w:p>
    <w:p w14:paraId="2D435179" w14:textId="4BAD9D0C" w:rsidR="00FB2DA8" w:rsidRPr="00581220" w:rsidRDefault="00A207AF" w:rsidP="00581220">
      <w:pPr>
        <w:spacing w:line="240" w:lineRule="auto"/>
        <w:rPr>
          <w:sz w:val="24"/>
          <w:szCs w:val="24"/>
        </w:rPr>
      </w:pPr>
      <w:r w:rsidRPr="00581220">
        <w:rPr>
          <w:sz w:val="24"/>
          <w:szCs w:val="24"/>
        </w:rPr>
        <w:t>İlkokul veya ortaokul sonrası eğitimine devam edememiş, mesleği ve düzenli geliri olmayan kadınlar için kurulan meslek edindirme atölyesinde yaşananları  konu alan filmin ç</w:t>
      </w:r>
      <w:r w:rsidR="00767DF8" w:rsidRPr="00581220">
        <w:rPr>
          <w:sz w:val="24"/>
          <w:szCs w:val="24"/>
        </w:rPr>
        <w:t xml:space="preserve">ekimleri için Bozkurt  </w:t>
      </w:r>
      <w:r w:rsidRPr="00581220">
        <w:rPr>
          <w:sz w:val="24"/>
          <w:szCs w:val="24"/>
        </w:rPr>
        <w:t xml:space="preserve">Kadın </w:t>
      </w:r>
      <w:r w:rsidR="00767DF8" w:rsidRPr="00581220">
        <w:rPr>
          <w:sz w:val="24"/>
          <w:szCs w:val="24"/>
        </w:rPr>
        <w:t xml:space="preserve">Girişimci </w:t>
      </w:r>
      <w:r w:rsidRPr="00581220">
        <w:rPr>
          <w:sz w:val="24"/>
          <w:szCs w:val="24"/>
        </w:rPr>
        <w:t>Kooperatifinde el sana</w:t>
      </w:r>
      <w:r w:rsidR="005161C4" w:rsidRPr="00581220">
        <w:rPr>
          <w:sz w:val="24"/>
          <w:szCs w:val="24"/>
        </w:rPr>
        <w:t>tları atölyesi başlatılmış, temmuz ayında çekimlerin tamamlanmasından sonra d</w:t>
      </w:r>
      <w:r w:rsidR="002444B2" w:rsidRPr="00581220">
        <w:rPr>
          <w:sz w:val="24"/>
          <w:szCs w:val="24"/>
        </w:rPr>
        <w:t>a kadınlar üret</w:t>
      </w:r>
      <w:r w:rsidR="00FD4CD1" w:rsidRPr="00581220">
        <w:rPr>
          <w:sz w:val="24"/>
          <w:szCs w:val="24"/>
        </w:rPr>
        <w:t>ime devam etmişl</w:t>
      </w:r>
      <w:r w:rsidR="00F05CE6" w:rsidRPr="00581220">
        <w:rPr>
          <w:sz w:val="24"/>
          <w:szCs w:val="24"/>
        </w:rPr>
        <w:t xml:space="preserve">er ve sosyal medya aracılığıyla ürünlerin satışını sürdürmüşlerdi. </w:t>
      </w:r>
      <w:r w:rsidR="00455CDE" w:rsidRPr="00581220">
        <w:rPr>
          <w:sz w:val="24"/>
          <w:szCs w:val="24"/>
        </w:rPr>
        <w:t xml:space="preserve"> </w:t>
      </w:r>
    </w:p>
    <w:p w14:paraId="013D839E" w14:textId="77C7C093" w:rsidR="009651C3" w:rsidRPr="00581220" w:rsidRDefault="009651C3" w:rsidP="00581220">
      <w:pPr>
        <w:spacing w:after="120" w:line="240" w:lineRule="auto"/>
        <w:rPr>
          <w:rFonts w:cstheme="minorHAnsi"/>
          <w:b/>
          <w:bCs/>
          <w:sz w:val="24"/>
          <w:szCs w:val="24"/>
        </w:rPr>
      </w:pPr>
      <w:r w:rsidRPr="00581220">
        <w:rPr>
          <w:rFonts w:cstheme="minorHAnsi"/>
          <w:b/>
          <w:bCs/>
          <w:sz w:val="24"/>
          <w:szCs w:val="24"/>
        </w:rPr>
        <w:t xml:space="preserve">Terzilik altın bilezik, bir meslek… </w:t>
      </w:r>
    </w:p>
    <w:p w14:paraId="59A8C899" w14:textId="3B2478DD" w:rsidR="009651C3" w:rsidRPr="00581220" w:rsidRDefault="009651C3" w:rsidP="00581220">
      <w:pPr>
        <w:spacing w:after="120" w:line="240" w:lineRule="auto"/>
        <w:rPr>
          <w:rFonts w:cstheme="minorHAnsi"/>
          <w:sz w:val="24"/>
          <w:szCs w:val="24"/>
        </w:rPr>
      </w:pPr>
      <w:r w:rsidRPr="00581220">
        <w:rPr>
          <w:rFonts w:cstheme="minorHAnsi"/>
          <w:sz w:val="24"/>
          <w:szCs w:val="24"/>
        </w:rPr>
        <w:t xml:space="preserve">Film klasik masal imgesinin dışına çıkıyor, masallarda erkeğe yakıştırılan ‘at, avrat, silah’ üçlüsündeki atı kadının ulaşım aracı haline getiriyor. Öyle ki </w:t>
      </w:r>
      <w:proofErr w:type="spellStart"/>
      <w:r w:rsidRPr="00581220">
        <w:rPr>
          <w:rFonts w:cstheme="minorHAnsi"/>
          <w:sz w:val="24"/>
          <w:szCs w:val="24"/>
        </w:rPr>
        <w:t>Narperi’nın</w:t>
      </w:r>
      <w:proofErr w:type="spellEnd"/>
      <w:r w:rsidRPr="00581220">
        <w:rPr>
          <w:rFonts w:cstheme="minorHAnsi"/>
          <w:sz w:val="24"/>
          <w:szCs w:val="24"/>
        </w:rPr>
        <w:t xml:space="preserve"> Bileziği masalındaki kadın terzilik yaparak kazandığı parayla at satın alıp, çevre köylere dolaşmaya gidiyor. Ayrıca, masaldaki iki kadın karakterin hayali, beyaz atlı prensle evlenmek değil, dünyayı gezmek olarak öne çıkıyor. Burada terzilik özgüveni ve mutluluğu arttıran, kadının istediği kararları vermesine olanak sağlayan bir altın bilezik, meslek olarak sunuluyor. </w:t>
      </w:r>
    </w:p>
    <w:p w14:paraId="5E807626" w14:textId="632139C7" w:rsidR="009F05D7" w:rsidRPr="00581220" w:rsidRDefault="009F05D7" w:rsidP="00581220">
      <w:pPr>
        <w:spacing w:line="240" w:lineRule="auto"/>
        <w:rPr>
          <w:rFonts w:cstheme="minorHAnsi"/>
          <w:b/>
          <w:bCs/>
          <w:color w:val="1A1A1A"/>
          <w:sz w:val="24"/>
          <w:szCs w:val="24"/>
        </w:rPr>
      </w:pPr>
      <w:r w:rsidRPr="00581220">
        <w:rPr>
          <w:rFonts w:cstheme="minorHAnsi"/>
          <w:b/>
          <w:bCs/>
          <w:color w:val="1A1A1A"/>
          <w:sz w:val="24"/>
          <w:szCs w:val="24"/>
        </w:rPr>
        <w:t xml:space="preserve">Festival yolculuğu başlayacak… </w:t>
      </w:r>
    </w:p>
    <w:p w14:paraId="6EA87530" w14:textId="61D7B7B8" w:rsidR="009651C3" w:rsidRPr="00581220" w:rsidRDefault="009651C3" w:rsidP="00581220">
      <w:pPr>
        <w:spacing w:line="240" w:lineRule="auto"/>
        <w:rPr>
          <w:rFonts w:cstheme="minorHAnsi"/>
          <w:color w:val="1A1A1A"/>
          <w:sz w:val="24"/>
          <w:szCs w:val="24"/>
        </w:rPr>
      </w:pPr>
      <w:r w:rsidRPr="00581220">
        <w:rPr>
          <w:rFonts w:cstheme="minorHAnsi"/>
          <w:color w:val="1A1A1A"/>
          <w:sz w:val="24"/>
          <w:szCs w:val="24"/>
        </w:rPr>
        <w:t xml:space="preserve">Denizli </w:t>
      </w:r>
      <w:proofErr w:type="spellStart"/>
      <w:r w:rsidRPr="00581220">
        <w:rPr>
          <w:rFonts w:cstheme="minorHAnsi"/>
          <w:color w:val="1A1A1A"/>
          <w:sz w:val="24"/>
          <w:szCs w:val="24"/>
        </w:rPr>
        <w:t>Soroptimist</w:t>
      </w:r>
      <w:proofErr w:type="spellEnd"/>
      <w:r w:rsidRPr="00581220">
        <w:rPr>
          <w:rFonts w:cstheme="minorHAnsi"/>
          <w:color w:val="1A1A1A"/>
          <w:sz w:val="24"/>
          <w:szCs w:val="24"/>
        </w:rPr>
        <w:t xml:space="preserve"> Kulübü ve Bozkurt Belediyesi’nin paydaşlığında kadınlara destek veren atölyede geçen zamanı, kadınların yaşadığı değişimi dinamik ve masalsı bir dille anlatan </w:t>
      </w:r>
      <w:proofErr w:type="spellStart"/>
      <w:r w:rsidRPr="00581220">
        <w:rPr>
          <w:rFonts w:cstheme="minorHAnsi"/>
          <w:color w:val="1A1A1A"/>
          <w:sz w:val="24"/>
          <w:szCs w:val="24"/>
        </w:rPr>
        <w:t>Narperi’nin</w:t>
      </w:r>
      <w:proofErr w:type="spellEnd"/>
      <w:r w:rsidRPr="00581220">
        <w:rPr>
          <w:rFonts w:cstheme="minorHAnsi"/>
          <w:color w:val="1A1A1A"/>
          <w:sz w:val="24"/>
          <w:szCs w:val="24"/>
        </w:rPr>
        <w:t xml:space="preserve"> Bileziği 2022 yılı ocak ayından itibaren festival yolculuğuna başlayacak… </w:t>
      </w:r>
    </w:p>
    <w:p w14:paraId="23007ECC" w14:textId="5C15D4DF" w:rsidR="009651C3" w:rsidRPr="00581220" w:rsidRDefault="00581220" w:rsidP="00581220">
      <w:pPr>
        <w:spacing w:line="240" w:lineRule="auto"/>
        <w:rPr>
          <w:rFonts w:cstheme="minorHAnsi"/>
          <w:b/>
          <w:sz w:val="24"/>
          <w:szCs w:val="24"/>
        </w:rPr>
      </w:pPr>
      <w:proofErr w:type="spellStart"/>
      <w:r w:rsidRPr="00581220">
        <w:rPr>
          <w:rFonts w:cstheme="minorHAnsi"/>
          <w:b/>
          <w:sz w:val="24"/>
          <w:szCs w:val="24"/>
        </w:rPr>
        <w:t>Narperi’nin</w:t>
      </w:r>
      <w:proofErr w:type="spellEnd"/>
      <w:r w:rsidRPr="00581220">
        <w:rPr>
          <w:rFonts w:cstheme="minorHAnsi"/>
          <w:b/>
          <w:sz w:val="24"/>
          <w:szCs w:val="24"/>
        </w:rPr>
        <w:t xml:space="preserve"> Bileziği</w:t>
      </w:r>
    </w:p>
    <w:p w14:paraId="650D2283" w14:textId="77777777" w:rsidR="009651C3" w:rsidRPr="00581220" w:rsidRDefault="009651C3" w:rsidP="00581220">
      <w:pPr>
        <w:pStyle w:val="AralkYok"/>
        <w:rPr>
          <w:sz w:val="24"/>
          <w:szCs w:val="24"/>
        </w:rPr>
      </w:pPr>
      <w:r w:rsidRPr="00581220">
        <w:rPr>
          <w:sz w:val="24"/>
          <w:szCs w:val="24"/>
        </w:rPr>
        <w:t xml:space="preserve">Uzun metraj </w:t>
      </w:r>
      <w:proofErr w:type="spellStart"/>
      <w:r w:rsidRPr="00581220">
        <w:rPr>
          <w:sz w:val="24"/>
          <w:szCs w:val="24"/>
        </w:rPr>
        <w:t>dökümanter</w:t>
      </w:r>
      <w:proofErr w:type="spellEnd"/>
      <w:r w:rsidRPr="00581220">
        <w:rPr>
          <w:sz w:val="24"/>
          <w:szCs w:val="24"/>
        </w:rPr>
        <w:t xml:space="preserve"> drama </w:t>
      </w:r>
    </w:p>
    <w:p w14:paraId="43F1E397" w14:textId="0975F2E8" w:rsidR="009651C3" w:rsidRPr="00581220" w:rsidRDefault="009651C3" w:rsidP="00581220">
      <w:pPr>
        <w:pStyle w:val="AralkYok"/>
        <w:rPr>
          <w:sz w:val="24"/>
          <w:szCs w:val="24"/>
        </w:rPr>
      </w:pPr>
      <w:r w:rsidRPr="00F336A5">
        <w:rPr>
          <w:b/>
          <w:bCs/>
          <w:sz w:val="24"/>
          <w:szCs w:val="24"/>
        </w:rPr>
        <w:t>Hikaye-Yönetmen:</w:t>
      </w:r>
      <w:r w:rsidRPr="00581220">
        <w:rPr>
          <w:sz w:val="24"/>
          <w:szCs w:val="24"/>
        </w:rPr>
        <w:t xml:space="preserve"> Jale </w:t>
      </w:r>
      <w:proofErr w:type="spellStart"/>
      <w:r w:rsidRPr="00581220">
        <w:rPr>
          <w:sz w:val="24"/>
          <w:szCs w:val="24"/>
        </w:rPr>
        <w:t>İncekol</w:t>
      </w:r>
      <w:proofErr w:type="spellEnd"/>
    </w:p>
    <w:p w14:paraId="31B4F631" w14:textId="0CF455C6" w:rsidR="009651C3" w:rsidRPr="00581220" w:rsidRDefault="009651C3" w:rsidP="00581220">
      <w:pPr>
        <w:pStyle w:val="AralkYok"/>
        <w:rPr>
          <w:sz w:val="24"/>
          <w:szCs w:val="24"/>
        </w:rPr>
      </w:pPr>
      <w:r w:rsidRPr="00F336A5">
        <w:rPr>
          <w:b/>
          <w:bCs/>
          <w:sz w:val="24"/>
          <w:szCs w:val="24"/>
        </w:rPr>
        <w:t>Senaryo:</w:t>
      </w:r>
      <w:r w:rsidRPr="00581220">
        <w:rPr>
          <w:sz w:val="24"/>
          <w:szCs w:val="24"/>
        </w:rPr>
        <w:t xml:space="preserve"> Esen Armağan </w:t>
      </w:r>
      <w:proofErr w:type="spellStart"/>
      <w:r w:rsidRPr="00581220">
        <w:rPr>
          <w:sz w:val="24"/>
          <w:szCs w:val="24"/>
        </w:rPr>
        <w:t>Özakbaş</w:t>
      </w:r>
      <w:proofErr w:type="spellEnd"/>
      <w:r w:rsidRPr="00581220">
        <w:rPr>
          <w:sz w:val="24"/>
          <w:szCs w:val="24"/>
        </w:rPr>
        <w:t xml:space="preserve">/ Jale </w:t>
      </w:r>
      <w:proofErr w:type="spellStart"/>
      <w:r w:rsidRPr="00581220">
        <w:rPr>
          <w:sz w:val="24"/>
          <w:szCs w:val="24"/>
        </w:rPr>
        <w:t>İncekol</w:t>
      </w:r>
      <w:proofErr w:type="spellEnd"/>
    </w:p>
    <w:p w14:paraId="06558395" w14:textId="148B35D8" w:rsidR="009651C3" w:rsidRPr="00581220" w:rsidRDefault="009651C3" w:rsidP="00581220">
      <w:pPr>
        <w:pStyle w:val="AralkYok"/>
        <w:rPr>
          <w:sz w:val="24"/>
          <w:szCs w:val="24"/>
        </w:rPr>
      </w:pPr>
      <w:r w:rsidRPr="00F336A5">
        <w:rPr>
          <w:b/>
          <w:bCs/>
          <w:sz w:val="24"/>
          <w:szCs w:val="24"/>
        </w:rPr>
        <w:t>Sanat Yönetmeni:</w:t>
      </w:r>
      <w:r w:rsidRPr="00581220">
        <w:rPr>
          <w:sz w:val="24"/>
          <w:szCs w:val="24"/>
        </w:rPr>
        <w:t xml:space="preserve"> Ayla </w:t>
      </w:r>
      <w:proofErr w:type="spellStart"/>
      <w:r w:rsidRPr="00581220">
        <w:rPr>
          <w:sz w:val="24"/>
          <w:szCs w:val="24"/>
        </w:rPr>
        <w:t>İncekol</w:t>
      </w:r>
      <w:proofErr w:type="spellEnd"/>
    </w:p>
    <w:p w14:paraId="36E8519D" w14:textId="6719FA65" w:rsidR="009F05D7" w:rsidRPr="00581220" w:rsidRDefault="009F05D7" w:rsidP="00581220">
      <w:pPr>
        <w:pStyle w:val="AralkYok"/>
        <w:rPr>
          <w:sz w:val="24"/>
          <w:szCs w:val="24"/>
        </w:rPr>
      </w:pPr>
      <w:r w:rsidRPr="00F336A5">
        <w:rPr>
          <w:b/>
          <w:bCs/>
          <w:sz w:val="24"/>
          <w:szCs w:val="24"/>
        </w:rPr>
        <w:t>Kurgu:</w:t>
      </w:r>
      <w:r w:rsidRPr="00581220">
        <w:rPr>
          <w:sz w:val="24"/>
          <w:szCs w:val="24"/>
        </w:rPr>
        <w:t xml:space="preserve"> Erkan </w:t>
      </w:r>
      <w:proofErr w:type="spellStart"/>
      <w:r w:rsidRPr="00581220">
        <w:rPr>
          <w:sz w:val="24"/>
          <w:szCs w:val="24"/>
        </w:rPr>
        <w:t>Kezer</w:t>
      </w:r>
      <w:proofErr w:type="spellEnd"/>
      <w:r w:rsidRPr="00581220">
        <w:rPr>
          <w:sz w:val="24"/>
          <w:szCs w:val="24"/>
        </w:rPr>
        <w:t xml:space="preserve"> / Jale </w:t>
      </w:r>
      <w:proofErr w:type="spellStart"/>
      <w:r w:rsidRPr="00581220">
        <w:rPr>
          <w:sz w:val="24"/>
          <w:szCs w:val="24"/>
        </w:rPr>
        <w:t>İncekol</w:t>
      </w:r>
      <w:proofErr w:type="spellEnd"/>
      <w:r w:rsidRPr="00581220">
        <w:rPr>
          <w:sz w:val="24"/>
          <w:szCs w:val="24"/>
        </w:rPr>
        <w:t xml:space="preserve"> </w:t>
      </w:r>
    </w:p>
    <w:p w14:paraId="19A58D13" w14:textId="3B9D59B0" w:rsidR="009651C3" w:rsidRPr="00581220" w:rsidRDefault="009651C3" w:rsidP="00581220">
      <w:pPr>
        <w:pStyle w:val="AralkYok"/>
        <w:rPr>
          <w:sz w:val="24"/>
          <w:szCs w:val="24"/>
        </w:rPr>
      </w:pPr>
      <w:r w:rsidRPr="00F336A5">
        <w:rPr>
          <w:b/>
          <w:bCs/>
          <w:sz w:val="24"/>
          <w:szCs w:val="24"/>
        </w:rPr>
        <w:t>Teknik Ekip:</w:t>
      </w:r>
      <w:r w:rsidRPr="00581220">
        <w:rPr>
          <w:sz w:val="24"/>
          <w:szCs w:val="24"/>
        </w:rPr>
        <w:t xml:space="preserve"> Antalya Film Ekibi ( AFE )</w:t>
      </w:r>
    </w:p>
    <w:p w14:paraId="143B77F4" w14:textId="48758FAD" w:rsidR="00A5567F" w:rsidRPr="00581220" w:rsidRDefault="00A5567F" w:rsidP="00581220">
      <w:pPr>
        <w:pStyle w:val="AralkYok"/>
        <w:rPr>
          <w:sz w:val="24"/>
          <w:szCs w:val="24"/>
        </w:rPr>
      </w:pPr>
    </w:p>
    <w:p w14:paraId="14159A3D" w14:textId="418DC86D" w:rsidR="00A5567F" w:rsidRPr="00F336A5" w:rsidRDefault="00A5567F" w:rsidP="00581220">
      <w:pPr>
        <w:spacing w:line="240" w:lineRule="auto"/>
        <w:rPr>
          <w:rFonts w:cstheme="minorHAnsi"/>
          <w:color w:val="4F81BD" w:themeColor="accent1"/>
          <w:sz w:val="24"/>
          <w:szCs w:val="24"/>
        </w:rPr>
      </w:pPr>
      <w:r w:rsidRPr="00581220">
        <w:rPr>
          <w:rFonts w:cstheme="minorHAnsi"/>
          <w:b/>
          <w:bCs/>
          <w:sz w:val="24"/>
          <w:szCs w:val="24"/>
        </w:rPr>
        <w:t>Sosyal Medya</w:t>
      </w:r>
      <w:r w:rsidRPr="00581220">
        <w:rPr>
          <w:rFonts w:cstheme="minorHAnsi"/>
          <w:sz w:val="24"/>
          <w:szCs w:val="24"/>
        </w:rPr>
        <w:br/>
      </w:r>
      <w:r w:rsidRPr="00F336A5">
        <w:rPr>
          <w:rFonts w:cstheme="minorHAnsi"/>
          <w:color w:val="4F81BD" w:themeColor="accent1"/>
          <w:sz w:val="24"/>
          <w:szCs w:val="24"/>
        </w:rPr>
        <w:t>instagram.com/</w:t>
      </w:r>
      <w:proofErr w:type="spellStart"/>
      <w:r w:rsidRPr="00F336A5">
        <w:rPr>
          <w:rFonts w:cstheme="minorHAnsi"/>
          <w:color w:val="4F81BD" w:themeColor="accent1"/>
          <w:sz w:val="24"/>
          <w:szCs w:val="24"/>
        </w:rPr>
        <w:t>narperinin_bilezigi</w:t>
      </w:r>
      <w:proofErr w:type="spellEnd"/>
      <w:r w:rsidRPr="00F336A5">
        <w:rPr>
          <w:rFonts w:cstheme="minorHAnsi"/>
          <w:color w:val="4F81BD" w:themeColor="accent1"/>
          <w:sz w:val="24"/>
          <w:szCs w:val="24"/>
        </w:rPr>
        <w:t xml:space="preserve"> </w:t>
      </w:r>
      <w:r w:rsidRPr="00F336A5">
        <w:rPr>
          <w:rFonts w:cstheme="minorHAnsi"/>
          <w:color w:val="4F81BD" w:themeColor="accent1"/>
          <w:sz w:val="24"/>
          <w:szCs w:val="24"/>
        </w:rPr>
        <w:br/>
        <w:t>instagram.com/</w:t>
      </w:r>
      <w:proofErr w:type="spellStart"/>
      <w:r w:rsidRPr="00F336A5">
        <w:rPr>
          <w:rFonts w:cstheme="minorHAnsi"/>
          <w:color w:val="4F81BD" w:themeColor="accent1"/>
          <w:sz w:val="24"/>
          <w:szCs w:val="24"/>
        </w:rPr>
        <w:t>bozkurtkadinkoop</w:t>
      </w:r>
      <w:proofErr w:type="spellEnd"/>
      <w:r w:rsidRPr="00F336A5">
        <w:rPr>
          <w:rFonts w:cstheme="minorHAnsi"/>
          <w:color w:val="4F81BD" w:themeColor="accent1"/>
          <w:sz w:val="24"/>
          <w:szCs w:val="24"/>
        </w:rPr>
        <w:br/>
        <w:t>instagram.com/</w:t>
      </w:r>
      <w:proofErr w:type="spellStart"/>
      <w:r w:rsidRPr="00F336A5">
        <w:rPr>
          <w:rFonts w:cstheme="minorHAnsi"/>
          <w:color w:val="4F81BD" w:themeColor="accent1"/>
          <w:sz w:val="24"/>
          <w:szCs w:val="24"/>
        </w:rPr>
        <w:t>umutluvak_a</w:t>
      </w:r>
      <w:proofErr w:type="spellEnd"/>
    </w:p>
    <w:p w14:paraId="7F21D03D" w14:textId="12542472" w:rsidR="009651C3" w:rsidRPr="00581220" w:rsidRDefault="009651C3" w:rsidP="00581220">
      <w:pPr>
        <w:spacing w:line="240" w:lineRule="auto"/>
        <w:rPr>
          <w:rFonts w:cstheme="minorHAnsi"/>
          <w:sz w:val="24"/>
          <w:szCs w:val="24"/>
        </w:rPr>
      </w:pPr>
      <w:r w:rsidRPr="00581220">
        <w:rPr>
          <w:rFonts w:cstheme="minorHAnsi"/>
          <w:b/>
          <w:bCs/>
          <w:color w:val="1A1A1A"/>
          <w:sz w:val="24"/>
          <w:szCs w:val="24"/>
        </w:rPr>
        <w:t>Basın İletişim</w:t>
      </w:r>
      <w:r w:rsidRPr="00581220">
        <w:rPr>
          <w:rFonts w:cstheme="minorHAnsi"/>
          <w:color w:val="1A1A1A"/>
          <w:sz w:val="24"/>
          <w:szCs w:val="24"/>
        </w:rPr>
        <w:br/>
        <w:t xml:space="preserve">Banu Bozdemir </w:t>
      </w:r>
    </w:p>
    <w:p w14:paraId="4F3EB928" w14:textId="77777777" w:rsidR="009651C3" w:rsidRPr="00581220" w:rsidRDefault="009651C3" w:rsidP="00581220">
      <w:pPr>
        <w:spacing w:line="240" w:lineRule="auto"/>
        <w:rPr>
          <w:rFonts w:cstheme="minorHAnsi"/>
          <w:color w:val="1A1A1A"/>
          <w:sz w:val="24"/>
          <w:szCs w:val="24"/>
        </w:rPr>
      </w:pPr>
    </w:p>
    <w:p w14:paraId="4879F03A" w14:textId="0901B585" w:rsidR="009651C3" w:rsidRPr="00581220" w:rsidRDefault="009651C3" w:rsidP="00581220">
      <w:pPr>
        <w:spacing w:line="240" w:lineRule="auto"/>
        <w:rPr>
          <w:rFonts w:cstheme="minorHAnsi"/>
          <w:color w:val="1A1A1A"/>
          <w:sz w:val="24"/>
          <w:szCs w:val="24"/>
        </w:rPr>
      </w:pPr>
    </w:p>
    <w:p w14:paraId="219D6318" w14:textId="77777777" w:rsidR="009651C3" w:rsidRPr="00581220" w:rsidRDefault="009651C3" w:rsidP="00581220">
      <w:pPr>
        <w:spacing w:line="240" w:lineRule="auto"/>
        <w:rPr>
          <w:sz w:val="24"/>
          <w:szCs w:val="24"/>
        </w:rPr>
      </w:pPr>
    </w:p>
    <w:p w14:paraId="6729FBC7" w14:textId="77777777" w:rsidR="00927051" w:rsidRPr="00581220" w:rsidRDefault="00927051" w:rsidP="00581220">
      <w:pPr>
        <w:spacing w:line="240" w:lineRule="auto"/>
        <w:rPr>
          <w:sz w:val="24"/>
          <w:szCs w:val="24"/>
        </w:rPr>
      </w:pPr>
    </w:p>
    <w:p w14:paraId="13A44A6A" w14:textId="77777777" w:rsidR="00927051" w:rsidRPr="00581220" w:rsidRDefault="00927051" w:rsidP="00581220">
      <w:pPr>
        <w:spacing w:line="240" w:lineRule="auto"/>
        <w:rPr>
          <w:sz w:val="24"/>
          <w:szCs w:val="24"/>
        </w:rPr>
      </w:pPr>
    </w:p>
    <w:p w14:paraId="4B00F065" w14:textId="77777777" w:rsidR="002240DE" w:rsidRPr="00581220" w:rsidRDefault="002240DE" w:rsidP="00581220">
      <w:pPr>
        <w:spacing w:line="240" w:lineRule="auto"/>
        <w:rPr>
          <w:sz w:val="24"/>
          <w:szCs w:val="24"/>
        </w:rPr>
      </w:pPr>
    </w:p>
    <w:sectPr w:rsidR="002240DE" w:rsidRPr="00581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696"/>
    <w:rsid w:val="002240DE"/>
    <w:rsid w:val="002444B2"/>
    <w:rsid w:val="00322915"/>
    <w:rsid w:val="00455CDE"/>
    <w:rsid w:val="004B365F"/>
    <w:rsid w:val="005161C4"/>
    <w:rsid w:val="00581220"/>
    <w:rsid w:val="005C1D5B"/>
    <w:rsid w:val="00683AF8"/>
    <w:rsid w:val="006B5278"/>
    <w:rsid w:val="00767DF8"/>
    <w:rsid w:val="008D09E0"/>
    <w:rsid w:val="00927051"/>
    <w:rsid w:val="009651C3"/>
    <w:rsid w:val="009F05D7"/>
    <w:rsid w:val="00A207AF"/>
    <w:rsid w:val="00A5567F"/>
    <w:rsid w:val="00B70158"/>
    <w:rsid w:val="00CA5C8A"/>
    <w:rsid w:val="00D02696"/>
    <w:rsid w:val="00D42307"/>
    <w:rsid w:val="00F05CE6"/>
    <w:rsid w:val="00F0767C"/>
    <w:rsid w:val="00F336A5"/>
    <w:rsid w:val="00FB2DA8"/>
    <w:rsid w:val="00FD4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6818"/>
  <w15:docId w15:val="{3FCB43B9-E99C-49DE-96D8-AE9AD50B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651C3"/>
    <w:pPr>
      <w:keepNext/>
      <w:keepLines/>
      <w:spacing w:before="240" w:after="0" w:line="254" w:lineRule="auto"/>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51C3"/>
    <w:rPr>
      <w:rFonts w:asciiTheme="majorHAnsi" w:eastAsiaTheme="majorEastAsia" w:hAnsiTheme="majorHAnsi" w:cstheme="majorBidi"/>
      <w:color w:val="365F91" w:themeColor="accent1" w:themeShade="BF"/>
      <w:sz w:val="32"/>
      <w:szCs w:val="32"/>
    </w:rPr>
  </w:style>
  <w:style w:type="character" w:styleId="Kpr">
    <w:name w:val="Hyperlink"/>
    <w:basedOn w:val="VarsaylanParagrafYazTipi"/>
    <w:uiPriority w:val="99"/>
    <w:unhideWhenUsed/>
    <w:rsid w:val="00A5567F"/>
    <w:rPr>
      <w:color w:val="0000FF" w:themeColor="hyperlink"/>
      <w:u w:val="single"/>
    </w:rPr>
  </w:style>
  <w:style w:type="character" w:styleId="zmlenmeyenBahsetme">
    <w:name w:val="Unresolved Mention"/>
    <w:basedOn w:val="VarsaylanParagrafYazTipi"/>
    <w:uiPriority w:val="99"/>
    <w:semiHidden/>
    <w:unhideWhenUsed/>
    <w:rsid w:val="00A5567F"/>
    <w:rPr>
      <w:color w:val="605E5C"/>
      <w:shd w:val="clear" w:color="auto" w:fill="E1DFDD"/>
    </w:rPr>
  </w:style>
  <w:style w:type="paragraph" w:styleId="AralkYok">
    <w:name w:val="No Spacing"/>
    <w:uiPriority w:val="1"/>
    <w:qFormat/>
    <w:rsid w:val="00581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18</cp:revision>
  <dcterms:created xsi:type="dcterms:W3CDTF">2021-12-19T17:43:00Z</dcterms:created>
  <dcterms:modified xsi:type="dcterms:W3CDTF">2021-12-22T18:36:00Z</dcterms:modified>
</cp:coreProperties>
</file>