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EA" w:rsidRPr="000B7E02" w:rsidRDefault="00850234" w:rsidP="000B7E02">
      <w:pPr>
        <w:pStyle w:val="Balk1"/>
      </w:pPr>
      <w:r w:rsidRPr="000B7E02">
        <w:t>DİSLEKSİLİ SENARYOM LANSMANI</w:t>
      </w:r>
    </w:p>
    <w:p w:rsidR="00850234" w:rsidRPr="000B7E02" w:rsidRDefault="00850234" w:rsidP="000B7E02">
      <w:pPr>
        <w:pStyle w:val="Balk1"/>
      </w:pPr>
      <w:r w:rsidRPr="000B7E02">
        <w:t>BİLGİ NOTU</w:t>
      </w:r>
    </w:p>
    <w:p w:rsidR="000B7E02" w:rsidRPr="000B7E02" w:rsidRDefault="000B7E02" w:rsidP="00850234">
      <w:pPr>
        <w:pStyle w:val="Balk2"/>
        <w:rPr>
          <w:sz w:val="24"/>
          <w:szCs w:val="24"/>
        </w:rPr>
      </w:pPr>
      <w:r w:rsidRPr="000B7E02">
        <w:t>TARİH:</w:t>
      </w:r>
      <w:r w:rsidRPr="000B7E02">
        <w:rPr>
          <w:sz w:val="24"/>
          <w:szCs w:val="24"/>
        </w:rPr>
        <w:t xml:space="preserve"> </w:t>
      </w:r>
      <w:r w:rsidRPr="000B7E02">
        <w:rPr>
          <w:color w:val="auto"/>
          <w:sz w:val="24"/>
          <w:szCs w:val="24"/>
        </w:rPr>
        <w:t>12 MAYIS 2016</w:t>
      </w:r>
    </w:p>
    <w:p w:rsidR="00850234" w:rsidRPr="000B7E02" w:rsidRDefault="00850234" w:rsidP="000B7E02">
      <w:pPr>
        <w:pStyle w:val="Balk2"/>
      </w:pPr>
      <w:r w:rsidRPr="000B7E02">
        <w:t xml:space="preserve">İÇERİK: </w:t>
      </w:r>
    </w:p>
    <w:p w:rsidR="00850234" w:rsidRPr="000B7E02" w:rsidRDefault="00850234" w:rsidP="00850234">
      <w:pPr>
        <w:pStyle w:val="ListeParagraf"/>
        <w:numPr>
          <w:ilvl w:val="0"/>
          <w:numId w:val="4"/>
        </w:numPr>
        <w:rPr>
          <w:rFonts w:asciiTheme="majorHAnsi" w:hAnsiTheme="majorHAnsi"/>
          <w:sz w:val="24"/>
          <w:szCs w:val="24"/>
        </w:rPr>
      </w:pPr>
      <w:r w:rsidRPr="000B7E02">
        <w:rPr>
          <w:rFonts w:asciiTheme="majorHAnsi" w:hAnsiTheme="majorHAnsi"/>
          <w:sz w:val="24"/>
          <w:szCs w:val="24"/>
        </w:rPr>
        <w:t>Disleksili Senaryom Belgesel film gösterimi.</w:t>
      </w:r>
    </w:p>
    <w:p w:rsidR="00850234" w:rsidRPr="000B7E02" w:rsidRDefault="00850234" w:rsidP="00850234">
      <w:pPr>
        <w:pStyle w:val="ListeParagraf"/>
        <w:numPr>
          <w:ilvl w:val="0"/>
          <w:numId w:val="4"/>
        </w:numPr>
        <w:rPr>
          <w:rFonts w:asciiTheme="majorHAnsi" w:hAnsiTheme="majorHAnsi"/>
          <w:sz w:val="24"/>
          <w:szCs w:val="24"/>
        </w:rPr>
      </w:pPr>
      <w:r w:rsidRPr="000B7E02">
        <w:rPr>
          <w:rFonts w:asciiTheme="majorHAnsi" w:hAnsiTheme="majorHAnsi"/>
          <w:sz w:val="24"/>
          <w:szCs w:val="24"/>
        </w:rPr>
        <w:t>Disleksili çocuklar tarafından yazılmış senaryoların yer aldığı kitapların imza ve dağıtım töreni.</w:t>
      </w:r>
    </w:p>
    <w:p w:rsidR="00850234" w:rsidRPr="000B7E02" w:rsidRDefault="00850234" w:rsidP="00850234">
      <w:pPr>
        <w:pStyle w:val="Balk2"/>
      </w:pPr>
      <w:r w:rsidRPr="000B7E02">
        <w:t xml:space="preserve">YER: </w:t>
      </w:r>
    </w:p>
    <w:p w:rsidR="00850234" w:rsidRPr="000B7E02" w:rsidRDefault="00850234" w:rsidP="00850234">
      <w:pPr>
        <w:rPr>
          <w:rFonts w:asciiTheme="majorHAnsi" w:hAnsiTheme="majorHAnsi"/>
          <w:sz w:val="24"/>
          <w:szCs w:val="24"/>
        </w:rPr>
      </w:pPr>
      <w:proofErr w:type="spellStart"/>
      <w:r w:rsidRPr="000B7E02">
        <w:rPr>
          <w:rFonts w:asciiTheme="majorHAnsi" w:hAnsiTheme="majorHAnsi"/>
          <w:sz w:val="24"/>
          <w:szCs w:val="24"/>
        </w:rPr>
        <w:t>Cinema</w:t>
      </w:r>
      <w:proofErr w:type="spellEnd"/>
      <w:r w:rsidRPr="000B7E02">
        <w:rPr>
          <w:rFonts w:asciiTheme="majorHAnsi" w:hAnsiTheme="majorHAnsi"/>
          <w:sz w:val="24"/>
          <w:szCs w:val="24"/>
        </w:rPr>
        <w:t xml:space="preserve"> Pink –Forum Ankara </w:t>
      </w:r>
      <w:proofErr w:type="spellStart"/>
      <w:proofErr w:type="gramStart"/>
      <w:r w:rsidRPr="000B7E02">
        <w:rPr>
          <w:rFonts w:asciiTheme="majorHAnsi" w:hAnsiTheme="majorHAnsi"/>
          <w:sz w:val="24"/>
          <w:szCs w:val="24"/>
        </w:rPr>
        <w:t>Outlet</w:t>
      </w:r>
      <w:proofErr w:type="spellEnd"/>
      <w:r w:rsidRPr="000B7E02">
        <w:rPr>
          <w:rFonts w:asciiTheme="majorHAnsi" w:hAnsiTheme="majorHAnsi"/>
          <w:sz w:val="24"/>
          <w:szCs w:val="24"/>
        </w:rPr>
        <w:t xml:space="preserve">  1</w:t>
      </w:r>
      <w:proofErr w:type="gramEnd"/>
      <w:r w:rsidRPr="000B7E02">
        <w:rPr>
          <w:rFonts w:asciiTheme="majorHAnsi" w:hAnsiTheme="majorHAnsi"/>
          <w:sz w:val="24"/>
          <w:szCs w:val="24"/>
        </w:rPr>
        <w:t>. Kat Yozgat Bulvarı No:99 Ovacık/Etlik-ANKARA</w:t>
      </w:r>
    </w:p>
    <w:p w:rsidR="00850234" w:rsidRPr="000B7E02" w:rsidRDefault="00850234" w:rsidP="00850234">
      <w:pPr>
        <w:pStyle w:val="Balk2"/>
      </w:pPr>
      <w:r w:rsidRPr="000B7E02">
        <w:t>PROGRAM:</w:t>
      </w:r>
    </w:p>
    <w:p w:rsidR="00CB48AD" w:rsidRPr="000B7E02" w:rsidRDefault="00CB48AD" w:rsidP="00CB48AD">
      <w:pPr>
        <w:pStyle w:val="Balk3"/>
        <w:rPr>
          <w:sz w:val="24"/>
          <w:szCs w:val="24"/>
        </w:rPr>
      </w:pPr>
      <w:proofErr w:type="gramStart"/>
      <w:r w:rsidRPr="000B7E02">
        <w:rPr>
          <w:sz w:val="24"/>
          <w:szCs w:val="24"/>
        </w:rPr>
        <w:t>18:00</w:t>
      </w:r>
      <w:proofErr w:type="gramEnd"/>
      <w:r w:rsidRPr="000B7E02">
        <w:rPr>
          <w:sz w:val="24"/>
          <w:szCs w:val="24"/>
        </w:rPr>
        <w:t xml:space="preserve"> -18:30</w:t>
      </w:r>
      <w:r w:rsidRPr="000B7E02">
        <w:rPr>
          <w:sz w:val="24"/>
          <w:szCs w:val="24"/>
        </w:rPr>
        <w:tab/>
      </w:r>
      <w:r w:rsidRPr="000B7E02">
        <w:rPr>
          <w:sz w:val="24"/>
          <w:szCs w:val="24"/>
        </w:rPr>
        <w:tab/>
        <w:t>Salona giriş</w:t>
      </w:r>
    </w:p>
    <w:p w:rsidR="00CB48AD" w:rsidRPr="000B7E02" w:rsidRDefault="00CB48AD" w:rsidP="00CB48AD">
      <w:pPr>
        <w:pStyle w:val="Balk3"/>
        <w:rPr>
          <w:sz w:val="24"/>
          <w:szCs w:val="24"/>
        </w:rPr>
      </w:pPr>
      <w:proofErr w:type="gramStart"/>
      <w:r w:rsidRPr="000B7E02">
        <w:rPr>
          <w:sz w:val="24"/>
          <w:szCs w:val="24"/>
        </w:rPr>
        <w:t>18:30</w:t>
      </w:r>
      <w:proofErr w:type="gramEnd"/>
      <w:r w:rsidRPr="000B7E02">
        <w:rPr>
          <w:sz w:val="24"/>
          <w:szCs w:val="24"/>
        </w:rPr>
        <w:t>- 19:00</w:t>
      </w:r>
      <w:r w:rsidRPr="000B7E02">
        <w:rPr>
          <w:sz w:val="24"/>
          <w:szCs w:val="24"/>
        </w:rPr>
        <w:tab/>
      </w:r>
      <w:r w:rsidRPr="000B7E02">
        <w:rPr>
          <w:sz w:val="24"/>
          <w:szCs w:val="24"/>
        </w:rPr>
        <w:tab/>
        <w:t>İmza töreni,</w:t>
      </w:r>
    </w:p>
    <w:p w:rsidR="00CB48AD" w:rsidRPr="000B7E02" w:rsidRDefault="00CB48AD" w:rsidP="00CB48AD">
      <w:pPr>
        <w:pStyle w:val="Balk3"/>
        <w:rPr>
          <w:sz w:val="24"/>
          <w:szCs w:val="24"/>
        </w:rPr>
      </w:pPr>
      <w:proofErr w:type="gramStart"/>
      <w:r w:rsidRPr="000B7E02">
        <w:rPr>
          <w:sz w:val="24"/>
          <w:szCs w:val="24"/>
        </w:rPr>
        <w:t>19:00</w:t>
      </w:r>
      <w:proofErr w:type="gramEnd"/>
      <w:r w:rsidRPr="000B7E02">
        <w:rPr>
          <w:sz w:val="24"/>
          <w:szCs w:val="24"/>
        </w:rPr>
        <w:t>-19:15</w:t>
      </w:r>
      <w:r w:rsidRPr="000B7E02">
        <w:rPr>
          <w:sz w:val="24"/>
          <w:szCs w:val="24"/>
        </w:rPr>
        <w:tab/>
      </w:r>
      <w:r w:rsidRPr="000B7E02">
        <w:rPr>
          <w:sz w:val="24"/>
          <w:szCs w:val="24"/>
        </w:rPr>
        <w:tab/>
        <w:t>Açılış Konuşmaları</w:t>
      </w:r>
    </w:p>
    <w:p w:rsidR="00CB48AD" w:rsidRPr="000B7E02" w:rsidRDefault="00CB48AD" w:rsidP="00CB48AD">
      <w:pPr>
        <w:pStyle w:val="Balk3"/>
        <w:rPr>
          <w:sz w:val="24"/>
          <w:szCs w:val="24"/>
        </w:rPr>
      </w:pPr>
      <w:proofErr w:type="gramStart"/>
      <w:r w:rsidRPr="000B7E02">
        <w:rPr>
          <w:sz w:val="24"/>
          <w:szCs w:val="24"/>
        </w:rPr>
        <w:t>19:15</w:t>
      </w:r>
      <w:proofErr w:type="gramEnd"/>
      <w:r w:rsidRPr="000B7E02">
        <w:rPr>
          <w:sz w:val="24"/>
          <w:szCs w:val="24"/>
        </w:rPr>
        <w:t>-19:50</w:t>
      </w:r>
      <w:r w:rsidRPr="000B7E02">
        <w:rPr>
          <w:sz w:val="24"/>
          <w:szCs w:val="24"/>
        </w:rPr>
        <w:tab/>
      </w:r>
      <w:r w:rsidRPr="000B7E02">
        <w:rPr>
          <w:sz w:val="24"/>
          <w:szCs w:val="24"/>
        </w:rPr>
        <w:tab/>
        <w:t>Belgesel Film Gösterimi</w:t>
      </w:r>
    </w:p>
    <w:p w:rsidR="00CB48AD" w:rsidRPr="000B7E02" w:rsidRDefault="00CB48AD" w:rsidP="00CB48AD">
      <w:pPr>
        <w:rPr>
          <w:rFonts w:asciiTheme="majorHAnsi" w:hAnsiTheme="majorHAnsi"/>
          <w:sz w:val="24"/>
          <w:szCs w:val="24"/>
        </w:rPr>
      </w:pPr>
    </w:p>
    <w:p w:rsidR="000B7E02" w:rsidRDefault="000B7E02" w:rsidP="00CB48AD">
      <w:pPr>
        <w:pStyle w:val="Balk2"/>
      </w:pPr>
    </w:p>
    <w:p w:rsidR="00CB48AD" w:rsidRPr="000B7E02" w:rsidRDefault="00CB48AD" w:rsidP="00CB48AD">
      <w:pPr>
        <w:rPr>
          <w:rFonts w:asciiTheme="majorHAnsi" w:hAnsiTheme="majorHAnsi"/>
          <w:sz w:val="24"/>
          <w:szCs w:val="24"/>
        </w:rPr>
      </w:pPr>
      <w:bookmarkStart w:id="0" w:name="_GoBack"/>
      <w:bookmarkEnd w:id="0"/>
    </w:p>
    <w:p w:rsidR="00850234" w:rsidRPr="000B7E02" w:rsidRDefault="00850234" w:rsidP="00850234">
      <w:pPr>
        <w:pStyle w:val="Balk2"/>
      </w:pPr>
      <w:r w:rsidRPr="000B7E02">
        <w:t>DİSLEKSİ NEDİR?</w:t>
      </w:r>
    </w:p>
    <w:p w:rsidR="00FE6B11" w:rsidRPr="000B7E02" w:rsidRDefault="005A6E6A" w:rsidP="002C2D08">
      <w:pPr>
        <w:spacing w:before="100" w:beforeAutospacing="1" w:after="100" w:afterAutospacing="1" w:line="264" w:lineRule="atLeast"/>
        <w:ind w:firstLine="708"/>
        <w:jc w:val="both"/>
        <w:rPr>
          <w:rFonts w:asciiTheme="majorHAnsi" w:hAnsiTheme="majorHAnsi"/>
          <w:sz w:val="24"/>
          <w:szCs w:val="24"/>
        </w:rPr>
      </w:pPr>
      <w:r w:rsidRPr="000B7E02">
        <w:rPr>
          <w:rFonts w:asciiTheme="majorHAnsi" w:hAnsiTheme="majorHAnsi"/>
          <w:sz w:val="24"/>
          <w:szCs w:val="24"/>
        </w:rPr>
        <w:t xml:space="preserve">Disleksi, zihinsel ya da görme ve işitme </w:t>
      </w:r>
      <w:r w:rsidR="00850234" w:rsidRPr="000B7E02">
        <w:rPr>
          <w:rFonts w:asciiTheme="majorHAnsi" w:hAnsiTheme="majorHAnsi"/>
          <w:sz w:val="24"/>
          <w:szCs w:val="24"/>
        </w:rPr>
        <w:t>yetersizliği bulunmamasına</w:t>
      </w:r>
      <w:r w:rsidRPr="000B7E02">
        <w:rPr>
          <w:rFonts w:asciiTheme="majorHAnsi" w:hAnsiTheme="majorHAnsi"/>
          <w:sz w:val="24"/>
          <w:szCs w:val="24"/>
        </w:rPr>
        <w:t xml:space="preserve"> rağmen okuma, yazma</w:t>
      </w:r>
      <w:r w:rsidR="00FE6B11" w:rsidRPr="000B7E02">
        <w:rPr>
          <w:rFonts w:asciiTheme="majorHAnsi" w:hAnsiTheme="majorHAnsi"/>
          <w:sz w:val="24"/>
          <w:szCs w:val="24"/>
        </w:rPr>
        <w:t xml:space="preserve">, </w:t>
      </w:r>
      <w:r w:rsidR="00850234" w:rsidRPr="000B7E02">
        <w:rPr>
          <w:rFonts w:asciiTheme="majorHAnsi" w:hAnsiTheme="majorHAnsi"/>
          <w:sz w:val="24"/>
          <w:szCs w:val="24"/>
        </w:rPr>
        <w:t>dinleme ve matematiksel</w:t>
      </w:r>
      <w:r w:rsidRPr="000B7E02">
        <w:rPr>
          <w:rFonts w:asciiTheme="majorHAnsi" w:hAnsiTheme="majorHAnsi"/>
          <w:sz w:val="24"/>
          <w:szCs w:val="24"/>
        </w:rPr>
        <w:t xml:space="preserve"> işlemleri öğrenmede </w:t>
      </w:r>
      <w:r w:rsidR="00FE6B11" w:rsidRPr="000B7E02">
        <w:rPr>
          <w:rFonts w:asciiTheme="majorHAnsi" w:hAnsiTheme="majorHAnsi"/>
          <w:sz w:val="24"/>
          <w:szCs w:val="24"/>
        </w:rPr>
        <w:t xml:space="preserve">ve kullanımında </w:t>
      </w:r>
      <w:r w:rsidR="00EB52D5" w:rsidRPr="000B7E02">
        <w:rPr>
          <w:rFonts w:asciiTheme="majorHAnsi" w:hAnsiTheme="majorHAnsi"/>
          <w:sz w:val="24"/>
          <w:szCs w:val="24"/>
        </w:rPr>
        <w:t xml:space="preserve">güçlük olarak kendini gösteren </w:t>
      </w:r>
      <w:r w:rsidR="002C2D08" w:rsidRPr="000B7E02">
        <w:rPr>
          <w:rFonts w:asciiTheme="majorHAnsi" w:hAnsiTheme="majorHAnsi"/>
          <w:sz w:val="24"/>
          <w:szCs w:val="24"/>
        </w:rPr>
        <w:t xml:space="preserve">ve nüfusun %3- %10’ununu etkileyen </w:t>
      </w:r>
      <w:r w:rsidR="00EB52D5" w:rsidRPr="000B7E02">
        <w:rPr>
          <w:rFonts w:asciiTheme="majorHAnsi" w:eastAsia="Times New Roman" w:hAnsiTheme="majorHAnsi" w:cs="Arial"/>
          <w:color w:val="000000"/>
          <w:sz w:val="24"/>
          <w:szCs w:val="24"/>
          <w:lang w:val="es-ES" w:eastAsia="tr-TR"/>
        </w:rPr>
        <w:t xml:space="preserve">nörolojik temelli bir bozukluktur. </w:t>
      </w:r>
    </w:p>
    <w:p w:rsidR="00850234" w:rsidRPr="000B7E02" w:rsidRDefault="00850234" w:rsidP="00850234">
      <w:pPr>
        <w:pStyle w:val="Balk2"/>
      </w:pPr>
      <w:r w:rsidRPr="000B7E02">
        <w:t>DİSLEKSİ VE EĞİTİM</w:t>
      </w:r>
    </w:p>
    <w:p w:rsidR="00850234" w:rsidRPr="000B7E02" w:rsidRDefault="005A6E6A" w:rsidP="004B2619">
      <w:pPr>
        <w:spacing w:before="100" w:beforeAutospacing="1" w:after="100" w:afterAutospacing="1" w:line="264" w:lineRule="atLeast"/>
        <w:ind w:firstLine="708"/>
        <w:jc w:val="both"/>
        <w:rPr>
          <w:rFonts w:asciiTheme="majorHAnsi" w:hAnsiTheme="majorHAnsi"/>
          <w:sz w:val="24"/>
          <w:szCs w:val="24"/>
        </w:rPr>
      </w:pPr>
      <w:r w:rsidRPr="000B7E02">
        <w:rPr>
          <w:rFonts w:asciiTheme="majorHAnsi" w:hAnsiTheme="majorHAnsi"/>
          <w:sz w:val="24"/>
          <w:szCs w:val="24"/>
        </w:rPr>
        <w:t xml:space="preserve"> Disleksili çocuklar okul öncesi dönemde çeşitli belirtiler gösterseler de asıl tanıları genelde ilkokula başladıktan sonra </w:t>
      </w:r>
      <w:r w:rsidR="00FE6B11" w:rsidRPr="000B7E02">
        <w:rPr>
          <w:rFonts w:asciiTheme="majorHAnsi" w:hAnsiTheme="majorHAnsi"/>
          <w:sz w:val="24"/>
          <w:szCs w:val="24"/>
        </w:rPr>
        <w:t>konmakta</w:t>
      </w:r>
      <w:r w:rsidRPr="000B7E02">
        <w:rPr>
          <w:rFonts w:asciiTheme="majorHAnsi" w:hAnsiTheme="majorHAnsi"/>
          <w:sz w:val="24"/>
          <w:szCs w:val="24"/>
        </w:rPr>
        <w:t xml:space="preserve">dır. </w:t>
      </w:r>
      <w:proofErr w:type="spellStart"/>
      <w:r w:rsidR="00EB52D5" w:rsidRPr="000B7E02">
        <w:rPr>
          <w:rFonts w:asciiTheme="majorHAnsi" w:hAnsiTheme="majorHAnsi"/>
          <w:sz w:val="24"/>
          <w:szCs w:val="24"/>
        </w:rPr>
        <w:t>Disleksinin</w:t>
      </w:r>
      <w:proofErr w:type="spellEnd"/>
      <w:r w:rsidR="00EB52D5" w:rsidRPr="000B7E02">
        <w:rPr>
          <w:rFonts w:asciiTheme="majorHAnsi" w:hAnsiTheme="majorHAnsi"/>
          <w:sz w:val="24"/>
          <w:szCs w:val="24"/>
        </w:rPr>
        <w:t xml:space="preserve"> </w:t>
      </w:r>
      <w:r w:rsidR="00E24C54" w:rsidRPr="000B7E02">
        <w:rPr>
          <w:rFonts w:asciiTheme="majorHAnsi" w:hAnsiTheme="majorHAnsi"/>
          <w:sz w:val="24"/>
          <w:szCs w:val="24"/>
        </w:rPr>
        <w:t>zekâ</w:t>
      </w:r>
      <w:r w:rsidR="00EB52D5" w:rsidRPr="000B7E02">
        <w:rPr>
          <w:rFonts w:asciiTheme="majorHAnsi" w:hAnsiTheme="majorHAnsi"/>
          <w:sz w:val="24"/>
          <w:szCs w:val="24"/>
        </w:rPr>
        <w:t xml:space="preserve"> ve sosyokültürel yoksunlukla ilişkisi bulunmamaktadır. Disleksili çocukların yaşadığı güçlük, </w:t>
      </w:r>
      <w:r w:rsidRPr="000B7E02">
        <w:rPr>
          <w:rFonts w:asciiTheme="majorHAnsi" w:eastAsia="Times New Roman" w:hAnsiTheme="majorHAnsi" w:cs="Arial"/>
          <w:bCs/>
          <w:color w:val="000000"/>
          <w:sz w:val="24"/>
          <w:szCs w:val="24"/>
          <w:lang w:val="es-ES" w:eastAsia="tr-TR"/>
        </w:rPr>
        <w:t xml:space="preserve"> </w:t>
      </w:r>
      <w:r w:rsidRPr="000B7E02">
        <w:rPr>
          <w:rFonts w:asciiTheme="majorHAnsi" w:hAnsiTheme="majorHAnsi"/>
          <w:sz w:val="24"/>
          <w:szCs w:val="24"/>
        </w:rPr>
        <w:t>geleneksel eğitim ortamlarındaki yön</w:t>
      </w:r>
      <w:r w:rsidR="00FE6B11" w:rsidRPr="000B7E02">
        <w:rPr>
          <w:rFonts w:asciiTheme="majorHAnsi" w:hAnsiTheme="majorHAnsi"/>
          <w:sz w:val="24"/>
          <w:szCs w:val="24"/>
        </w:rPr>
        <w:t xml:space="preserve">temlerle </w:t>
      </w:r>
      <w:r w:rsidR="00EB52D5" w:rsidRPr="000B7E02">
        <w:rPr>
          <w:rFonts w:asciiTheme="majorHAnsi" w:hAnsiTheme="majorHAnsi"/>
          <w:sz w:val="24"/>
          <w:szCs w:val="24"/>
        </w:rPr>
        <w:t>akıcı okuma, okuduğunu anlama ve yazmayı yaşıtları kadar çabuk öğrenememeleridir.</w:t>
      </w:r>
      <w:r w:rsidR="002C2D08" w:rsidRPr="000B7E02">
        <w:rPr>
          <w:rFonts w:asciiTheme="majorHAnsi" w:hAnsiTheme="majorHAnsi"/>
          <w:sz w:val="24"/>
          <w:szCs w:val="24"/>
        </w:rPr>
        <w:t xml:space="preserve"> Disleksili çocukların öğrenme ve öğrendiklerini ifade edebilmelerine olanak sağlayan çeşitli eğitsel ve sanatsal yöntemler onların güçlü yönlerini ve özel yeteneklerini ortaya çıkartmalarına yardımcı olmaktadır.</w:t>
      </w:r>
    </w:p>
    <w:p w:rsidR="00850234" w:rsidRPr="000B7E02" w:rsidRDefault="00850234" w:rsidP="00850234">
      <w:pPr>
        <w:pStyle w:val="Balk2"/>
        <w:rPr>
          <w:sz w:val="24"/>
          <w:szCs w:val="24"/>
        </w:rPr>
      </w:pPr>
    </w:p>
    <w:p w:rsidR="00850234" w:rsidRPr="000B7E02" w:rsidRDefault="00850234" w:rsidP="00850234">
      <w:pPr>
        <w:pStyle w:val="Balk2"/>
      </w:pPr>
      <w:r w:rsidRPr="000B7E02">
        <w:t>DİSLEKSİLİ SENARYOM PROJESİ</w:t>
      </w:r>
    </w:p>
    <w:p w:rsidR="002C2D08" w:rsidRPr="000B7E02" w:rsidRDefault="002C2D08" w:rsidP="004B2619">
      <w:pPr>
        <w:spacing w:before="100" w:beforeAutospacing="1" w:after="100" w:afterAutospacing="1" w:line="264" w:lineRule="atLeast"/>
        <w:ind w:firstLine="708"/>
        <w:jc w:val="both"/>
        <w:rPr>
          <w:rFonts w:asciiTheme="majorHAnsi" w:hAnsiTheme="majorHAnsi"/>
          <w:sz w:val="24"/>
          <w:szCs w:val="24"/>
        </w:rPr>
      </w:pPr>
      <w:r w:rsidRPr="000B7E02">
        <w:rPr>
          <w:rFonts w:asciiTheme="majorHAnsi" w:hAnsiTheme="majorHAnsi"/>
          <w:sz w:val="24"/>
          <w:szCs w:val="24"/>
        </w:rPr>
        <w:t xml:space="preserve">“Disleksili Senaryom” Projesi </w:t>
      </w:r>
      <w:r w:rsidR="004B2619" w:rsidRPr="000B7E02">
        <w:rPr>
          <w:rFonts w:asciiTheme="majorHAnsi" w:hAnsiTheme="majorHAnsi"/>
          <w:sz w:val="24"/>
          <w:szCs w:val="24"/>
        </w:rPr>
        <w:t>de bu düşünceden yola çıkılarak hazırlanmıştır: Disleksili çocukların uygun ve doğru eğitim aldıklarında senaryo yazmak gibi öğrenilmesi çok zor görünen bir alanda başarılı olabileceklerine dair kanıt geliştirmek ve farkındalık yaratmak amaçlanmıştır. Bu Ü</w:t>
      </w:r>
      <w:r w:rsidRPr="000B7E02">
        <w:rPr>
          <w:rFonts w:asciiTheme="majorHAnsi" w:hAnsiTheme="majorHAnsi"/>
          <w:sz w:val="24"/>
          <w:szCs w:val="24"/>
        </w:rPr>
        <w:t>lkemiz</w:t>
      </w:r>
      <w:r w:rsidR="004B2619" w:rsidRPr="000B7E02">
        <w:rPr>
          <w:rFonts w:asciiTheme="majorHAnsi" w:hAnsiTheme="majorHAnsi"/>
          <w:sz w:val="24"/>
          <w:szCs w:val="24"/>
        </w:rPr>
        <w:t xml:space="preserve">de ilk kez gerçekleştirilen bu projede </w:t>
      </w:r>
      <w:r w:rsidRPr="000B7E02">
        <w:rPr>
          <w:rFonts w:asciiTheme="majorHAnsi" w:hAnsiTheme="majorHAnsi"/>
          <w:sz w:val="24"/>
          <w:szCs w:val="24"/>
        </w:rPr>
        <w:t>14-18 yaş gru</w:t>
      </w:r>
      <w:r w:rsidR="004B2619" w:rsidRPr="000B7E02">
        <w:rPr>
          <w:rFonts w:asciiTheme="majorHAnsi" w:hAnsiTheme="majorHAnsi"/>
          <w:sz w:val="24"/>
          <w:szCs w:val="24"/>
        </w:rPr>
        <w:t xml:space="preserve">bundan 14 disleksili </w:t>
      </w:r>
      <w:r w:rsidR="00E24C54" w:rsidRPr="000B7E02">
        <w:rPr>
          <w:rFonts w:asciiTheme="majorHAnsi" w:hAnsiTheme="majorHAnsi"/>
          <w:sz w:val="24"/>
          <w:szCs w:val="24"/>
        </w:rPr>
        <w:t>çocuk beş</w:t>
      </w:r>
      <w:r w:rsidRPr="000B7E02">
        <w:rPr>
          <w:rFonts w:asciiTheme="majorHAnsi" w:hAnsiTheme="majorHAnsi"/>
          <w:sz w:val="24"/>
          <w:szCs w:val="24"/>
        </w:rPr>
        <w:t xml:space="preserve"> hafta </w:t>
      </w:r>
      <w:r w:rsidR="00850234" w:rsidRPr="000B7E02">
        <w:rPr>
          <w:rFonts w:asciiTheme="majorHAnsi" w:hAnsiTheme="majorHAnsi"/>
          <w:sz w:val="24"/>
          <w:szCs w:val="24"/>
        </w:rPr>
        <w:t>boyunca kısa</w:t>
      </w:r>
      <w:r w:rsidRPr="000B7E02">
        <w:rPr>
          <w:rFonts w:asciiTheme="majorHAnsi" w:hAnsiTheme="majorHAnsi"/>
          <w:sz w:val="24"/>
          <w:szCs w:val="24"/>
        </w:rPr>
        <w:t xml:space="preserve"> film se</w:t>
      </w:r>
      <w:r w:rsidR="004B2619" w:rsidRPr="000B7E02">
        <w:rPr>
          <w:rFonts w:asciiTheme="majorHAnsi" w:hAnsiTheme="majorHAnsi"/>
          <w:sz w:val="24"/>
          <w:szCs w:val="24"/>
        </w:rPr>
        <w:t>naryosu yazma eğitimi almışlardır.</w:t>
      </w:r>
    </w:p>
    <w:p w:rsidR="004B2619" w:rsidRPr="000B7E02" w:rsidRDefault="004B2619" w:rsidP="004B2619">
      <w:pPr>
        <w:spacing w:before="100" w:beforeAutospacing="1" w:after="100" w:afterAutospacing="1" w:line="264" w:lineRule="atLeast"/>
        <w:jc w:val="both"/>
        <w:rPr>
          <w:rFonts w:asciiTheme="majorHAnsi" w:hAnsiTheme="majorHAnsi"/>
          <w:sz w:val="24"/>
          <w:szCs w:val="24"/>
        </w:rPr>
      </w:pPr>
      <w:r w:rsidRPr="000B7E02">
        <w:rPr>
          <w:rFonts w:asciiTheme="majorHAnsi" w:hAnsiTheme="majorHAnsi"/>
          <w:sz w:val="24"/>
          <w:szCs w:val="24"/>
        </w:rPr>
        <w:tab/>
        <w:t>Aile ve Sosyal Politikalar Bakanlığı Engelli ve Yaşlı Hizmetleri Genel Müdürlüğü’nün yürüttüğü projenin eğitimleri Anadolu Üniversitesi İletişim Bilimleri Fakültesi Sinema ve Televizyon Bölümü öğretim üyelerince verilmiş ve Disleksi Öğrenme Güçlüğü Derneği tarafından destek verilmiştir.</w:t>
      </w:r>
    </w:p>
    <w:p w:rsidR="004B2619" w:rsidRPr="000B7E02" w:rsidRDefault="002C2D08" w:rsidP="002C2D08">
      <w:pPr>
        <w:spacing w:before="100" w:beforeAutospacing="1" w:after="100" w:afterAutospacing="1" w:line="264" w:lineRule="atLeast"/>
        <w:ind w:firstLine="708"/>
        <w:jc w:val="both"/>
        <w:rPr>
          <w:rFonts w:asciiTheme="majorHAnsi" w:hAnsiTheme="majorHAnsi"/>
          <w:sz w:val="24"/>
          <w:szCs w:val="24"/>
        </w:rPr>
      </w:pPr>
      <w:r w:rsidRPr="000B7E02">
        <w:rPr>
          <w:rFonts w:asciiTheme="majorHAnsi" w:hAnsiTheme="majorHAnsi"/>
          <w:sz w:val="24"/>
          <w:szCs w:val="24"/>
        </w:rPr>
        <w:t>Eğiti</w:t>
      </w:r>
      <w:r w:rsidR="004B2619" w:rsidRPr="000B7E02">
        <w:rPr>
          <w:rFonts w:asciiTheme="majorHAnsi" w:hAnsiTheme="majorHAnsi"/>
          <w:sz w:val="24"/>
          <w:szCs w:val="24"/>
        </w:rPr>
        <w:t xml:space="preserve">min başlıkları </w:t>
      </w:r>
      <w:r w:rsidRPr="000B7E02">
        <w:rPr>
          <w:rFonts w:asciiTheme="majorHAnsi" w:hAnsiTheme="majorHAnsi"/>
          <w:sz w:val="24"/>
          <w:szCs w:val="24"/>
        </w:rPr>
        <w:t xml:space="preserve"> “Sinemada senaryo ne anlama gelir?” “Senaryoya giden süreçte masal ve efsanelerin yeri nedir?” “Öykü nedir? Bir öyküyü oluşturan öğeler nelerdir ?” “Kısa film nedir? Bir kıs</w:t>
      </w:r>
      <w:r w:rsidR="004B2619" w:rsidRPr="000B7E02">
        <w:rPr>
          <w:rFonts w:asciiTheme="majorHAnsi" w:hAnsiTheme="majorHAnsi"/>
          <w:sz w:val="24"/>
          <w:szCs w:val="24"/>
        </w:rPr>
        <w:t>a film öyküsü nasıl yazılır ?” gibi teknik sorulardan oluşmuş ve teorik ve uygulamalı eğitimin sonunda çocuklar</w:t>
      </w:r>
      <w:r w:rsidR="00260067" w:rsidRPr="000B7E02">
        <w:rPr>
          <w:rFonts w:asciiTheme="majorHAnsi" w:hAnsiTheme="majorHAnsi"/>
          <w:sz w:val="24"/>
          <w:szCs w:val="24"/>
        </w:rPr>
        <w:t xml:space="preserve"> </w:t>
      </w:r>
      <w:r w:rsidRPr="000B7E02">
        <w:rPr>
          <w:rFonts w:asciiTheme="majorHAnsi" w:hAnsiTheme="majorHAnsi"/>
          <w:sz w:val="24"/>
          <w:szCs w:val="24"/>
        </w:rPr>
        <w:t xml:space="preserve">bunları uygulamaya dökebilecek yeteneği kazanmışlardır. </w:t>
      </w:r>
    </w:p>
    <w:p w:rsidR="00260067" w:rsidRPr="000B7E02" w:rsidRDefault="00260067" w:rsidP="00260067">
      <w:pPr>
        <w:shd w:val="clear" w:color="auto" w:fill="FFFFFF"/>
        <w:spacing w:after="0" w:line="240" w:lineRule="auto"/>
        <w:ind w:firstLine="708"/>
        <w:jc w:val="both"/>
        <w:rPr>
          <w:rFonts w:asciiTheme="majorHAnsi" w:eastAsia="Times New Roman" w:hAnsiTheme="majorHAnsi" w:cs="Times New Roman"/>
          <w:color w:val="000000"/>
          <w:sz w:val="24"/>
          <w:szCs w:val="24"/>
          <w:lang w:eastAsia="tr-TR"/>
        </w:rPr>
      </w:pPr>
      <w:r w:rsidRPr="000B7E02">
        <w:rPr>
          <w:rFonts w:asciiTheme="majorHAnsi" w:eastAsia="Times New Roman" w:hAnsiTheme="majorHAnsi" w:cs="Times New Roman"/>
          <w:color w:val="000000"/>
          <w:sz w:val="24"/>
          <w:szCs w:val="24"/>
          <w:lang w:eastAsia="tr-TR"/>
        </w:rPr>
        <w:t xml:space="preserve">Disleksili Senaryom Kitabı, çocukların eğitimlere başlamadan önce yazdıkları </w:t>
      </w:r>
      <w:r w:rsidR="00850234" w:rsidRPr="000B7E02">
        <w:rPr>
          <w:rFonts w:asciiTheme="majorHAnsi" w:eastAsia="Times New Roman" w:hAnsiTheme="majorHAnsi" w:cs="Times New Roman"/>
          <w:color w:val="000000"/>
          <w:sz w:val="24"/>
          <w:szCs w:val="24"/>
          <w:lang w:eastAsia="tr-TR"/>
        </w:rPr>
        <w:t>hikâyeler</w:t>
      </w:r>
      <w:r w:rsidRPr="000B7E02">
        <w:rPr>
          <w:rFonts w:asciiTheme="majorHAnsi" w:eastAsia="Times New Roman" w:hAnsiTheme="majorHAnsi" w:cs="Times New Roman"/>
          <w:color w:val="000000"/>
          <w:sz w:val="24"/>
          <w:szCs w:val="24"/>
          <w:lang w:eastAsia="tr-TR"/>
        </w:rPr>
        <w:t xml:space="preserve"> ve eğitim süreçleri tamamlandıktan sonra yazmış oldukları hikâyeler yan</w:t>
      </w:r>
      <w:r w:rsidR="00850234" w:rsidRPr="000B7E02">
        <w:rPr>
          <w:rFonts w:asciiTheme="majorHAnsi" w:eastAsia="Times New Roman" w:hAnsiTheme="majorHAnsi" w:cs="Times New Roman"/>
          <w:color w:val="000000"/>
          <w:sz w:val="24"/>
          <w:szCs w:val="24"/>
          <w:lang w:eastAsia="tr-TR"/>
        </w:rPr>
        <w:t xml:space="preserve"> </w:t>
      </w:r>
      <w:r w:rsidRPr="000B7E02">
        <w:rPr>
          <w:rFonts w:asciiTheme="majorHAnsi" w:eastAsia="Times New Roman" w:hAnsiTheme="majorHAnsi" w:cs="Times New Roman"/>
          <w:color w:val="000000"/>
          <w:sz w:val="24"/>
          <w:szCs w:val="24"/>
          <w:lang w:eastAsia="tr-TR"/>
        </w:rPr>
        <w:t>yana konularak oluşturularak çocukların gösterdikleri olumlu değişim ve gelişim gösterilmiştir.</w:t>
      </w:r>
    </w:p>
    <w:p w:rsidR="00E24C54" w:rsidRPr="000B7E02" w:rsidRDefault="00E24C54" w:rsidP="00260067">
      <w:pPr>
        <w:shd w:val="clear" w:color="auto" w:fill="FFFFFF"/>
        <w:spacing w:after="0" w:line="240" w:lineRule="auto"/>
        <w:ind w:firstLine="708"/>
        <w:jc w:val="both"/>
        <w:rPr>
          <w:rFonts w:asciiTheme="majorHAnsi" w:eastAsia="Times New Roman" w:hAnsiTheme="majorHAnsi" w:cs="Times New Roman"/>
          <w:color w:val="000000"/>
          <w:sz w:val="24"/>
          <w:szCs w:val="24"/>
          <w:lang w:eastAsia="tr-TR"/>
        </w:rPr>
      </w:pPr>
    </w:p>
    <w:p w:rsidR="00260067" w:rsidRPr="000B7E02" w:rsidRDefault="00260067" w:rsidP="00260067">
      <w:pPr>
        <w:shd w:val="clear" w:color="auto" w:fill="FFFFFF"/>
        <w:spacing w:after="0" w:line="240" w:lineRule="auto"/>
        <w:ind w:firstLine="708"/>
        <w:jc w:val="both"/>
        <w:rPr>
          <w:rFonts w:asciiTheme="majorHAnsi" w:eastAsia="Times New Roman" w:hAnsiTheme="majorHAnsi" w:cs="Times New Roman"/>
          <w:color w:val="000000"/>
          <w:sz w:val="24"/>
          <w:szCs w:val="24"/>
          <w:lang w:eastAsia="tr-TR"/>
        </w:rPr>
      </w:pPr>
      <w:r w:rsidRPr="000B7E02">
        <w:rPr>
          <w:rFonts w:asciiTheme="majorHAnsi" w:eastAsia="Times New Roman" w:hAnsiTheme="majorHAnsi" w:cs="Times New Roman"/>
          <w:color w:val="000000"/>
          <w:sz w:val="24"/>
          <w:szCs w:val="24"/>
          <w:lang w:eastAsia="tr-TR"/>
        </w:rPr>
        <w:t xml:space="preserve">Klasik eğitim </w:t>
      </w:r>
      <w:r w:rsidR="00625888" w:rsidRPr="000B7E02">
        <w:rPr>
          <w:rFonts w:asciiTheme="majorHAnsi" w:eastAsia="Times New Roman" w:hAnsiTheme="majorHAnsi" w:cs="Times New Roman"/>
          <w:color w:val="000000"/>
          <w:sz w:val="24"/>
          <w:szCs w:val="24"/>
          <w:lang w:eastAsia="tr-TR"/>
        </w:rPr>
        <w:t>yöntemleri ve mat</w:t>
      </w:r>
      <w:r w:rsidRPr="000B7E02">
        <w:rPr>
          <w:rFonts w:asciiTheme="majorHAnsi" w:eastAsia="Times New Roman" w:hAnsiTheme="majorHAnsi" w:cs="Times New Roman"/>
          <w:color w:val="000000"/>
          <w:sz w:val="24"/>
          <w:szCs w:val="24"/>
          <w:lang w:eastAsia="tr-TR"/>
        </w:rPr>
        <w:t>eryaller</w:t>
      </w:r>
      <w:r w:rsidR="00625888" w:rsidRPr="000B7E02">
        <w:rPr>
          <w:rFonts w:asciiTheme="majorHAnsi" w:eastAsia="Times New Roman" w:hAnsiTheme="majorHAnsi" w:cs="Times New Roman"/>
          <w:color w:val="000000"/>
          <w:sz w:val="24"/>
          <w:szCs w:val="24"/>
          <w:lang w:eastAsia="tr-TR"/>
        </w:rPr>
        <w:t xml:space="preserve">i yerine güçlü yönlerine odaklanan yöntemler </w:t>
      </w:r>
      <w:r w:rsidR="00E24C54" w:rsidRPr="000B7E02">
        <w:rPr>
          <w:rFonts w:asciiTheme="majorHAnsi" w:eastAsia="Times New Roman" w:hAnsiTheme="majorHAnsi" w:cs="Times New Roman"/>
          <w:color w:val="000000"/>
          <w:sz w:val="24"/>
          <w:szCs w:val="24"/>
          <w:lang w:eastAsia="tr-TR"/>
        </w:rPr>
        <w:t>kullanıldığında disleksili</w:t>
      </w:r>
      <w:r w:rsidRPr="000B7E02">
        <w:rPr>
          <w:rFonts w:asciiTheme="majorHAnsi" w:eastAsia="Times New Roman" w:hAnsiTheme="majorHAnsi" w:cs="Times New Roman"/>
          <w:color w:val="000000"/>
          <w:sz w:val="24"/>
          <w:szCs w:val="24"/>
          <w:lang w:eastAsia="tr-TR"/>
        </w:rPr>
        <w:t xml:space="preserve"> bireylerin özgüvenleri, umut ve iyimserliklerini</w:t>
      </w:r>
      <w:r w:rsidR="00625888" w:rsidRPr="000B7E02">
        <w:rPr>
          <w:rFonts w:asciiTheme="majorHAnsi" w:eastAsia="Times New Roman" w:hAnsiTheme="majorHAnsi" w:cs="Times New Roman"/>
          <w:color w:val="000000"/>
          <w:sz w:val="24"/>
          <w:szCs w:val="24"/>
          <w:lang w:eastAsia="tr-TR"/>
        </w:rPr>
        <w:t xml:space="preserve">n öykülerinde tekrar yer aldığı </w:t>
      </w:r>
      <w:r w:rsidR="00E24C54" w:rsidRPr="000B7E02">
        <w:rPr>
          <w:rFonts w:asciiTheme="majorHAnsi" w:eastAsia="Times New Roman" w:hAnsiTheme="majorHAnsi" w:cs="Times New Roman"/>
          <w:color w:val="000000"/>
          <w:sz w:val="24"/>
          <w:szCs w:val="24"/>
          <w:lang w:eastAsia="tr-TR"/>
        </w:rPr>
        <w:t>ve duygusal</w:t>
      </w:r>
      <w:r w:rsidR="00625888" w:rsidRPr="000B7E02">
        <w:rPr>
          <w:rFonts w:asciiTheme="majorHAnsi" w:eastAsia="Times New Roman" w:hAnsiTheme="majorHAnsi" w:cs="Times New Roman"/>
          <w:color w:val="000000"/>
          <w:sz w:val="24"/>
          <w:szCs w:val="24"/>
          <w:lang w:eastAsia="tr-TR"/>
        </w:rPr>
        <w:t xml:space="preserve"> transferler yoluyla hayatta başarılı olabileceklerine dair inançlarının tazelenmiş olduğu gözlemlenmiştir.</w:t>
      </w:r>
    </w:p>
    <w:p w:rsidR="00625888" w:rsidRPr="000B7E02" w:rsidRDefault="00625888" w:rsidP="00260067">
      <w:pPr>
        <w:shd w:val="clear" w:color="auto" w:fill="FFFFFF"/>
        <w:spacing w:after="0" w:line="240" w:lineRule="auto"/>
        <w:ind w:firstLine="708"/>
        <w:jc w:val="both"/>
        <w:rPr>
          <w:rFonts w:asciiTheme="majorHAnsi" w:eastAsia="Times New Roman" w:hAnsiTheme="majorHAnsi" w:cs="Times New Roman"/>
          <w:color w:val="000000"/>
          <w:sz w:val="24"/>
          <w:szCs w:val="24"/>
          <w:lang w:eastAsia="tr-TR"/>
        </w:rPr>
      </w:pPr>
    </w:p>
    <w:p w:rsidR="00CB48AD" w:rsidRPr="000B7E02" w:rsidRDefault="00260067" w:rsidP="00CB48AD">
      <w:pPr>
        <w:shd w:val="clear" w:color="auto" w:fill="FFFFFF"/>
        <w:spacing w:after="0" w:line="240" w:lineRule="auto"/>
        <w:ind w:firstLine="708"/>
        <w:jc w:val="both"/>
        <w:rPr>
          <w:rFonts w:asciiTheme="majorHAnsi" w:eastAsia="Times New Roman" w:hAnsiTheme="majorHAnsi" w:cs="Times New Roman"/>
          <w:color w:val="000000"/>
          <w:sz w:val="24"/>
          <w:szCs w:val="24"/>
          <w:lang w:eastAsia="tr-TR"/>
        </w:rPr>
      </w:pPr>
      <w:r w:rsidRPr="000B7E02">
        <w:rPr>
          <w:rFonts w:asciiTheme="majorHAnsi" w:eastAsia="Times New Roman" w:hAnsiTheme="majorHAnsi" w:cs="Times New Roman"/>
          <w:color w:val="000000"/>
          <w:sz w:val="24"/>
          <w:szCs w:val="24"/>
          <w:lang w:eastAsia="tr-TR"/>
        </w:rPr>
        <w:t xml:space="preserve"> </w:t>
      </w:r>
      <w:r w:rsidR="00625888" w:rsidRPr="000B7E02">
        <w:rPr>
          <w:rFonts w:asciiTheme="majorHAnsi" w:eastAsia="Times New Roman" w:hAnsiTheme="majorHAnsi" w:cs="Times New Roman"/>
          <w:color w:val="000000"/>
          <w:sz w:val="24"/>
          <w:szCs w:val="24"/>
          <w:lang w:eastAsia="tr-TR"/>
        </w:rPr>
        <w:t xml:space="preserve">“Hayatı anlamak için hikâyeler anlatmak gerekir” cümlesinden yola çıkarak; neden-sonuç, mekân, zaman gibi günlük yaşamlarının olağan akışlarını yönetebilme yetisinin de kazanıldığı bir sürecin parçası olan çocuklarımızın bundan sonra olumlu duygu ve </w:t>
      </w:r>
      <w:proofErr w:type="gramStart"/>
      <w:r w:rsidR="00625888" w:rsidRPr="000B7E02">
        <w:rPr>
          <w:rFonts w:asciiTheme="majorHAnsi" w:eastAsia="Times New Roman" w:hAnsiTheme="majorHAnsi" w:cs="Times New Roman"/>
          <w:color w:val="000000"/>
          <w:sz w:val="24"/>
          <w:szCs w:val="24"/>
          <w:lang w:eastAsia="tr-TR"/>
        </w:rPr>
        <w:t>motivasyonlarını</w:t>
      </w:r>
      <w:proofErr w:type="gramEnd"/>
      <w:r w:rsidR="00625888" w:rsidRPr="000B7E02">
        <w:rPr>
          <w:rFonts w:asciiTheme="majorHAnsi" w:eastAsia="Times New Roman" w:hAnsiTheme="majorHAnsi" w:cs="Times New Roman"/>
          <w:color w:val="000000"/>
          <w:sz w:val="24"/>
          <w:szCs w:val="24"/>
          <w:lang w:eastAsia="tr-TR"/>
        </w:rPr>
        <w:t xml:space="preserve"> sürdürerek hayatlarına devam etmeleri ise bu projenin </w:t>
      </w:r>
      <w:r w:rsidR="005A7322" w:rsidRPr="000B7E02">
        <w:rPr>
          <w:rFonts w:asciiTheme="majorHAnsi" w:eastAsia="Times New Roman" w:hAnsiTheme="majorHAnsi" w:cs="Times New Roman"/>
          <w:color w:val="000000"/>
          <w:sz w:val="24"/>
          <w:szCs w:val="24"/>
          <w:lang w:eastAsia="tr-TR"/>
        </w:rPr>
        <w:t>en büyük kazanımı olacaktır.</w:t>
      </w:r>
    </w:p>
    <w:p w:rsidR="00CB48AD" w:rsidRPr="000B7E02" w:rsidRDefault="00CB48AD" w:rsidP="00CB48AD">
      <w:pPr>
        <w:shd w:val="clear" w:color="auto" w:fill="FFFFFF"/>
        <w:spacing w:after="0" w:line="240" w:lineRule="auto"/>
        <w:ind w:firstLine="708"/>
        <w:jc w:val="both"/>
        <w:rPr>
          <w:rFonts w:asciiTheme="majorHAnsi" w:eastAsia="Times New Roman" w:hAnsiTheme="majorHAnsi" w:cs="Times New Roman"/>
          <w:color w:val="000000"/>
          <w:sz w:val="24"/>
          <w:szCs w:val="24"/>
          <w:lang w:eastAsia="tr-TR"/>
        </w:rPr>
      </w:pPr>
    </w:p>
    <w:p w:rsidR="00CB48AD" w:rsidRPr="000B7E02" w:rsidRDefault="00CB48AD" w:rsidP="007D6F97">
      <w:pPr>
        <w:shd w:val="clear" w:color="auto" w:fill="FFFFFF"/>
        <w:spacing w:after="0" w:line="240" w:lineRule="auto"/>
        <w:jc w:val="both"/>
        <w:rPr>
          <w:rFonts w:asciiTheme="majorHAnsi" w:eastAsia="Times New Roman" w:hAnsiTheme="majorHAnsi" w:cs="Times New Roman"/>
          <w:color w:val="000000"/>
          <w:sz w:val="24"/>
          <w:szCs w:val="24"/>
          <w:lang w:eastAsia="tr-TR"/>
        </w:rPr>
      </w:pPr>
    </w:p>
    <w:p w:rsidR="007D6F97" w:rsidRPr="000B7E02" w:rsidRDefault="007D6F97" w:rsidP="007D6F97">
      <w:pPr>
        <w:shd w:val="clear" w:color="auto" w:fill="FFFFFF"/>
        <w:spacing w:after="0" w:line="240" w:lineRule="auto"/>
        <w:jc w:val="both"/>
        <w:rPr>
          <w:rFonts w:asciiTheme="majorHAnsi" w:eastAsia="Times New Roman" w:hAnsiTheme="majorHAnsi" w:cs="Times New Roman"/>
          <w:color w:val="000000"/>
          <w:sz w:val="24"/>
          <w:szCs w:val="24"/>
          <w:lang w:eastAsia="tr-TR"/>
        </w:rPr>
      </w:pPr>
      <w:r w:rsidRPr="000B7E02">
        <w:rPr>
          <w:rFonts w:asciiTheme="majorHAnsi" w:eastAsia="Times New Roman" w:hAnsiTheme="majorHAnsi" w:cs="Times New Roman"/>
          <w:noProof/>
          <w:color w:val="000000"/>
          <w:sz w:val="24"/>
          <w:szCs w:val="24"/>
          <w:lang w:eastAsia="tr-TR"/>
        </w:rPr>
        <w:lastRenderedPageBreak/>
        <w:drawing>
          <wp:inline distT="0" distB="0" distL="0" distR="0" wp14:anchorId="4AC5E25A" wp14:editId="2489734F">
            <wp:extent cx="5760720" cy="41046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104640"/>
                    </a:xfrm>
                    <a:prstGeom prst="rect">
                      <a:avLst/>
                    </a:prstGeom>
                  </pic:spPr>
                </pic:pic>
              </a:graphicData>
            </a:graphic>
          </wp:inline>
        </w:drawing>
      </w:r>
    </w:p>
    <w:sectPr w:rsidR="007D6F97" w:rsidRPr="000B7E02" w:rsidSect="00850234">
      <w:footerReference w:type="default" r:id="rId9"/>
      <w:pgSz w:w="11906" w:h="16838"/>
      <w:pgMar w:top="1417" w:right="1417" w:bottom="1417" w:left="1417" w:header="708" w:footer="708" w:gutter="0"/>
      <w:pgBorders w:offsetFrom="page">
        <w:top w:val="single" w:sz="18" w:space="24" w:color="943634" w:themeColor="accent2" w:themeShade="BF"/>
        <w:left w:val="single" w:sz="18" w:space="24" w:color="943634" w:themeColor="accent2" w:themeShade="BF"/>
        <w:bottom w:val="single" w:sz="18" w:space="24" w:color="943634" w:themeColor="accent2" w:themeShade="BF"/>
        <w:right w:val="single" w:sz="18"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30" w:rsidRDefault="00CC3430" w:rsidP="00850234">
      <w:pPr>
        <w:spacing w:after="0" w:line="240" w:lineRule="auto"/>
      </w:pPr>
      <w:r>
        <w:separator/>
      </w:r>
    </w:p>
  </w:endnote>
  <w:endnote w:type="continuationSeparator" w:id="0">
    <w:p w:rsidR="00CC3430" w:rsidRDefault="00CC3430" w:rsidP="0085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15335"/>
      <w:docPartObj>
        <w:docPartGallery w:val="Page Numbers (Bottom of Page)"/>
        <w:docPartUnique/>
      </w:docPartObj>
    </w:sdtPr>
    <w:sdtEndPr/>
    <w:sdtContent>
      <w:p w:rsidR="00850234" w:rsidRDefault="00850234">
        <w:pPr>
          <w:pStyle w:val="Altbilgi"/>
          <w:jc w:val="right"/>
        </w:pPr>
        <w:r>
          <w:fldChar w:fldCharType="begin"/>
        </w:r>
        <w:r>
          <w:instrText>PAGE   \* MERGEFORMAT</w:instrText>
        </w:r>
        <w:r>
          <w:fldChar w:fldCharType="separate"/>
        </w:r>
        <w:r w:rsidR="006A7BF8">
          <w:rPr>
            <w:noProof/>
          </w:rPr>
          <w:t>1</w:t>
        </w:r>
        <w:r>
          <w:fldChar w:fldCharType="end"/>
        </w:r>
      </w:p>
    </w:sdtContent>
  </w:sdt>
  <w:p w:rsidR="00850234" w:rsidRDefault="00850234">
    <w:pPr>
      <w:pStyle w:val="Altbilgi"/>
    </w:pPr>
    <w:r>
      <w:t>09.05.2016/E.ER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30" w:rsidRDefault="00CC3430" w:rsidP="00850234">
      <w:pPr>
        <w:spacing w:after="0" w:line="240" w:lineRule="auto"/>
      </w:pPr>
      <w:r>
        <w:separator/>
      </w:r>
    </w:p>
  </w:footnote>
  <w:footnote w:type="continuationSeparator" w:id="0">
    <w:p w:rsidR="00CC3430" w:rsidRDefault="00CC3430" w:rsidP="00850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EA6"/>
    <w:multiLevelType w:val="hybridMultilevel"/>
    <w:tmpl w:val="9DE02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1F7A02"/>
    <w:multiLevelType w:val="multilevel"/>
    <w:tmpl w:val="034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D22AD"/>
    <w:multiLevelType w:val="hybridMultilevel"/>
    <w:tmpl w:val="B62666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273AD2"/>
    <w:multiLevelType w:val="multilevel"/>
    <w:tmpl w:val="7F20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04D8E"/>
    <w:multiLevelType w:val="multilevel"/>
    <w:tmpl w:val="2DD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202F8"/>
    <w:multiLevelType w:val="hybridMultilevel"/>
    <w:tmpl w:val="3B825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EA"/>
    <w:rsid w:val="000B7E02"/>
    <w:rsid w:val="000D55D0"/>
    <w:rsid w:val="002133EA"/>
    <w:rsid w:val="00260067"/>
    <w:rsid w:val="002C2D08"/>
    <w:rsid w:val="003A36FC"/>
    <w:rsid w:val="004B2619"/>
    <w:rsid w:val="004E2400"/>
    <w:rsid w:val="004F1BA8"/>
    <w:rsid w:val="005A6E6A"/>
    <w:rsid w:val="005A7322"/>
    <w:rsid w:val="00625888"/>
    <w:rsid w:val="00697184"/>
    <w:rsid w:val="006A7BF8"/>
    <w:rsid w:val="007D6F97"/>
    <w:rsid w:val="00850234"/>
    <w:rsid w:val="00AB160F"/>
    <w:rsid w:val="00C13351"/>
    <w:rsid w:val="00CB48AD"/>
    <w:rsid w:val="00CC3430"/>
    <w:rsid w:val="00E24C54"/>
    <w:rsid w:val="00E755F4"/>
    <w:rsid w:val="00EB52D5"/>
    <w:rsid w:val="00FE609C"/>
    <w:rsid w:val="00FE6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50234"/>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50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B48AD"/>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133EA"/>
  </w:style>
  <w:style w:type="paragraph" w:styleId="BalonMetni">
    <w:name w:val="Balloon Text"/>
    <w:basedOn w:val="Normal"/>
    <w:link w:val="BalonMetniChar"/>
    <w:uiPriority w:val="99"/>
    <w:semiHidden/>
    <w:unhideWhenUsed/>
    <w:rsid w:val="002133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3EA"/>
    <w:rPr>
      <w:rFonts w:ascii="Tahoma" w:hAnsi="Tahoma" w:cs="Tahoma"/>
      <w:sz w:val="16"/>
      <w:szCs w:val="16"/>
    </w:rPr>
  </w:style>
  <w:style w:type="character" w:customStyle="1" w:styleId="Balk1Char">
    <w:name w:val="Başlık 1 Char"/>
    <w:basedOn w:val="VarsaylanParagrafYazTipi"/>
    <w:link w:val="Balk1"/>
    <w:uiPriority w:val="9"/>
    <w:rsid w:val="008502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50234"/>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8502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234"/>
  </w:style>
  <w:style w:type="paragraph" w:styleId="Altbilgi">
    <w:name w:val="footer"/>
    <w:basedOn w:val="Normal"/>
    <w:link w:val="AltbilgiChar"/>
    <w:uiPriority w:val="99"/>
    <w:unhideWhenUsed/>
    <w:rsid w:val="008502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234"/>
  </w:style>
  <w:style w:type="paragraph" w:styleId="ListeParagraf">
    <w:name w:val="List Paragraph"/>
    <w:basedOn w:val="Normal"/>
    <w:uiPriority w:val="34"/>
    <w:qFormat/>
    <w:rsid w:val="00850234"/>
    <w:pPr>
      <w:ind w:left="720"/>
      <w:contextualSpacing/>
    </w:pPr>
  </w:style>
  <w:style w:type="character" w:customStyle="1" w:styleId="Balk3Char">
    <w:name w:val="Başlık 3 Char"/>
    <w:basedOn w:val="VarsaylanParagrafYazTipi"/>
    <w:link w:val="Balk3"/>
    <w:uiPriority w:val="9"/>
    <w:rsid w:val="00CB48AD"/>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50234"/>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50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B48AD"/>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133EA"/>
  </w:style>
  <w:style w:type="paragraph" w:styleId="BalonMetni">
    <w:name w:val="Balloon Text"/>
    <w:basedOn w:val="Normal"/>
    <w:link w:val="BalonMetniChar"/>
    <w:uiPriority w:val="99"/>
    <w:semiHidden/>
    <w:unhideWhenUsed/>
    <w:rsid w:val="002133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3EA"/>
    <w:rPr>
      <w:rFonts w:ascii="Tahoma" w:hAnsi="Tahoma" w:cs="Tahoma"/>
      <w:sz w:val="16"/>
      <w:szCs w:val="16"/>
    </w:rPr>
  </w:style>
  <w:style w:type="character" w:customStyle="1" w:styleId="Balk1Char">
    <w:name w:val="Başlık 1 Char"/>
    <w:basedOn w:val="VarsaylanParagrafYazTipi"/>
    <w:link w:val="Balk1"/>
    <w:uiPriority w:val="9"/>
    <w:rsid w:val="008502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50234"/>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8502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234"/>
  </w:style>
  <w:style w:type="paragraph" w:styleId="Altbilgi">
    <w:name w:val="footer"/>
    <w:basedOn w:val="Normal"/>
    <w:link w:val="AltbilgiChar"/>
    <w:uiPriority w:val="99"/>
    <w:unhideWhenUsed/>
    <w:rsid w:val="008502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234"/>
  </w:style>
  <w:style w:type="paragraph" w:styleId="ListeParagraf">
    <w:name w:val="List Paragraph"/>
    <w:basedOn w:val="Normal"/>
    <w:uiPriority w:val="34"/>
    <w:qFormat/>
    <w:rsid w:val="00850234"/>
    <w:pPr>
      <w:ind w:left="720"/>
      <w:contextualSpacing/>
    </w:pPr>
  </w:style>
  <w:style w:type="character" w:customStyle="1" w:styleId="Balk3Char">
    <w:name w:val="Başlık 3 Char"/>
    <w:basedOn w:val="VarsaylanParagrafYazTipi"/>
    <w:link w:val="Balk3"/>
    <w:uiPriority w:val="9"/>
    <w:rsid w:val="00CB48AD"/>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1562">
      <w:bodyDiv w:val="1"/>
      <w:marLeft w:val="0"/>
      <w:marRight w:val="0"/>
      <w:marTop w:val="0"/>
      <w:marBottom w:val="0"/>
      <w:divBdr>
        <w:top w:val="none" w:sz="0" w:space="0" w:color="auto"/>
        <w:left w:val="none" w:sz="0" w:space="0" w:color="auto"/>
        <w:bottom w:val="none" w:sz="0" w:space="0" w:color="auto"/>
        <w:right w:val="none" w:sz="0" w:space="0" w:color="auto"/>
      </w:divBdr>
    </w:div>
    <w:div w:id="725228110">
      <w:bodyDiv w:val="1"/>
      <w:marLeft w:val="0"/>
      <w:marRight w:val="0"/>
      <w:marTop w:val="0"/>
      <w:marBottom w:val="0"/>
      <w:divBdr>
        <w:top w:val="none" w:sz="0" w:space="0" w:color="auto"/>
        <w:left w:val="none" w:sz="0" w:space="0" w:color="auto"/>
        <w:bottom w:val="none" w:sz="0" w:space="0" w:color="auto"/>
        <w:right w:val="none" w:sz="0" w:space="0" w:color="auto"/>
      </w:divBdr>
      <w:divsChild>
        <w:div w:id="508983896">
          <w:marLeft w:val="0"/>
          <w:marRight w:val="0"/>
          <w:marTop w:val="0"/>
          <w:marBottom w:val="0"/>
          <w:divBdr>
            <w:top w:val="none" w:sz="0" w:space="0" w:color="auto"/>
            <w:left w:val="none" w:sz="0" w:space="0" w:color="auto"/>
            <w:bottom w:val="none" w:sz="0" w:space="0" w:color="auto"/>
            <w:right w:val="none" w:sz="0" w:space="0" w:color="auto"/>
          </w:divBdr>
          <w:divsChild>
            <w:div w:id="1474903591">
              <w:marLeft w:val="0"/>
              <w:marRight w:val="0"/>
              <w:marTop w:val="0"/>
              <w:marBottom w:val="0"/>
              <w:divBdr>
                <w:top w:val="none" w:sz="0" w:space="0" w:color="auto"/>
                <w:left w:val="none" w:sz="0" w:space="0" w:color="auto"/>
                <w:bottom w:val="none" w:sz="0" w:space="0" w:color="auto"/>
                <w:right w:val="none" w:sz="0" w:space="0" w:color="auto"/>
              </w:divBdr>
            </w:div>
            <w:div w:id="1954433746">
              <w:marLeft w:val="0"/>
              <w:marRight w:val="0"/>
              <w:marTop w:val="0"/>
              <w:marBottom w:val="0"/>
              <w:divBdr>
                <w:top w:val="none" w:sz="0" w:space="0" w:color="auto"/>
                <w:left w:val="none" w:sz="0" w:space="0" w:color="auto"/>
                <w:bottom w:val="none" w:sz="0" w:space="0" w:color="auto"/>
                <w:right w:val="none" w:sz="0" w:space="0" w:color="auto"/>
              </w:divBdr>
            </w:div>
            <w:div w:id="18416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645">
      <w:bodyDiv w:val="1"/>
      <w:marLeft w:val="0"/>
      <w:marRight w:val="0"/>
      <w:marTop w:val="0"/>
      <w:marBottom w:val="0"/>
      <w:divBdr>
        <w:top w:val="none" w:sz="0" w:space="0" w:color="auto"/>
        <w:left w:val="none" w:sz="0" w:space="0" w:color="auto"/>
        <w:bottom w:val="none" w:sz="0" w:space="0" w:color="auto"/>
        <w:right w:val="none" w:sz="0" w:space="0" w:color="auto"/>
      </w:divBdr>
    </w:div>
    <w:div w:id="1547378134">
      <w:bodyDiv w:val="1"/>
      <w:marLeft w:val="0"/>
      <w:marRight w:val="0"/>
      <w:marTop w:val="0"/>
      <w:marBottom w:val="0"/>
      <w:divBdr>
        <w:top w:val="none" w:sz="0" w:space="0" w:color="auto"/>
        <w:left w:val="none" w:sz="0" w:space="0" w:color="auto"/>
        <w:bottom w:val="none" w:sz="0" w:space="0" w:color="auto"/>
        <w:right w:val="none" w:sz="0" w:space="0" w:color="auto"/>
      </w:divBdr>
    </w:div>
    <w:div w:id="1672760402">
      <w:bodyDiv w:val="1"/>
      <w:marLeft w:val="0"/>
      <w:marRight w:val="0"/>
      <w:marTop w:val="0"/>
      <w:marBottom w:val="0"/>
      <w:divBdr>
        <w:top w:val="none" w:sz="0" w:space="0" w:color="auto"/>
        <w:left w:val="none" w:sz="0" w:space="0" w:color="auto"/>
        <w:bottom w:val="none" w:sz="0" w:space="0" w:color="auto"/>
        <w:right w:val="none" w:sz="0" w:space="0" w:color="auto"/>
      </w:divBdr>
    </w:div>
    <w:div w:id="1870988035">
      <w:bodyDiv w:val="1"/>
      <w:marLeft w:val="0"/>
      <w:marRight w:val="0"/>
      <w:marTop w:val="0"/>
      <w:marBottom w:val="0"/>
      <w:divBdr>
        <w:top w:val="none" w:sz="0" w:space="0" w:color="auto"/>
        <w:left w:val="none" w:sz="0" w:space="0" w:color="auto"/>
        <w:bottom w:val="none" w:sz="0" w:space="0" w:color="auto"/>
        <w:right w:val="none" w:sz="0" w:space="0" w:color="auto"/>
      </w:divBdr>
    </w:div>
    <w:div w:id="2049915169">
      <w:bodyDiv w:val="1"/>
      <w:marLeft w:val="0"/>
      <w:marRight w:val="0"/>
      <w:marTop w:val="0"/>
      <w:marBottom w:val="0"/>
      <w:divBdr>
        <w:top w:val="none" w:sz="0" w:space="0" w:color="auto"/>
        <w:left w:val="none" w:sz="0" w:space="0" w:color="auto"/>
        <w:bottom w:val="none" w:sz="0" w:space="0" w:color="auto"/>
        <w:right w:val="none" w:sz="0" w:space="0" w:color="auto"/>
      </w:divBdr>
      <w:divsChild>
        <w:div w:id="1714580236">
          <w:blockQuote w:val="1"/>
          <w:marLeft w:val="600"/>
          <w:marRight w:val="0"/>
          <w:marTop w:val="0"/>
          <w:marBottom w:val="0"/>
          <w:divBdr>
            <w:top w:val="none" w:sz="0" w:space="0" w:color="auto"/>
            <w:left w:val="none" w:sz="0" w:space="0" w:color="auto"/>
            <w:bottom w:val="none" w:sz="0" w:space="0" w:color="auto"/>
            <w:right w:val="none" w:sz="0" w:space="0" w:color="auto"/>
          </w:divBdr>
        </w:div>
        <w:div w:id="169700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Arslantaş</dc:creator>
  <cp:lastModifiedBy>Lenovo</cp:lastModifiedBy>
  <cp:revision>2</cp:revision>
  <dcterms:created xsi:type="dcterms:W3CDTF">2016-05-10T20:08:00Z</dcterms:created>
  <dcterms:modified xsi:type="dcterms:W3CDTF">2016-05-10T20:08:00Z</dcterms:modified>
</cp:coreProperties>
</file>