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CE0F0" w14:textId="43647B29" w:rsidR="00556779" w:rsidRPr="00A274FD" w:rsidRDefault="00A274FD" w:rsidP="00A274FD">
      <w:pPr>
        <w:pStyle w:val="AralkYok"/>
        <w:rPr>
          <w:b/>
          <w:bCs/>
          <w:sz w:val="40"/>
          <w:szCs w:val="40"/>
        </w:rPr>
      </w:pPr>
      <w:r w:rsidRPr="00A274FD">
        <w:rPr>
          <w:b/>
          <w:bCs/>
          <w:sz w:val="40"/>
          <w:szCs w:val="40"/>
        </w:rPr>
        <w:t>Bizim Hikâyemiz: Kolombiya</w:t>
      </w:r>
    </w:p>
    <w:p w14:paraId="214B8D67" w14:textId="77777777" w:rsidR="00A274FD" w:rsidRPr="00A274FD" w:rsidRDefault="00A274FD" w:rsidP="00A274FD">
      <w:pPr>
        <w:pStyle w:val="AralkYok"/>
        <w:rPr>
          <w:sz w:val="24"/>
          <w:szCs w:val="24"/>
        </w:rPr>
      </w:pPr>
    </w:p>
    <w:p w14:paraId="4017BAC7" w14:textId="362408E5" w:rsidR="00A274FD" w:rsidRDefault="00A274FD" w:rsidP="00A274FD">
      <w:pPr>
        <w:pStyle w:val="AralkYok"/>
        <w:rPr>
          <w:sz w:val="24"/>
          <w:szCs w:val="24"/>
        </w:rPr>
      </w:pPr>
      <w:r w:rsidRPr="00A274FD">
        <w:rPr>
          <w:b/>
          <w:bCs/>
          <w:sz w:val="24"/>
          <w:szCs w:val="24"/>
        </w:rPr>
        <w:t>Yönetmen:</w:t>
      </w:r>
      <w:r w:rsidRPr="00A274FD">
        <w:rPr>
          <w:sz w:val="24"/>
          <w:szCs w:val="24"/>
        </w:rPr>
        <w:t xml:space="preserve"> Özgür Kızıl</w:t>
      </w:r>
    </w:p>
    <w:p w14:paraId="7ECE5309" w14:textId="695F713C" w:rsidR="00A274FD" w:rsidRPr="00A274FD" w:rsidRDefault="00A274FD" w:rsidP="00A274FD">
      <w:pPr>
        <w:pStyle w:val="AralkYok"/>
        <w:rPr>
          <w:sz w:val="24"/>
          <w:szCs w:val="24"/>
        </w:rPr>
      </w:pPr>
      <w:r w:rsidRPr="00A274FD">
        <w:rPr>
          <w:b/>
          <w:bCs/>
          <w:sz w:val="24"/>
          <w:szCs w:val="24"/>
        </w:rPr>
        <w:t>Tür:</w:t>
      </w:r>
      <w:r>
        <w:rPr>
          <w:sz w:val="24"/>
          <w:szCs w:val="24"/>
        </w:rPr>
        <w:t xml:space="preserve"> Belgesel</w:t>
      </w:r>
    </w:p>
    <w:p w14:paraId="02D2E7AA" w14:textId="77777777" w:rsidR="00A274FD" w:rsidRPr="002A39FB" w:rsidRDefault="00A274FD" w:rsidP="002A39FB">
      <w:pPr>
        <w:pStyle w:val="AralkYok"/>
        <w:rPr>
          <w:sz w:val="24"/>
          <w:szCs w:val="24"/>
        </w:rPr>
      </w:pPr>
    </w:p>
    <w:p w14:paraId="34E1FE82" w14:textId="443216A6" w:rsidR="002A39FB" w:rsidRPr="002A39FB" w:rsidRDefault="002A39FB" w:rsidP="002A39FB">
      <w:pPr>
        <w:pStyle w:val="AralkYok"/>
        <w:rPr>
          <w:sz w:val="24"/>
          <w:szCs w:val="24"/>
        </w:rPr>
      </w:pPr>
      <w:proofErr w:type="spellStart"/>
      <w:r w:rsidRPr="002A39FB">
        <w:rPr>
          <w:i/>
          <w:iCs/>
          <w:sz w:val="24"/>
          <w:szCs w:val="24"/>
        </w:rPr>
        <w:t>Malkins</w:t>
      </w:r>
      <w:proofErr w:type="spellEnd"/>
      <w:r w:rsidRPr="002A39FB">
        <w:rPr>
          <w:i/>
          <w:iCs/>
          <w:sz w:val="24"/>
          <w:szCs w:val="24"/>
        </w:rPr>
        <w:t xml:space="preserve"> </w:t>
      </w:r>
      <w:proofErr w:type="spellStart"/>
      <w:r w:rsidRPr="002A39FB">
        <w:rPr>
          <w:i/>
          <w:iCs/>
          <w:sz w:val="24"/>
          <w:szCs w:val="24"/>
        </w:rPr>
        <w:t>Coffee’</w:t>
      </w:r>
      <w:r w:rsidRPr="002A39FB">
        <w:rPr>
          <w:sz w:val="24"/>
          <w:szCs w:val="24"/>
        </w:rPr>
        <w:t>den</w:t>
      </w:r>
      <w:proofErr w:type="spellEnd"/>
      <w:r w:rsidRPr="002A39FB">
        <w:rPr>
          <w:sz w:val="24"/>
          <w:szCs w:val="24"/>
        </w:rPr>
        <w:t xml:space="preserve"> </w:t>
      </w:r>
      <w:r w:rsidRPr="001335C5">
        <w:rPr>
          <w:i/>
          <w:iCs/>
          <w:sz w:val="24"/>
          <w:szCs w:val="24"/>
        </w:rPr>
        <w:t>Kolombiya Kahve Belgeseli</w:t>
      </w:r>
      <w:r w:rsidR="001335C5" w:rsidRPr="001335C5">
        <w:rPr>
          <w:i/>
          <w:iCs/>
          <w:sz w:val="24"/>
          <w:szCs w:val="24"/>
        </w:rPr>
        <w:t>,</w:t>
      </w:r>
      <w:r w:rsidRPr="002A39FB">
        <w:rPr>
          <w:sz w:val="24"/>
          <w:szCs w:val="24"/>
        </w:rPr>
        <w:t xml:space="preserve"> Kolombiya’nın Yeşil Vadilerinden Türkiye’ye</w:t>
      </w:r>
    </w:p>
    <w:p w14:paraId="5CEDA2B5" w14:textId="77777777" w:rsidR="002A39FB" w:rsidRPr="002A39FB" w:rsidRDefault="002A39FB" w:rsidP="002A39FB">
      <w:pPr>
        <w:pStyle w:val="AralkYok"/>
        <w:rPr>
          <w:sz w:val="24"/>
          <w:szCs w:val="24"/>
        </w:rPr>
      </w:pPr>
      <w:r w:rsidRPr="002A39FB">
        <w:rPr>
          <w:sz w:val="24"/>
          <w:szCs w:val="24"/>
        </w:rPr>
        <w:t xml:space="preserve">Özgür Kızıl ve </w:t>
      </w:r>
      <w:proofErr w:type="spellStart"/>
      <w:r w:rsidRPr="001335C5">
        <w:rPr>
          <w:i/>
          <w:iCs/>
          <w:sz w:val="24"/>
          <w:szCs w:val="24"/>
        </w:rPr>
        <w:t>Malkins</w:t>
      </w:r>
      <w:proofErr w:type="spellEnd"/>
      <w:r w:rsidRPr="001335C5">
        <w:rPr>
          <w:i/>
          <w:iCs/>
          <w:sz w:val="24"/>
          <w:szCs w:val="24"/>
        </w:rPr>
        <w:t xml:space="preserve"> </w:t>
      </w:r>
      <w:proofErr w:type="spellStart"/>
      <w:r w:rsidRPr="001335C5">
        <w:rPr>
          <w:i/>
          <w:iCs/>
          <w:sz w:val="24"/>
          <w:szCs w:val="24"/>
        </w:rPr>
        <w:t>Coffee</w:t>
      </w:r>
      <w:proofErr w:type="spellEnd"/>
      <w:r w:rsidRPr="001335C5">
        <w:rPr>
          <w:i/>
          <w:iCs/>
          <w:sz w:val="24"/>
          <w:szCs w:val="24"/>
        </w:rPr>
        <w:t>,</w:t>
      </w:r>
      <w:r w:rsidRPr="002A39FB">
        <w:rPr>
          <w:sz w:val="24"/>
          <w:szCs w:val="24"/>
        </w:rPr>
        <w:t xml:space="preserve"> Kolombiya’da kahve üretim zincirinin görünmeyen yüzüne ışık tutuyor.</w:t>
      </w:r>
    </w:p>
    <w:p w14:paraId="2E9C0B12" w14:textId="77777777" w:rsidR="002A39FB" w:rsidRPr="002A39FB" w:rsidRDefault="002A39FB" w:rsidP="002A39FB">
      <w:pPr>
        <w:pStyle w:val="AralkYok"/>
        <w:rPr>
          <w:sz w:val="24"/>
          <w:szCs w:val="24"/>
        </w:rPr>
      </w:pPr>
    </w:p>
    <w:p w14:paraId="33617F9E" w14:textId="77777777" w:rsidR="002A39FB" w:rsidRPr="002A39FB" w:rsidRDefault="002A39FB" w:rsidP="002A39FB">
      <w:pPr>
        <w:pStyle w:val="AralkYok"/>
        <w:rPr>
          <w:sz w:val="24"/>
          <w:szCs w:val="24"/>
        </w:rPr>
      </w:pPr>
      <w:r w:rsidRPr="002A39FB">
        <w:rPr>
          <w:sz w:val="24"/>
          <w:szCs w:val="24"/>
        </w:rPr>
        <w:t>Yeni belgesel, kahve tarlalarındaki yaşamı bir kahve emekçisi kadının çocuğunun gözünden anlatarak, emeğin, umudun ve dayanışmanın hikâyesini aktarıyor.</w:t>
      </w:r>
    </w:p>
    <w:p w14:paraId="3E698E37" w14:textId="77777777" w:rsidR="002A39FB" w:rsidRPr="002A39FB" w:rsidRDefault="002A39FB" w:rsidP="002A39FB">
      <w:pPr>
        <w:pStyle w:val="AralkYok"/>
        <w:rPr>
          <w:sz w:val="24"/>
          <w:szCs w:val="24"/>
        </w:rPr>
      </w:pPr>
    </w:p>
    <w:p w14:paraId="7281A832" w14:textId="77777777" w:rsidR="002A39FB" w:rsidRPr="002A39FB" w:rsidRDefault="002A39FB" w:rsidP="002A39FB">
      <w:pPr>
        <w:pStyle w:val="AralkYok"/>
        <w:rPr>
          <w:sz w:val="24"/>
          <w:szCs w:val="24"/>
        </w:rPr>
      </w:pPr>
      <w:proofErr w:type="spellStart"/>
      <w:r w:rsidRPr="002A39FB">
        <w:rPr>
          <w:i/>
          <w:iCs/>
          <w:sz w:val="24"/>
          <w:szCs w:val="24"/>
        </w:rPr>
        <w:t>Malkins</w:t>
      </w:r>
      <w:proofErr w:type="spellEnd"/>
      <w:r w:rsidRPr="002A39FB">
        <w:rPr>
          <w:i/>
          <w:iCs/>
          <w:sz w:val="24"/>
          <w:szCs w:val="24"/>
        </w:rPr>
        <w:t xml:space="preserve"> </w:t>
      </w:r>
      <w:proofErr w:type="spellStart"/>
      <w:r w:rsidRPr="002A39FB">
        <w:rPr>
          <w:i/>
          <w:iCs/>
          <w:sz w:val="24"/>
          <w:szCs w:val="24"/>
        </w:rPr>
        <w:t>Coffee</w:t>
      </w:r>
      <w:proofErr w:type="spellEnd"/>
      <w:r w:rsidRPr="002A39FB">
        <w:rPr>
          <w:i/>
          <w:iCs/>
          <w:sz w:val="24"/>
          <w:szCs w:val="24"/>
        </w:rPr>
        <w:t>,</w:t>
      </w:r>
      <w:r w:rsidRPr="002A39FB">
        <w:rPr>
          <w:sz w:val="24"/>
          <w:szCs w:val="24"/>
        </w:rPr>
        <w:t xml:space="preserve"> Kolombiya’nın en seçkin kahve bölgelerinde gerçekleştirdiği çekimlerle kahve üretim zincirinin kalbine odaklandı. Belgesel, kahve tarlalarında çalışan çiftçilerin günlük yaşamını, kahve üretim süreçlerini ve bölgenin kültürel dokusunu detaylı bir şekilde aktarıyor.</w:t>
      </w:r>
    </w:p>
    <w:p w14:paraId="76070B07" w14:textId="77777777" w:rsidR="002A39FB" w:rsidRPr="002A39FB" w:rsidRDefault="002A39FB" w:rsidP="002A39FB">
      <w:pPr>
        <w:pStyle w:val="AralkYok"/>
        <w:rPr>
          <w:sz w:val="24"/>
          <w:szCs w:val="24"/>
        </w:rPr>
      </w:pPr>
    </w:p>
    <w:p w14:paraId="073F1172" w14:textId="77777777" w:rsidR="002A39FB" w:rsidRPr="002A39FB" w:rsidRDefault="002A39FB" w:rsidP="002A39FB">
      <w:pPr>
        <w:pStyle w:val="AralkYok"/>
        <w:rPr>
          <w:b/>
          <w:bCs/>
          <w:sz w:val="24"/>
          <w:szCs w:val="24"/>
        </w:rPr>
      </w:pPr>
      <w:r w:rsidRPr="002A39FB">
        <w:rPr>
          <w:b/>
          <w:bCs/>
          <w:sz w:val="24"/>
          <w:szCs w:val="24"/>
        </w:rPr>
        <w:t>Bir Fincanın Ardındaki Hayat</w:t>
      </w:r>
    </w:p>
    <w:p w14:paraId="198CE64F" w14:textId="77777777" w:rsidR="002A39FB" w:rsidRPr="002A39FB" w:rsidRDefault="002A39FB" w:rsidP="002A39FB">
      <w:pPr>
        <w:pStyle w:val="AralkYok"/>
        <w:rPr>
          <w:sz w:val="24"/>
          <w:szCs w:val="24"/>
        </w:rPr>
      </w:pPr>
      <w:proofErr w:type="spellStart"/>
      <w:r w:rsidRPr="002A39FB">
        <w:rPr>
          <w:i/>
          <w:iCs/>
          <w:sz w:val="24"/>
          <w:szCs w:val="24"/>
        </w:rPr>
        <w:t>Malkins</w:t>
      </w:r>
      <w:proofErr w:type="spellEnd"/>
      <w:r w:rsidRPr="002A39FB">
        <w:rPr>
          <w:i/>
          <w:iCs/>
          <w:sz w:val="24"/>
          <w:szCs w:val="24"/>
        </w:rPr>
        <w:t xml:space="preserve"> </w:t>
      </w:r>
      <w:proofErr w:type="spellStart"/>
      <w:r w:rsidRPr="002A39FB">
        <w:rPr>
          <w:i/>
          <w:iCs/>
          <w:sz w:val="24"/>
          <w:szCs w:val="24"/>
        </w:rPr>
        <w:t>Coffee’</w:t>
      </w:r>
      <w:r w:rsidRPr="002A39FB">
        <w:rPr>
          <w:sz w:val="24"/>
          <w:szCs w:val="24"/>
        </w:rPr>
        <w:t>nin</w:t>
      </w:r>
      <w:proofErr w:type="spellEnd"/>
      <w:r w:rsidRPr="002A39FB">
        <w:rPr>
          <w:sz w:val="24"/>
          <w:szCs w:val="24"/>
        </w:rPr>
        <w:t xml:space="preserve"> Kolombiya’da yürüttüğü belgesel projesi, kahve üretiminin insani yönünü merkeze alıyor.</w:t>
      </w:r>
    </w:p>
    <w:p w14:paraId="4D6C1866" w14:textId="77777777" w:rsidR="002A39FB" w:rsidRPr="002A39FB" w:rsidRDefault="002A39FB" w:rsidP="002A39FB">
      <w:pPr>
        <w:pStyle w:val="AralkYok"/>
        <w:rPr>
          <w:sz w:val="24"/>
          <w:szCs w:val="24"/>
        </w:rPr>
      </w:pPr>
    </w:p>
    <w:p w14:paraId="46F0E7A2" w14:textId="77777777" w:rsidR="002A39FB" w:rsidRPr="002A39FB" w:rsidRDefault="002A39FB" w:rsidP="002A39FB">
      <w:pPr>
        <w:pStyle w:val="AralkYok"/>
        <w:rPr>
          <w:sz w:val="24"/>
          <w:szCs w:val="24"/>
        </w:rPr>
      </w:pPr>
      <w:r w:rsidRPr="002A39FB">
        <w:rPr>
          <w:sz w:val="24"/>
          <w:szCs w:val="24"/>
        </w:rPr>
        <w:t>Proje, tarlalardaki kadın emekçilerin gündelik mücadelesini, ekonomik zorluklarını ve hayata dair özlemlerini bir çocuğun gözünden izleyiciye ulaştırıyor.</w:t>
      </w:r>
    </w:p>
    <w:p w14:paraId="5F28CD16" w14:textId="77777777" w:rsidR="002A39FB" w:rsidRPr="002A39FB" w:rsidRDefault="002A39FB" w:rsidP="002A39FB">
      <w:pPr>
        <w:pStyle w:val="AralkYok"/>
        <w:rPr>
          <w:sz w:val="24"/>
          <w:szCs w:val="24"/>
        </w:rPr>
      </w:pPr>
    </w:p>
    <w:p w14:paraId="3B50AC8B" w14:textId="77777777" w:rsidR="002A39FB" w:rsidRPr="002A39FB" w:rsidRDefault="002A39FB" w:rsidP="002A39FB">
      <w:pPr>
        <w:pStyle w:val="AralkYok"/>
        <w:rPr>
          <w:sz w:val="24"/>
          <w:szCs w:val="24"/>
        </w:rPr>
      </w:pPr>
      <w:r w:rsidRPr="002A39FB">
        <w:rPr>
          <w:sz w:val="24"/>
          <w:szCs w:val="24"/>
        </w:rPr>
        <w:t>Belgesel, kahvenin fincana gelmeden önceki yolculuğunu; sabahın ilk ışıklarıyla başlayan tarla mesailerini, yorgun ellerin toprakla kurduğu bağı ve kahvenin bir geçim kaynağından öte bir yaşam biçimi oluşunu etkileyici bir görsel dille aktarıyor.</w:t>
      </w:r>
    </w:p>
    <w:p w14:paraId="20F82B63" w14:textId="77777777" w:rsidR="002A39FB" w:rsidRPr="002A39FB" w:rsidRDefault="002A39FB" w:rsidP="002A39FB">
      <w:pPr>
        <w:pStyle w:val="AralkYok"/>
        <w:rPr>
          <w:sz w:val="24"/>
          <w:szCs w:val="24"/>
        </w:rPr>
      </w:pPr>
    </w:p>
    <w:p w14:paraId="6BA5351A" w14:textId="77777777" w:rsidR="002A39FB" w:rsidRPr="002A39FB" w:rsidRDefault="002A39FB" w:rsidP="002A39FB">
      <w:pPr>
        <w:pStyle w:val="AralkYok"/>
        <w:rPr>
          <w:b/>
          <w:bCs/>
          <w:sz w:val="24"/>
          <w:szCs w:val="24"/>
        </w:rPr>
      </w:pPr>
      <w:r w:rsidRPr="002A39FB">
        <w:rPr>
          <w:b/>
          <w:bCs/>
          <w:sz w:val="24"/>
          <w:szCs w:val="24"/>
        </w:rPr>
        <w:t>Bir Çocuğun Gözünden Emeğin Hikâyesi</w:t>
      </w:r>
    </w:p>
    <w:p w14:paraId="3BF312DE" w14:textId="27A197C8" w:rsidR="002A39FB" w:rsidRPr="002A39FB" w:rsidRDefault="002A39FB" w:rsidP="002A39FB">
      <w:pPr>
        <w:pStyle w:val="AralkYok"/>
        <w:rPr>
          <w:sz w:val="24"/>
          <w:szCs w:val="24"/>
        </w:rPr>
      </w:pPr>
      <w:r w:rsidRPr="002A39FB">
        <w:rPr>
          <w:sz w:val="24"/>
          <w:szCs w:val="24"/>
        </w:rPr>
        <w:t>Belgesel, izleyiciyi bir kahve emekçisi kadının çocuğunun dünyasına davet ediyor. Kahvenin yetiştiği tarlalarda büyüyen bu çocuk hem annesinin emeğine tanıklık ediyor hem de kahveyle iç içe geçmiş bir hayatın hayalini kuruyor.</w:t>
      </w:r>
    </w:p>
    <w:p w14:paraId="46861FF2" w14:textId="77777777" w:rsidR="002A39FB" w:rsidRPr="002A39FB" w:rsidRDefault="002A39FB" w:rsidP="002A39FB">
      <w:pPr>
        <w:pStyle w:val="AralkYok"/>
        <w:rPr>
          <w:sz w:val="24"/>
          <w:szCs w:val="24"/>
        </w:rPr>
      </w:pPr>
    </w:p>
    <w:p w14:paraId="2284615B" w14:textId="77777777" w:rsidR="002A39FB" w:rsidRPr="002A39FB" w:rsidRDefault="002A39FB" w:rsidP="002A39FB">
      <w:pPr>
        <w:pStyle w:val="AralkYok"/>
        <w:rPr>
          <w:sz w:val="24"/>
          <w:szCs w:val="24"/>
        </w:rPr>
      </w:pPr>
      <w:r w:rsidRPr="002A39FB">
        <w:rPr>
          <w:sz w:val="24"/>
          <w:szCs w:val="24"/>
        </w:rPr>
        <w:t>Onun gözünden kahve, yalnızca bir ürün değil; yoksulluğa, umuda ve dayanışmaya dair sessiz bir hikâye.</w:t>
      </w:r>
    </w:p>
    <w:p w14:paraId="4B979CC0" w14:textId="77777777" w:rsidR="002A39FB" w:rsidRPr="002A39FB" w:rsidRDefault="002A39FB" w:rsidP="002A39FB">
      <w:pPr>
        <w:pStyle w:val="AralkYok"/>
        <w:rPr>
          <w:sz w:val="24"/>
          <w:szCs w:val="24"/>
        </w:rPr>
      </w:pPr>
    </w:p>
    <w:p w14:paraId="1265508A" w14:textId="77777777" w:rsidR="002A39FB" w:rsidRPr="002A39FB" w:rsidRDefault="002A39FB" w:rsidP="002A39FB">
      <w:pPr>
        <w:pStyle w:val="AralkYok"/>
        <w:rPr>
          <w:sz w:val="24"/>
          <w:szCs w:val="24"/>
        </w:rPr>
      </w:pPr>
      <w:r w:rsidRPr="002A39FB">
        <w:rPr>
          <w:sz w:val="24"/>
          <w:szCs w:val="24"/>
        </w:rPr>
        <w:t>Bu anlatı, izleyiciyi kahvenin ekonomik yönünün ötesinde, insana ve topluma dokunan bir gerçeklikle buluşturuyor.</w:t>
      </w:r>
    </w:p>
    <w:p w14:paraId="53CF68FE" w14:textId="77777777" w:rsidR="002A39FB" w:rsidRPr="002A39FB" w:rsidRDefault="002A39FB" w:rsidP="002A39FB">
      <w:pPr>
        <w:pStyle w:val="AralkYok"/>
        <w:rPr>
          <w:sz w:val="24"/>
          <w:szCs w:val="24"/>
        </w:rPr>
      </w:pPr>
    </w:p>
    <w:p w14:paraId="56FBAE37" w14:textId="77777777" w:rsidR="002A39FB" w:rsidRPr="002A39FB" w:rsidRDefault="002A39FB" w:rsidP="002A39FB">
      <w:pPr>
        <w:pStyle w:val="AralkYok"/>
        <w:rPr>
          <w:b/>
          <w:bCs/>
          <w:sz w:val="24"/>
          <w:szCs w:val="24"/>
        </w:rPr>
      </w:pPr>
      <w:r w:rsidRPr="002A39FB">
        <w:rPr>
          <w:b/>
          <w:bCs/>
          <w:sz w:val="24"/>
          <w:szCs w:val="24"/>
        </w:rPr>
        <w:t>Toplumsal Duyarlılık ve Sürdürülebilirlik Vizyonu</w:t>
      </w:r>
    </w:p>
    <w:p w14:paraId="10575AEF" w14:textId="77777777" w:rsidR="002A39FB" w:rsidRPr="002A39FB" w:rsidRDefault="002A39FB" w:rsidP="002A39FB">
      <w:pPr>
        <w:pStyle w:val="AralkYok"/>
        <w:rPr>
          <w:sz w:val="24"/>
          <w:szCs w:val="24"/>
        </w:rPr>
      </w:pPr>
      <w:proofErr w:type="spellStart"/>
      <w:r w:rsidRPr="002A39FB">
        <w:rPr>
          <w:i/>
          <w:iCs/>
          <w:sz w:val="24"/>
          <w:szCs w:val="24"/>
        </w:rPr>
        <w:t>Malkins</w:t>
      </w:r>
      <w:proofErr w:type="spellEnd"/>
      <w:r w:rsidRPr="002A39FB">
        <w:rPr>
          <w:i/>
          <w:iCs/>
          <w:sz w:val="24"/>
          <w:szCs w:val="24"/>
        </w:rPr>
        <w:t xml:space="preserve"> </w:t>
      </w:r>
      <w:proofErr w:type="spellStart"/>
      <w:r w:rsidRPr="002A39FB">
        <w:rPr>
          <w:i/>
          <w:iCs/>
          <w:sz w:val="24"/>
          <w:szCs w:val="24"/>
        </w:rPr>
        <w:t>Coffee</w:t>
      </w:r>
      <w:proofErr w:type="spellEnd"/>
      <w:r w:rsidRPr="002A39FB">
        <w:rPr>
          <w:sz w:val="24"/>
          <w:szCs w:val="24"/>
        </w:rPr>
        <w:t xml:space="preserve"> ve Özgür Kızıl’ın öncülüğünde hazırlanan belgesel, yalnızca kahve üreticilerinin sorunlarını görünür kılmakla kalmıyor; aynı zamanda sürdürülebilir üretimin önemine de dikkat çekiyor.</w:t>
      </w:r>
    </w:p>
    <w:p w14:paraId="02484C55" w14:textId="77777777" w:rsidR="002A39FB" w:rsidRPr="002A39FB" w:rsidRDefault="002A39FB" w:rsidP="002A39FB">
      <w:pPr>
        <w:pStyle w:val="AralkYok"/>
        <w:rPr>
          <w:sz w:val="24"/>
          <w:szCs w:val="24"/>
        </w:rPr>
      </w:pPr>
    </w:p>
    <w:p w14:paraId="2AA513A0" w14:textId="77777777" w:rsidR="002A39FB" w:rsidRPr="002A39FB" w:rsidRDefault="002A39FB" w:rsidP="002A39FB">
      <w:pPr>
        <w:pStyle w:val="AralkYok"/>
        <w:rPr>
          <w:sz w:val="24"/>
          <w:szCs w:val="24"/>
        </w:rPr>
      </w:pPr>
      <w:r w:rsidRPr="002A39FB">
        <w:rPr>
          <w:sz w:val="24"/>
          <w:szCs w:val="24"/>
        </w:rPr>
        <w:lastRenderedPageBreak/>
        <w:t>Kahve tedarik zincirinde emeğin karşılığını bulması, adil ticaret uygulamalarının yaygınlaştırılması ve kırsal bölgelerdeki yaşam koşullarının iyileştirilmesi, belgeselin temel mesajları arasında yer alıyor.</w:t>
      </w:r>
    </w:p>
    <w:p w14:paraId="731DA5B8" w14:textId="77777777" w:rsidR="002A39FB" w:rsidRPr="002A39FB" w:rsidRDefault="002A39FB" w:rsidP="002A39FB">
      <w:pPr>
        <w:pStyle w:val="AralkYok"/>
        <w:rPr>
          <w:sz w:val="24"/>
          <w:szCs w:val="24"/>
        </w:rPr>
      </w:pPr>
    </w:p>
    <w:p w14:paraId="536B6D58" w14:textId="77777777" w:rsidR="002A39FB" w:rsidRPr="002A39FB" w:rsidRDefault="002A39FB" w:rsidP="002A39FB">
      <w:pPr>
        <w:pStyle w:val="AralkYok"/>
        <w:rPr>
          <w:sz w:val="24"/>
          <w:szCs w:val="24"/>
        </w:rPr>
      </w:pPr>
      <w:r w:rsidRPr="002A39FB">
        <w:rPr>
          <w:sz w:val="24"/>
          <w:szCs w:val="24"/>
        </w:rPr>
        <w:t>Özgür Kızıl, bu proje ile kahve kültürünü yalnızca lezzet ve aroma üzerinden değil, insan hikâyeleri üzerinden anlatmayı hedefliyor:</w:t>
      </w:r>
    </w:p>
    <w:p w14:paraId="5B4E9937" w14:textId="77777777" w:rsidR="002A39FB" w:rsidRPr="002A39FB" w:rsidRDefault="002A39FB" w:rsidP="002A39FB">
      <w:pPr>
        <w:pStyle w:val="AralkYok"/>
        <w:rPr>
          <w:sz w:val="24"/>
          <w:szCs w:val="24"/>
        </w:rPr>
      </w:pPr>
    </w:p>
    <w:p w14:paraId="7158C16C" w14:textId="77777777" w:rsidR="002A39FB" w:rsidRPr="002A39FB" w:rsidRDefault="002A39FB" w:rsidP="002A39FB">
      <w:pPr>
        <w:pStyle w:val="AralkYok"/>
        <w:rPr>
          <w:sz w:val="24"/>
          <w:szCs w:val="24"/>
        </w:rPr>
      </w:pPr>
      <w:r w:rsidRPr="002A39FB">
        <w:rPr>
          <w:sz w:val="24"/>
          <w:szCs w:val="24"/>
        </w:rPr>
        <w:t>“Kahve sadece içilen bir şey değil; kimi zaman bir annenin umudu, kimi zaman bir çocuğun hayali. Biz bu belgeselle, o fincanın ardındaki hayatı göstermek istedik.”</w:t>
      </w:r>
    </w:p>
    <w:p w14:paraId="75014265" w14:textId="77777777" w:rsidR="002A39FB" w:rsidRPr="002A39FB" w:rsidRDefault="002A39FB" w:rsidP="002A39FB">
      <w:pPr>
        <w:pStyle w:val="AralkYok"/>
        <w:rPr>
          <w:sz w:val="24"/>
          <w:szCs w:val="24"/>
        </w:rPr>
      </w:pPr>
    </w:p>
    <w:p w14:paraId="4C5D07C3" w14:textId="77777777" w:rsidR="002A39FB" w:rsidRPr="002A39FB" w:rsidRDefault="002A39FB" w:rsidP="002A39FB">
      <w:pPr>
        <w:pStyle w:val="AralkYok"/>
        <w:rPr>
          <w:b/>
          <w:bCs/>
          <w:sz w:val="24"/>
          <w:szCs w:val="24"/>
        </w:rPr>
      </w:pPr>
      <w:r w:rsidRPr="002A39FB">
        <w:rPr>
          <w:b/>
          <w:bCs/>
          <w:sz w:val="24"/>
          <w:szCs w:val="24"/>
        </w:rPr>
        <w:t>Kolombiya’dan Dünyaya: Kahveyle Anlatılan Bir Yaşam</w:t>
      </w:r>
    </w:p>
    <w:p w14:paraId="27FFB369" w14:textId="77777777" w:rsidR="002A39FB" w:rsidRPr="002A39FB" w:rsidRDefault="002A39FB" w:rsidP="002A39FB">
      <w:pPr>
        <w:pStyle w:val="AralkYok"/>
        <w:rPr>
          <w:sz w:val="24"/>
          <w:szCs w:val="24"/>
        </w:rPr>
      </w:pPr>
      <w:r w:rsidRPr="002A39FB">
        <w:rPr>
          <w:i/>
          <w:iCs/>
          <w:sz w:val="24"/>
          <w:szCs w:val="24"/>
        </w:rPr>
        <w:t>Kolombiya Kahve Belgeseli,</w:t>
      </w:r>
      <w:r w:rsidRPr="002A39FB">
        <w:rPr>
          <w:sz w:val="24"/>
          <w:szCs w:val="24"/>
        </w:rPr>
        <w:t xml:space="preserve"> </w:t>
      </w:r>
      <w:proofErr w:type="spellStart"/>
      <w:r w:rsidRPr="002A39FB">
        <w:rPr>
          <w:i/>
          <w:iCs/>
          <w:sz w:val="24"/>
          <w:szCs w:val="24"/>
        </w:rPr>
        <w:t>Malkins</w:t>
      </w:r>
      <w:proofErr w:type="spellEnd"/>
      <w:r w:rsidRPr="002A39FB">
        <w:rPr>
          <w:i/>
          <w:iCs/>
          <w:sz w:val="24"/>
          <w:szCs w:val="24"/>
        </w:rPr>
        <w:t xml:space="preserve"> </w:t>
      </w:r>
      <w:proofErr w:type="spellStart"/>
      <w:r w:rsidRPr="002A39FB">
        <w:rPr>
          <w:i/>
          <w:iCs/>
          <w:sz w:val="24"/>
          <w:szCs w:val="24"/>
        </w:rPr>
        <w:t>Coffee’</w:t>
      </w:r>
      <w:r w:rsidRPr="002A39FB">
        <w:rPr>
          <w:sz w:val="24"/>
          <w:szCs w:val="24"/>
        </w:rPr>
        <w:t>nin</w:t>
      </w:r>
      <w:proofErr w:type="spellEnd"/>
      <w:r w:rsidRPr="002A39FB">
        <w:rPr>
          <w:sz w:val="24"/>
          <w:szCs w:val="24"/>
        </w:rPr>
        <w:t xml:space="preserve"> kahveye olan bakışının bir yansıması olarak; kültürel farkındalık, toplumsal sorumluluk ve insana dokunan anlatım diliyle öne çıkıyor.</w:t>
      </w:r>
    </w:p>
    <w:p w14:paraId="17928862" w14:textId="77777777" w:rsidR="002A39FB" w:rsidRPr="002A39FB" w:rsidRDefault="002A39FB" w:rsidP="002A39FB">
      <w:pPr>
        <w:pStyle w:val="AralkYok"/>
        <w:rPr>
          <w:sz w:val="24"/>
          <w:szCs w:val="24"/>
        </w:rPr>
      </w:pPr>
    </w:p>
    <w:p w14:paraId="6B86C4C8" w14:textId="77777777" w:rsidR="002A39FB" w:rsidRPr="002A39FB" w:rsidRDefault="002A39FB" w:rsidP="002A39FB">
      <w:pPr>
        <w:pStyle w:val="AralkYok"/>
        <w:rPr>
          <w:sz w:val="24"/>
          <w:szCs w:val="24"/>
        </w:rPr>
      </w:pPr>
      <w:r w:rsidRPr="002A39FB">
        <w:rPr>
          <w:sz w:val="24"/>
          <w:szCs w:val="24"/>
        </w:rPr>
        <w:t>Yakında izleyiciyle buluşacak olan belgesel, “her fincanın ardında bir hikâye vardır” diyerek, kahvenin kalbine doğru bir yolculuğa davet ediyor.</w:t>
      </w:r>
    </w:p>
    <w:p w14:paraId="2C381ACD" w14:textId="77777777" w:rsidR="002A39FB" w:rsidRPr="002A39FB" w:rsidRDefault="002A39FB" w:rsidP="002A39FB">
      <w:pPr>
        <w:pStyle w:val="AralkYok"/>
        <w:rPr>
          <w:sz w:val="24"/>
          <w:szCs w:val="24"/>
        </w:rPr>
      </w:pPr>
    </w:p>
    <w:p w14:paraId="7F6904E8" w14:textId="77777777" w:rsidR="002A39FB" w:rsidRPr="002A39FB" w:rsidRDefault="002A39FB" w:rsidP="002A39FB">
      <w:pPr>
        <w:pStyle w:val="AralkYok"/>
        <w:rPr>
          <w:b/>
          <w:bCs/>
          <w:sz w:val="24"/>
          <w:szCs w:val="24"/>
        </w:rPr>
      </w:pPr>
      <w:proofErr w:type="spellStart"/>
      <w:r w:rsidRPr="002A39FB">
        <w:rPr>
          <w:b/>
          <w:bCs/>
          <w:sz w:val="24"/>
          <w:szCs w:val="24"/>
        </w:rPr>
        <w:t>Malkins</w:t>
      </w:r>
      <w:proofErr w:type="spellEnd"/>
      <w:r w:rsidRPr="002A39FB">
        <w:rPr>
          <w:b/>
          <w:bCs/>
          <w:sz w:val="24"/>
          <w:szCs w:val="24"/>
        </w:rPr>
        <w:t xml:space="preserve"> </w:t>
      </w:r>
      <w:proofErr w:type="spellStart"/>
      <w:r w:rsidRPr="002A39FB">
        <w:rPr>
          <w:b/>
          <w:bCs/>
          <w:sz w:val="24"/>
          <w:szCs w:val="24"/>
        </w:rPr>
        <w:t>Coffee’nin</w:t>
      </w:r>
      <w:proofErr w:type="spellEnd"/>
      <w:r w:rsidRPr="002A39FB">
        <w:rPr>
          <w:b/>
          <w:bCs/>
          <w:sz w:val="24"/>
          <w:szCs w:val="24"/>
        </w:rPr>
        <w:t xml:space="preserve"> Vizyonu</w:t>
      </w:r>
    </w:p>
    <w:p w14:paraId="7AEE41B2" w14:textId="77777777" w:rsidR="002A39FB" w:rsidRPr="002A39FB" w:rsidRDefault="002A39FB" w:rsidP="002A39FB">
      <w:pPr>
        <w:pStyle w:val="AralkYok"/>
        <w:rPr>
          <w:sz w:val="24"/>
          <w:szCs w:val="24"/>
        </w:rPr>
      </w:pPr>
      <w:proofErr w:type="spellStart"/>
      <w:r w:rsidRPr="002A39FB">
        <w:rPr>
          <w:i/>
          <w:iCs/>
          <w:sz w:val="24"/>
          <w:szCs w:val="24"/>
        </w:rPr>
        <w:t>Malkins</w:t>
      </w:r>
      <w:proofErr w:type="spellEnd"/>
      <w:r w:rsidRPr="002A39FB">
        <w:rPr>
          <w:i/>
          <w:iCs/>
          <w:sz w:val="24"/>
          <w:szCs w:val="24"/>
        </w:rPr>
        <w:t xml:space="preserve"> </w:t>
      </w:r>
      <w:proofErr w:type="spellStart"/>
      <w:r w:rsidRPr="002A39FB">
        <w:rPr>
          <w:i/>
          <w:iCs/>
          <w:sz w:val="24"/>
          <w:szCs w:val="24"/>
        </w:rPr>
        <w:t>Coffee</w:t>
      </w:r>
      <w:proofErr w:type="spellEnd"/>
      <w:r w:rsidRPr="002A39FB">
        <w:rPr>
          <w:i/>
          <w:iCs/>
          <w:sz w:val="24"/>
          <w:szCs w:val="24"/>
        </w:rPr>
        <w:t>,</w:t>
      </w:r>
      <w:r w:rsidRPr="002A39FB">
        <w:rPr>
          <w:sz w:val="24"/>
          <w:szCs w:val="24"/>
        </w:rPr>
        <w:t xml:space="preserve"> kahveye olan tutkusunu sosyal sorumluluk ve toplumsal farkındalıkla birleştiriyor. Kolombiya belgeseli, sürdürülebilir kahve üretimi ve yerel toplulukların güçlenmesini destekleyerek kahvenin ardındaki gerçek hikâyeleri görünür kılmayı hedefliyor.</w:t>
      </w:r>
    </w:p>
    <w:p w14:paraId="215B4EF7" w14:textId="77777777" w:rsidR="002A39FB" w:rsidRPr="002A39FB" w:rsidRDefault="002A39FB" w:rsidP="002A39FB">
      <w:pPr>
        <w:pStyle w:val="AralkYok"/>
        <w:rPr>
          <w:sz w:val="24"/>
          <w:szCs w:val="24"/>
        </w:rPr>
      </w:pPr>
    </w:p>
    <w:p w14:paraId="3571D1AA" w14:textId="46F1129A" w:rsidR="002A39FB" w:rsidRPr="002A39FB" w:rsidRDefault="002A39FB" w:rsidP="002A39FB">
      <w:pPr>
        <w:pStyle w:val="AralkYok"/>
        <w:rPr>
          <w:sz w:val="24"/>
          <w:szCs w:val="24"/>
        </w:rPr>
      </w:pPr>
      <w:r w:rsidRPr="002A39FB">
        <w:rPr>
          <w:sz w:val="24"/>
          <w:szCs w:val="24"/>
        </w:rPr>
        <w:t>Belgeselin yayın tarihi ve platformları önümüzdeki günlerde paylaşılacak. Kahve severler, Kolombiya kahve tarlalarına sanal bir yolculuk yaparak her fincanda bir yaşam ve kültür deneyimi yaşama fırsatı bulacak.</w:t>
      </w:r>
    </w:p>
    <w:sectPr w:rsidR="002A39FB" w:rsidRPr="002A39FB" w:rsidSect="006F19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4FD"/>
    <w:rsid w:val="001335C5"/>
    <w:rsid w:val="002A39FB"/>
    <w:rsid w:val="00556779"/>
    <w:rsid w:val="00667E40"/>
    <w:rsid w:val="006F1939"/>
    <w:rsid w:val="00A2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B4ACE"/>
  <w15:chartTrackingRefBased/>
  <w15:docId w15:val="{F82AA1F8-F145-4260-88AC-2D0ADA1B5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274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274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274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274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274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274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274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274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274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274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274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274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274FD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274FD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274F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274F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274F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274F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274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274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274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274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274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274F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274F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274FD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274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274FD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274FD"/>
    <w:rPr>
      <w:b/>
      <w:bCs/>
      <w:smallCaps/>
      <w:color w:val="2F5496" w:themeColor="accent1" w:themeShade="BF"/>
      <w:spacing w:val="5"/>
    </w:rPr>
  </w:style>
  <w:style w:type="paragraph" w:styleId="AralkYok">
    <w:name w:val="No Spacing"/>
    <w:uiPriority w:val="1"/>
    <w:qFormat/>
    <w:rsid w:val="00A274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2</cp:revision>
  <dcterms:created xsi:type="dcterms:W3CDTF">2026-07-14T13:05:00Z</dcterms:created>
  <dcterms:modified xsi:type="dcterms:W3CDTF">2026-07-14T13:16:00Z</dcterms:modified>
</cp:coreProperties>
</file>