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05D7" w14:textId="5FCAEE58" w:rsidR="000A5714" w:rsidRPr="000A5714" w:rsidRDefault="000A5714" w:rsidP="000A5714">
      <w:pPr>
        <w:pStyle w:val="AralkYok"/>
        <w:rPr>
          <w:rFonts w:cstheme="minorHAnsi"/>
          <w:b/>
          <w:bCs/>
          <w:sz w:val="40"/>
          <w:szCs w:val="40"/>
        </w:rPr>
      </w:pPr>
      <w:r w:rsidRPr="000A5714">
        <w:rPr>
          <w:rFonts w:cstheme="minorHAnsi"/>
          <w:b/>
          <w:bCs/>
          <w:sz w:val="40"/>
          <w:szCs w:val="40"/>
        </w:rPr>
        <w:t>Zehir Zemberek</w:t>
      </w:r>
    </w:p>
    <w:p w14:paraId="5D8EC4BF" w14:textId="77777777" w:rsidR="000A5714" w:rsidRPr="000A5714" w:rsidRDefault="000A5714" w:rsidP="000A5714">
      <w:pPr>
        <w:pStyle w:val="AralkYok"/>
        <w:rPr>
          <w:rFonts w:cstheme="minorHAnsi"/>
          <w:sz w:val="24"/>
          <w:szCs w:val="24"/>
        </w:rPr>
      </w:pPr>
    </w:p>
    <w:p w14:paraId="491EC3B4" w14:textId="4A2A7873" w:rsidR="000A5714" w:rsidRDefault="000A5714" w:rsidP="000A5714">
      <w:pPr>
        <w:pStyle w:val="AralkYok"/>
        <w:rPr>
          <w:rFonts w:cstheme="minorHAnsi"/>
          <w:sz w:val="24"/>
          <w:szCs w:val="24"/>
        </w:rPr>
      </w:pPr>
      <w:r w:rsidRPr="000A5714">
        <w:rPr>
          <w:rFonts w:cstheme="minorHAnsi"/>
          <w:b/>
          <w:bCs/>
          <w:sz w:val="24"/>
          <w:szCs w:val="24"/>
        </w:rPr>
        <w:t>Gösterim Tarihi:</w:t>
      </w:r>
      <w:r>
        <w:rPr>
          <w:rFonts w:cstheme="minorHAnsi"/>
          <w:sz w:val="24"/>
          <w:szCs w:val="24"/>
        </w:rPr>
        <w:t xml:space="preserve"> 15 Temmuz 2022</w:t>
      </w:r>
    </w:p>
    <w:p w14:paraId="5A5BBA21" w14:textId="345BBDA9" w:rsidR="000A5714" w:rsidRDefault="000A5714" w:rsidP="000A5714">
      <w:pPr>
        <w:pStyle w:val="AralkYok"/>
        <w:rPr>
          <w:rFonts w:cstheme="minorHAnsi"/>
          <w:sz w:val="24"/>
          <w:szCs w:val="24"/>
        </w:rPr>
      </w:pPr>
      <w:r w:rsidRPr="000A5714">
        <w:rPr>
          <w:rFonts w:cstheme="minorHAnsi"/>
          <w:b/>
          <w:bCs/>
          <w:sz w:val="24"/>
          <w:szCs w:val="24"/>
        </w:rPr>
        <w:t>Dağıtım:</w:t>
      </w:r>
      <w:r>
        <w:rPr>
          <w:rFonts w:cstheme="minorHAnsi"/>
          <w:sz w:val="24"/>
          <w:szCs w:val="24"/>
        </w:rPr>
        <w:t xml:space="preserve"> CGV Mars Dağıtım</w:t>
      </w:r>
    </w:p>
    <w:p w14:paraId="3E87D4E3" w14:textId="4E8DA8B3" w:rsidR="000A5714" w:rsidRDefault="000A5714" w:rsidP="000A5714">
      <w:pPr>
        <w:pStyle w:val="AralkYok"/>
        <w:rPr>
          <w:rFonts w:cstheme="minorHAnsi"/>
          <w:sz w:val="24"/>
          <w:szCs w:val="24"/>
        </w:rPr>
      </w:pPr>
      <w:r w:rsidRPr="000A5714">
        <w:rPr>
          <w:rFonts w:cstheme="minorHAnsi"/>
          <w:b/>
          <w:bCs/>
          <w:sz w:val="24"/>
          <w:szCs w:val="24"/>
        </w:rPr>
        <w:t>Yapım:</w:t>
      </w:r>
      <w:r>
        <w:rPr>
          <w:rFonts w:cstheme="minorHAnsi"/>
          <w:sz w:val="24"/>
          <w:szCs w:val="24"/>
        </w:rPr>
        <w:t xml:space="preserve"> </w:t>
      </w:r>
      <w:r w:rsidR="00C01881">
        <w:rPr>
          <w:rFonts w:cstheme="minorHAnsi"/>
          <w:sz w:val="24"/>
          <w:szCs w:val="24"/>
        </w:rPr>
        <w:t>O2 Media, Yüz Production</w:t>
      </w:r>
    </w:p>
    <w:p w14:paraId="1E403A22" w14:textId="1C01ED78" w:rsidR="000A5714" w:rsidRPr="000A5714" w:rsidRDefault="000A5714" w:rsidP="000A5714">
      <w:pPr>
        <w:pStyle w:val="AralkYok"/>
        <w:rPr>
          <w:rFonts w:cstheme="minorHAnsi"/>
          <w:sz w:val="24"/>
          <w:szCs w:val="24"/>
        </w:rPr>
      </w:pPr>
      <w:r w:rsidRPr="000A5714">
        <w:rPr>
          <w:rFonts w:cstheme="minorHAnsi"/>
          <w:b/>
          <w:bCs/>
          <w:sz w:val="24"/>
          <w:szCs w:val="24"/>
        </w:rPr>
        <w:t>Yönetmen:</w:t>
      </w:r>
      <w:r w:rsidRPr="000A5714">
        <w:rPr>
          <w:rFonts w:cstheme="minorHAnsi"/>
          <w:sz w:val="24"/>
          <w:szCs w:val="24"/>
        </w:rPr>
        <w:t xml:space="preserve"> </w:t>
      </w:r>
      <w:r w:rsidR="00C01881">
        <w:rPr>
          <w:rFonts w:cstheme="minorHAnsi"/>
          <w:sz w:val="24"/>
          <w:szCs w:val="24"/>
        </w:rPr>
        <w:t>Taleh Yüzbeyov, Orhan Merdan</w:t>
      </w:r>
    </w:p>
    <w:p w14:paraId="2102E8C5" w14:textId="77777777" w:rsidR="000A5714" w:rsidRPr="000A5714" w:rsidRDefault="000A5714" w:rsidP="000A5714">
      <w:pPr>
        <w:pStyle w:val="AralkYok"/>
        <w:rPr>
          <w:rFonts w:cstheme="minorHAnsi"/>
          <w:sz w:val="24"/>
          <w:szCs w:val="24"/>
        </w:rPr>
      </w:pPr>
      <w:r w:rsidRPr="000A5714">
        <w:rPr>
          <w:rFonts w:cstheme="minorHAnsi"/>
          <w:b/>
          <w:bCs/>
          <w:sz w:val="24"/>
          <w:szCs w:val="24"/>
        </w:rPr>
        <w:t>Senaryo:</w:t>
      </w:r>
      <w:r w:rsidRPr="000A5714">
        <w:rPr>
          <w:rFonts w:cstheme="minorHAnsi"/>
          <w:sz w:val="24"/>
          <w:szCs w:val="24"/>
        </w:rPr>
        <w:t xml:space="preserve"> Celil Cavanshir, Parviz Hasanov, Orkhan Mardan</w:t>
      </w:r>
    </w:p>
    <w:p w14:paraId="07A88CCF" w14:textId="1ECE3BA6" w:rsidR="000A5714" w:rsidRPr="000A5714" w:rsidRDefault="000A5714" w:rsidP="000A5714">
      <w:pPr>
        <w:pStyle w:val="AralkYok"/>
        <w:rPr>
          <w:rFonts w:cstheme="minorHAnsi"/>
          <w:sz w:val="24"/>
          <w:szCs w:val="24"/>
        </w:rPr>
      </w:pPr>
      <w:r w:rsidRPr="000A5714">
        <w:rPr>
          <w:rFonts w:cstheme="minorHAnsi"/>
          <w:b/>
          <w:bCs/>
          <w:sz w:val="24"/>
          <w:szCs w:val="24"/>
        </w:rPr>
        <w:t>Oyuncular:</w:t>
      </w:r>
      <w:r w:rsidRPr="000A5714">
        <w:rPr>
          <w:rFonts w:cstheme="minorHAnsi"/>
          <w:sz w:val="24"/>
          <w:szCs w:val="24"/>
        </w:rPr>
        <w:t xml:space="preserve"> Taleh Yüzbeyov, Leman Merrih, </w:t>
      </w:r>
      <w:r w:rsidR="00C01881">
        <w:rPr>
          <w:rFonts w:cstheme="minorHAnsi"/>
          <w:sz w:val="24"/>
          <w:szCs w:val="24"/>
        </w:rPr>
        <w:t xml:space="preserve">Alihan Racebov, </w:t>
      </w:r>
      <w:r w:rsidRPr="000A5714">
        <w:rPr>
          <w:rFonts w:cstheme="minorHAnsi"/>
          <w:sz w:val="24"/>
          <w:szCs w:val="24"/>
        </w:rPr>
        <w:t>Nezaket H</w:t>
      </w:r>
      <w:r w:rsidR="00C01881">
        <w:rPr>
          <w:rFonts w:cstheme="minorHAnsi"/>
          <w:sz w:val="24"/>
          <w:szCs w:val="24"/>
        </w:rPr>
        <w:t>a</w:t>
      </w:r>
      <w:r w:rsidRPr="000A5714">
        <w:rPr>
          <w:rFonts w:cstheme="minorHAnsi"/>
          <w:sz w:val="24"/>
          <w:szCs w:val="24"/>
        </w:rPr>
        <w:t>yd</w:t>
      </w:r>
      <w:r w:rsidR="00C01881">
        <w:rPr>
          <w:rFonts w:cstheme="minorHAnsi"/>
          <w:sz w:val="24"/>
          <w:szCs w:val="24"/>
        </w:rPr>
        <w:t>a</w:t>
      </w:r>
      <w:r w:rsidRPr="000A5714">
        <w:rPr>
          <w:rFonts w:cstheme="minorHAnsi"/>
          <w:sz w:val="24"/>
          <w:szCs w:val="24"/>
        </w:rPr>
        <w:t>rova</w:t>
      </w:r>
    </w:p>
    <w:p w14:paraId="4B849D93" w14:textId="399DED3D" w:rsidR="000A5714" w:rsidRDefault="000A5714" w:rsidP="000A5714">
      <w:pPr>
        <w:pStyle w:val="AralkYok"/>
        <w:rPr>
          <w:rFonts w:cstheme="minorHAnsi"/>
          <w:sz w:val="24"/>
          <w:szCs w:val="24"/>
        </w:rPr>
      </w:pPr>
    </w:p>
    <w:p w14:paraId="30044140" w14:textId="1AE79F8B" w:rsidR="000A5714" w:rsidRPr="000A5714" w:rsidRDefault="000A5714" w:rsidP="000A5714">
      <w:pPr>
        <w:pStyle w:val="AralkYok"/>
        <w:rPr>
          <w:rFonts w:cstheme="minorHAnsi"/>
          <w:b/>
          <w:bCs/>
          <w:sz w:val="24"/>
          <w:szCs w:val="24"/>
        </w:rPr>
      </w:pPr>
      <w:r w:rsidRPr="000A5714">
        <w:rPr>
          <w:rFonts w:cstheme="minorHAnsi"/>
          <w:b/>
          <w:bCs/>
          <w:sz w:val="24"/>
          <w:szCs w:val="24"/>
        </w:rPr>
        <w:t xml:space="preserve">Konu:  </w:t>
      </w:r>
    </w:p>
    <w:p w14:paraId="2E47EE19" w14:textId="77777777" w:rsidR="000A5714" w:rsidRPr="000A5714" w:rsidRDefault="000A5714" w:rsidP="000A5714">
      <w:pPr>
        <w:pStyle w:val="AralkYok"/>
        <w:rPr>
          <w:rFonts w:cstheme="minorHAnsi"/>
          <w:sz w:val="24"/>
          <w:szCs w:val="24"/>
        </w:rPr>
      </w:pPr>
    </w:p>
    <w:p w14:paraId="1885F141" w14:textId="77777777" w:rsidR="000A5714" w:rsidRPr="000A5714" w:rsidRDefault="000A5714" w:rsidP="000A5714">
      <w:pPr>
        <w:pStyle w:val="AralkYok"/>
        <w:rPr>
          <w:rFonts w:cstheme="minorHAnsi"/>
          <w:sz w:val="24"/>
          <w:szCs w:val="24"/>
        </w:rPr>
      </w:pPr>
      <w:r w:rsidRPr="000A5714">
        <w:rPr>
          <w:rFonts w:cstheme="minorHAnsi"/>
          <w:sz w:val="24"/>
          <w:szCs w:val="24"/>
        </w:rPr>
        <w:t>Bıçaklı saldırıdan sağ kurtulan Adil tedavi gördüğü hastaneden taburcu olarak tekdüze hayatına geri dönmeye hazırlanıyordur. O, alışılageldik şekilde, yine de “Ergenektir” – beraber çalıştığı kişileri, arkadaşlarını, onu tedavi eden doktor ve hemşireleri iğnelemeğe, kırmaya ve kabalığa devam ediyordur.</w:t>
      </w:r>
    </w:p>
    <w:p w14:paraId="6584F89E" w14:textId="77777777" w:rsidR="000A5714" w:rsidRPr="000A5714" w:rsidRDefault="000A5714" w:rsidP="000A5714">
      <w:pPr>
        <w:pStyle w:val="AralkYok"/>
        <w:rPr>
          <w:rFonts w:cstheme="minorHAnsi"/>
          <w:sz w:val="24"/>
          <w:szCs w:val="24"/>
        </w:rPr>
      </w:pPr>
    </w:p>
    <w:p w14:paraId="3942B378" w14:textId="77777777" w:rsidR="000A5714" w:rsidRPr="000A5714" w:rsidRDefault="000A5714" w:rsidP="000A5714">
      <w:pPr>
        <w:pStyle w:val="AralkYok"/>
        <w:rPr>
          <w:rFonts w:cstheme="minorHAnsi"/>
          <w:sz w:val="24"/>
          <w:szCs w:val="24"/>
        </w:rPr>
      </w:pPr>
      <w:r w:rsidRPr="000A5714">
        <w:rPr>
          <w:rFonts w:cstheme="minorHAnsi"/>
          <w:sz w:val="24"/>
          <w:szCs w:val="24"/>
        </w:rPr>
        <w:t>Arkadaşı Şakir’in ve hayat tarzını değiştirdiğini iddia eden üniversiteden arkadaşı, eski “hayat kadını” Rana’nın refakati ile hastaneden çıkarak sıradan hayatına geri dönmeyi düşünen Adil akılalmaz bir sınav karşısında kalır. Daha hastaneden çıkmadan Şakir’in arabasına tanımadıkları hamile bir kadın biner. Doğurmak üzere olduğu kız çocuğunu korumak için kocasından ve onun ailesinden, yani kürtajdan kaçan kadını korumak için Şakir ve Rana’ya ısrarcı olur. Adil bu karara engel olmak istese de zamanla oluşacak koşullar onu doğacak olan bebeğin kurtarıcısına dönüştürür.</w:t>
      </w:r>
    </w:p>
    <w:p w14:paraId="4EEBD5EA" w14:textId="77777777" w:rsidR="000A5714" w:rsidRPr="000A5714" w:rsidRDefault="000A5714" w:rsidP="000A5714">
      <w:pPr>
        <w:pStyle w:val="AralkYok"/>
        <w:rPr>
          <w:rFonts w:cstheme="minorHAnsi"/>
          <w:sz w:val="24"/>
          <w:szCs w:val="24"/>
        </w:rPr>
      </w:pPr>
    </w:p>
    <w:p w14:paraId="67AF6192" w14:textId="77777777" w:rsidR="000A5714" w:rsidRPr="000A5714" w:rsidRDefault="000A5714" w:rsidP="000A5714">
      <w:pPr>
        <w:pStyle w:val="AralkYok"/>
        <w:rPr>
          <w:rFonts w:cstheme="minorHAnsi"/>
          <w:sz w:val="24"/>
          <w:szCs w:val="24"/>
        </w:rPr>
      </w:pPr>
      <w:r w:rsidRPr="000A5714">
        <w:rPr>
          <w:rFonts w:cstheme="minorHAnsi"/>
          <w:sz w:val="24"/>
          <w:szCs w:val="24"/>
        </w:rPr>
        <w:t>Ceylan Dağıdır</w:t>
      </w:r>
    </w:p>
    <w:p w14:paraId="622DF399" w14:textId="77777777" w:rsidR="000A5714" w:rsidRPr="000A5714" w:rsidRDefault="000A5714" w:rsidP="000A5714">
      <w:pPr>
        <w:pStyle w:val="AralkYok"/>
        <w:rPr>
          <w:rFonts w:cstheme="minorHAnsi"/>
          <w:sz w:val="24"/>
          <w:szCs w:val="24"/>
        </w:rPr>
      </w:pPr>
      <w:r w:rsidRPr="000A5714">
        <w:rPr>
          <w:rFonts w:cstheme="minorHAnsi"/>
          <w:sz w:val="24"/>
          <w:szCs w:val="24"/>
        </w:rPr>
        <w:t>Sales Assistant Manager</w:t>
      </w:r>
    </w:p>
    <w:p w14:paraId="17E70F53" w14:textId="074B0054" w:rsidR="000A5714" w:rsidRPr="000A5714" w:rsidRDefault="000A5714" w:rsidP="000A5714">
      <w:pPr>
        <w:pStyle w:val="AralkYok"/>
        <w:rPr>
          <w:rFonts w:cstheme="minorHAnsi"/>
          <w:sz w:val="24"/>
          <w:szCs w:val="24"/>
        </w:rPr>
      </w:pPr>
      <w:r>
        <w:rPr>
          <w:rFonts w:cstheme="minorHAnsi"/>
          <w:sz w:val="24"/>
          <w:szCs w:val="24"/>
        </w:rPr>
        <w:t>CGV Mars Dağıtım</w:t>
      </w:r>
    </w:p>
    <w:p w14:paraId="6B8CA624" w14:textId="77777777" w:rsidR="000A5714" w:rsidRPr="000A5714" w:rsidRDefault="000A5714" w:rsidP="000A5714">
      <w:pPr>
        <w:pStyle w:val="AralkYok"/>
        <w:rPr>
          <w:rFonts w:cstheme="minorHAnsi"/>
          <w:sz w:val="24"/>
          <w:szCs w:val="24"/>
        </w:rPr>
      </w:pPr>
      <w:r w:rsidRPr="000A5714">
        <w:rPr>
          <w:rFonts w:cstheme="minorHAnsi"/>
          <w:sz w:val="24"/>
          <w:szCs w:val="24"/>
        </w:rPr>
        <w:t>a.Dereboyu Cad. Ambarlıdere Yolu No:4 Kat:1 Ortaköy-Beşiktaş</w:t>
      </w:r>
    </w:p>
    <w:p w14:paraId="4B0EC1F1" w14:textId="77777777" w:rsidR="000A5714" w:rsidRPr="000A5714" w:rsidRDefault="000A5714" w:rsidP="000A5714">
      <w:pPr>
        <w:pStyle w:val="AralkYok"/>
        <w:rPr>
          <w:rFonts w:cstheme="minorHAnsi"/>
          <w:sz w:val="24"/>
          <w:szCs w:val="24"/>
        </w:rPr>
      </w:pPr>
      <w:r w:rsidRPr="000A5714">
        <w:rPr>
          <w:rFonts w:cstheme="minorHAnsi"/>
          <w:sz w:val="24"/>
          <w:szCs w:val="24"/>
        </w:rPr>
        <w:t>t.0212 978 12 45</w:t>
      </w:r>
    </w:p>
    <w:p w14:paraId="506CF86F" w14:textId="125A353C" w:rsidR="000A5714" w:rsidRPr="000A5714" w:rsidRDefault="000A5714" w:rsidP="000A5714">
      <w:pPr>
        <w:pStyle w:val="AralkYok"/>
        <w:rPr>
          <w:rFonts w:cstheme="minorHAnsi"/>
          <w:sz w:val="24"/>
          <w:szCs w:val="24"/>
        </w:rPr>
      </w:pPr>
      <w:r w:rsidRPr="000A5714">
        <w:rPr>
          <w:rFonts w:cstheme="minorHAnsi"/>
          <w:sz w:val="24"/>
          <w:szCs w:val="24"/>
        </w:rPr>
        <w:t>m.0505 308 94 49</w:t>
      </w:r>
    </w:p>
    <w:sectPr w:rsidR="000A5714" w:rsidRPr="000A5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14"/>
    <w:rsid w:val="000A5714"/>
    <w:rsid w:val="00C0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18F7"/>
  <w15:chartTrackingRefBased/>
  <w15:docId w15:val="{3A51C56B-068D-47D8-A7CD-737C3023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2022-07-05T21:22:00Z</dcterms:created>
  <dcterms:modified xsi:type="dcterms:W3CDTF">2022-07-05T21:30:00Z</dcterms:modified>
</cp:coreProperties>
</file>