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6A" w:rsidRPr="0014116A" w:rsidRDefault="0014116A" w:rsidP="0014116A">
      <w:pPr>
        <w:pStyle w:val="AralkYok"/>
        <w:rPr>
          <w:rFonts w:ascii="Times New Roman" w:hAnsi="Times New Roman" w:cs="Times New Roman"/>
          <w:b/>
          <w:sz w:val="40"/>
          <w:szCs w:val="40"/>
        </w:rPr>
      </w:pPr>
      <w:r w:rsidRPr="0014116A">
        <w:rPr>
          <w:rFonts w:ascii="Times New Roman" w:hAnsi="Times New Roman" w:cs="Times New Roman"/>
          <w:b/>
          <w:sz w:val="40"/>
          <w:szCs w:val="40"/>
        </w:rPr>
        <w:t>Avrupa Parlamentosu’nun Sinema Ödülü Yönetmen Fatih Akın’ın Fi</w:t>
      </w:r>
      <w:bookmarkStart w:id="0" w:name="_GoBack"/>
      <w:bookmarkEnd w:id="0"/>
      <w:r w:rsidRPr="0014116A">
        <w:rPr>
          <w:rFonts w:ascii="Times New Roman" w:hAnsi="Times New Roman" w:cs="Times New Roman"/>
          <w:b/>
          <w:sz w:val="40"/>
          <w:szCs w:val="40"/>
        </w:rPr>
        <w:t>lmine Verildi</w:t>
      </w:r>
    </w:p>
    <w:p w:rsidR="0014116A" w:rsidRPr="0014116A" w:rsidRDefault="0014116A" w:rsidP="0014116A">
      <w:pPr>
        <w:pStyle w:val="AralkYok"/>
        <w:rPr>
          <w:rFonts w:ascii="Times New Roman" w:hAnsi="Times New Roman" w:cs="Times New Roman"/>
          <w:sz w:val="24"/>
          <w:szCs w:val="24"/>
        </w:rPr>
      </w:pPr>
    </w:p>
    <w:p w:rsidR="00132E68" w:rsidRPr="0014116A" w:rsidRDefault="0014116A" w:rsidP="0014116A">
      <w:pPr>
        <w:pStyle w:val="AralkYok"/>
        <w:rPr>
          <w:rFonts w:ascii="Times New Roman" w:hAnsi="Times New Roman" w:cs="Times New Roman"/>
          <w:sz w:val="24"/>
          <w:szCs w:val="24"/>
        </w:rPr>
      </w:pPr>
      <w:r w:rsidRPr="0014116A">
        <w:rPr>
          <w:rFonts w:ascii="Times New Roman" w:hAnsi="Times New Roman" w:cs="Times New Roman"/>
          <w:i/>
          <w:sz w:val="24"/>
          <w:szCs w:val="24"/>
        </w:rPr>
        <w:t>Avrupa Parlamentosu’</w:t>
      </w:r>
      <w:r w:rsidRPr="0014116A">
        <w:rPr>
          <w:rFonts w:ascii="Times New Roman" w:hAnsi="Times New Roman" w:cs="Times New Roman"/>
          <w:sz w:val="24"/>
          <w:szCs w:val="24"/>
        </w:rPr>
        <w:t xml:space="preserve">nun bu yıl ilk kez verdiği sinema ödülü Le Prix </w:t>
      </w:r>
      <w:proofErr w:type="spellStart"/>
      <w:r w:rsidRPr="0014116A">
        <w:rPr>
          <w:rFonts w:ascii="Times New Roman" w:hAnsi="Times New Roman" w:cs="Times New Roman"/>
          <w:sz w:val="24"/>
          <w:szCs w:val="24"/>
        </w:rPr>
        <w:t>Lux</w:t>
      </w:r>
      <w:proofErr w:type="spellEnd"/>
      <w:r w:rsidRPr="0014116A">
        <w:rPr>
          <w:rFonts w:ascii="Times New Roman" w:hAnsi="Times New Roman" w:cs="Times New Roman"/>
          <w:sz w:val="24"/>
          <w:szCs w:val="24"/>
        </w:rPr>
        <w:t xml:space="preserve">, yönetmen Fatih Akın’ın </w:t>
      </w:r>
      <w:r w:rsidRPr="0014116A">
        <w:rPr>
          <w:rFonts w:ascii="Times New Roman" w:hAnsi="Times New Roman" w:cs="Times New Roman"/>
          <w:i/>
          <w:sz w:val="24"/>
          <w:szCs w:val="24"/>
        </w:rPr>
        <w:t>Yaşamın Kıyısında</w:t>
      </w:r>
      <w:r w:rsidRPr="0014116A">
        <w:rPr>
          <w:rFonts w:ascii="Times New Roman" w:hAnsi="Times New Roman" w:cs="Times New Roman"/>
          <w:sz w:val="24"/>
          <w:szCs w:val="24"/>
        </w:rPr>
        <w:t xml:space="preserve"> filmine verildi. Avrupa Parlamentosu Başkanı </w:t>
      </w:r>
      <w:proofErr w:type="spellStart"/>
      <w:r w:rsidRPr="0014116A">
        <w:rPr>
          <w:rFonts w:ascii="Times New Roman" w:hAnsi="Times New Roman" w:cs="Times New Roman"/>
          <w:sz w:val="24"/>
          <w:szCs w:val="24"/>
        </w:rPr>
        <w:t>Hans</w:t>
      </w:r>
      <w:proofErr w:type="spellEnd"/>
      <w:r w:rsidRPr="0014116A">
        <w:rPr>
          <w:rFonts w:ascii="Times New Roman" w:hAnsi="Times New Roman" w:cs="Times New Roman"/>
          <w:sz w:val="24"/>
          <w:szCs w:val="24"/>
        </w:rPr>
        <w:t xml:space="preserve"> </w:t>
      </w:r>
      <w:proofErr w:type="spellStart"/>
      <w:r w:rsidRPr="0014116A">
        <w:rPr>
          <w:rFonts w:ascii="Times New Roman" w:hAnsi="Times New Roman" w:cs="Times New Roman"/>
          <w:sz w:val="24"/>
          <w:szCs w:val="24"/>
        </w:rPr>
        <w:t>Gert</w:t>
      </w:r>
      <w:proofErr w:type="spellEnd"/>
      <w:r w:rsidRPr="0014116A">
        <w:rPr>
          <w:rFonts w:ascii="Times New Roman" w:hAnsi="Times New Roman" w:cs="Times New Roman"/>
          <w:sz w:val="24"/>
          <w:szCs w:val="24"/>
        </w:rPr>
        <w:t xml:space="preserve"> </w:t>
      </w:r>
      <w:proofErr w:type="spellStart"/>
      <w:r w:rsidRPr="0014116A">
        <w:rPr>
          <w:rFonts w:ascii="Times New Roman" w:hAnsi="Times New Roman" w:cs="Times New Roman"/>
          <w:sz w:val="24"/>
          <w:szCs w:val="24"/>
        </w:rPr>
        <w:t>Pottering</w:t>
      </w:r>
      <w:proofErr w:type="spellEnd"/>
      <w:r w:rsidRPr="0014116A">
        <w:rPr>
          <w:rFonts w:ascii="Times New Roman" w:hAnsi="Times New Roman" w:cs="Times New Roman"/>
          <w:sz w:val="24"/>
          <w:szCs w:val="24"/>
        </w:rPr>
        <w:t xml:space="preserve">, genel kurulda düzenlenen törende ödülü, Fatih Akın adına filmin oyuncularından Hanna </w:t>
      </w:r>
      <w:proofErr w:type="spellStart"/>
      <w:r w:rsidRPr="0014116A">
        <w:rPr>
          <w:rFonts w:ascii="Times New Roman" w:hAnsi="Times New Roman" w:cs="Times New Roman"/>
          <w:sz w:val="24"/>
          <w:szCs w:val="24"/>
        </w:rPr>
        <w:t>Schgulla’ya</w:t>
      </w:r>
      <w:proofErr w:type="spellEnd"/>
      <w:r w:rsidRPr="0014116A">
        <w:rPr>
          <w:rFonts w:ascii="Times New Roman" w:hAnsi="Times New Roman" w:cs="Times New Roman"/>
          <w:sz w:val="24"/>
          <w:szCs w:val="24"/>
        </w:rPr>
        <w:t xml:space="preserve"> verdi. Alman oyuncu, törende yaptığı konuşmada, ödülü Akın adına almaktan memnuniyet duyduğunu belirtti ve filmin uzlaşma kültürüne verdiği öneme dikkat çekti. </w:t>
      </w:r>
      <w:proofErr w:type="spellStart"/>
      <w:r w:rsidRPr="0014116A">
        <w:rPr>
          <w:rFonts w:ascii="Times New Roman" w:hAnsi="Times New Roman" w:cs="Times New Roman"/>
          <w:sz w:val="24"/>
          <w:szCs w:val="24"/>
        </w:rPr>
        <w:t>Pottering</w:t>
      </w:r>
      <w:proofErr w:type="spellEnd"/>
      <w:r w:rsidRPr="0014116A">
        <w:rPr>
          <w:rFonts w:ascii="Times New Roman" w:hAnsi="Times New Roman" w:cs="Times New Roman"/>
          <w:sz w:val="24"/>
          <w:szCs w:val="24"/>
        </w:rPr>
        <w:t xml:space="preserve">, ödülün filme, “dil zenginliği ve artistik yaratıcılık” açısından başarısı dolayısıyla verildiğini söyledi. Avrupa Parlamentosu üyelerinin oyuyla seçilen filmin, AB ülkelerinde kullanılan 22 dile çevrilip gösterilmesi için Avrupa Parlamentosu’ndan maddi destek alacağı belirtildi. Fatih Akın’ın filmi, </w:t>
      </w:r>
      <w:r w:rsidRPr="0014116A">
        <w:rPr>
          <w:rFonts w:ascii="Times New Roman" w:hAnsi="Times New Roman" w:cs="Times New Roman"/>
          <w:i/>
          <w:sz w:val="24"/>
          <w:szCs w:val="24"/>
        </w:rPr>
        <w:t>Cannes Film Festivali’</w:t>
      </w:r>
      <w:r w:rsidRPr="0014116A">
        <w:rPr>
          <w:rFonts w:ascii="Times New Roman" w:hAnsi="Times New Roman" w:cs="Times New Roman"/>
          <w:sz w:val="24"/>
          <w:szCs w:val="24"/>
        </w:rPr>
        <w:t>nde de En İyi Senaryo Ödülü almıştı. (Haber: Serpil Boydak)</w:t>
      </w:r>
    </w:p>
    <w:sectPr w:rsidR="00132E68" w:rsidRPr="001411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6A"/>
    <w:rsid w:val="00132E68"/>
    <w:rsid w:val="0014116A"/>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3E69"/>
  <w15:chartTrackingRefBased/>
  <w15:docId w15:val="{921ABE0B-DF2D-4422-8796-8B018DCA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1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2017-01-22T14:01:00Z</dcterms:created>
  <dcterms:modified xsi:type="dcterms:W3CDTF">2017-01-22T14:04:00Z</dcterms:modified>
</cp:coreProperties>
</file>