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EF65" w14:textId="77777777" w:rsidR="0089339D" w:rsidRPr="0089339D" w:rsidRDefault="0089339D" w:rsidP="0089339D">
      <w:pPr>
        <w:pStyle w:val="AralkYok"/>
        <w:rPr>
          <w:b/>
          <w:bCs/>
          <w:sz w:val="40"/>
          <w:szCs w:val="40"/>
        </w:rPr>
      </w:pPr>
      <w:r w:rsidRPr="0089339D">
        <w:rPr>
          <w:b/>
          <w:bCs/>
          <w:sz w:val="40"/>
          <w:szCs w:val="40"/>
        </w:rPr>
        <w:t>Yahuda</w:t>
      </w:r>
    </w:p>
    <w:p w14:paraId="354BEC29" w14:textId="77777777" w:rsidR="0089339D" w:rsidRDefault="0089339D" w:rsidP="0089339D">
      <w:pPr>
        <w:pStyle w:val="AralkYok"/>
        <w:rPr>
          <w:sz w:val="24"/>
          <w:szCs w:val="24"/>
        </w:rPr>
      </w:pPr>
    </w:p>
    <w:p w14:paraId="05BA9F02" w14:textId="04DB2171" w:rsid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24 Ocak 2025</w:t>
      </w:r>
    </w:p>
    <w:p w14:paraId="11F2BC76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</w:t>
      </w:r>
    </w:p>
    <w:p w14:paraId="2906A08B" w14:textId="77777777" w:rsid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Mert Yapım Medya, </w:t>
      </w:r>
      <w:proofErr w:type="spellStart"/>
      <w:r w:rsidRPr="0089339D">
        <w:rPr>
          <w:sz w:val="24"/>
          <w:szCs w:val="24"/>
        </w:rPr>
        <w:t>Dat</w:t>
      </w:r>
      <w:proofErr w:type="spellEnd"/>
      <w:r w:rsidRPr="0089339D">
        <w:rPr>
          <w:sz w:val="24"/>
          <w:szCs w:val="24"/>
        </w:rPr>
        <w:t xml:space="preserve"> Yapım</w:t>
      </w:r>
    </w:p>
    <w:p w14:paraId="7E49CAF6" w14:textId="77777777" w:rsid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Mert Ozan Düz, Derya Şen </w:t>
      </w:r>
      <w:proofErr w:type="spellStart"/>
      <w:r>
        <w:rPr>
          <w:sz w:val="24"/>
          <w:szCs w:val="24"/>
        </w:rPr>
        <w:t>Akbacak</w:t>
      </w:r>
      <w:proofErr w:type="spellEnd"/>
    </w:p>
    <w:p w14:paraId="1F956DE9" w14:textId="20B61E71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>2024</w:t>
      </w:r>
    </w:p>
    <w:p w14:paraId="42A63699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Korku</w:t>
      </w:r>
    </w:p>
    <w:p w14:paraId="7D8952D6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>70 dakika</w:t>
      </w:r>
    </w:p>
    <w:p w14:paraId="183BD1FB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>Türkiye</w:t>
      </w:r>
    </w:p>
    <w:p w14:paraId="43BF1F38" w14:textId="77777777" w:rsidR="00900FA0" w:rsidRPr="0089339D" w:rsidRDefault="00900FA0" w:rsidP="00900FA0">
      <w:pPr>
        <w:pStyle w:val="AralkYok"/>
        <w:rPr>
          <w:sz w:val="24"/>
          <w:szCs w:val="24"/>
        </w:rPr>
      </w:pPr>
      <w:r w:rsidRPr="00900FA0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1349C8">
        <w:rPr>
          <w:sz w:val="24"/>
          <w:szCs w:val="24"/>
        </w:rPr>
        <w:t xml:space="preserve">Türkçe </w:t>
      </w:r>
    </w:p>
    <w:p w14:paraId="1734A42B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Derya Şen </w:t>
      </w:r>
      <w:proofErr w:type="spellStart"/>
      <w:r w:rsidRPr="0089339D">
        <w:rPr>
          <w:sz w:val="24"/>
          <w:szCs w:val="24"/>
        </w:rPr>
        <w:t>Akbacak</w:t>
      </w:r>
      <w:proofErr w:type="spellEnd"/>
    </w:p>
    <w:p w14:paraId="598AC024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O3 </w:t>
      </w:r>
      <w:proofErr w:type="spellStart"/>
      <w:r w:rsidRPr="0089339D">
        <w:rPr>
          <w:sz w:val="24"/>
          <w:szCs w:val="24"/>
        </w:rPr>
        <w:t>Studio</w:t>
      </w:r>
      <w:proofErr w:type="spellEnd"/>
    </w:p>
    <w:p w14:paraId="3AF9F999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Görüntü Yönetmeni: Ahmet</w:t>
      </w:r>
      <w:r w:rsidRPr="0089339D">
        <w:rPr>
          <w:sz w:val="24"/>
          <w:szCs w:val="24"/>
        </w:rPr>
        <w:t xml:space="preserve"> Yaşar Gümüş</w:t>
      </w:r>
    </w:p>
    <w:p w14:paraId="22E9383A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Hasan </w:t>
      </w:r>
      <w:proofErr w:type="spellStart"/>
      <w:r w:rsidRPr="0089339D">
        <w:rPr>
          <w:sz w:val="24"/>
          <w:szCs w:val="24"/>
        </w:rPr>
        <w:t>Cuhan</w:t>
      </w:r>
      <w:proofErr w:type="spellEnd"/>
    </w:p>
    <w:p w14:paraId="681ED425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Sanat Yönetmen: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>Furkan Kaptan</w:t>
      </w:r>
    </w:p>
    <w:p w14:paraId="0F4C8119" w14:textId="3072E910" w:rsidR="00900FA0" w:rsidRPr="001349C8" w:rsidRDefault="00900FA0" w:rsidP="00900FA0">
      <w:pPr>
        <w:pStyle w:val="AralkYok"/>
        <w:rPr>
          <w:sz w:val="24"/>
          <w:szCs w:val="24"/>
        </w:rPr>
      </w:pPr>
      <w:r w:rsidRPr="00900FA0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1349C8">
        <w:rPr>
          <w:sz w:val="24"/>
          <w:szCs w:val="24"/>
        </w:rPr>
        <w:t>16 yaş ve üzeri izleyici kitlesi içindir. Şiddet veya korku unsurları içerir. Olumsuz örnek oluşturabilecek davranışlar içerir</w:t>
      </w:r>
    </w:p>
    <w:p w14:paraId="00A639F8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762ABC">
          <w:rPr>
            <w:rStyle w:val="Kpr"/>
            <w:sz w:val="24"/>
            <w:szCs w:val="24"/>
          </w:rPr>
          <w:t>https://www.youtube.com/watch?v=xW25MpP5PTA&amp;t=1s</w:t>
        </w:r>
      </w:hyperlink>
      <w:r>
        <w:rPr>
          <w:sz w:val="24"/>
          <w:szCs w:val="24"/>
        </w:rPr>
        <w:t xml:space="preserve"> </w:t>
      </w:r>
    </w:p>
    <w:p w14:paraId="6D6AA83E" w14:textId="77777777" w:rsidR="0089339D" w:rsidRP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Anastasia </w:t>
      </w:r>
      <w:proofErr w:type="spellStart"/>
      <w:r w:rsidRPr="0089339D">
        <w:rPr>
          <w:sz w:val="24"/>
          <w:szCs w:val="24"/>
        </w:rPr>
        <w:t>Budakva</w:t>
      </w:r>
      <w:proofErr w:type="spellEnd"/>
    </w:p>
    <w:p w14:paraId="01BD8FCC" w14:textId="77777777" w:rsidR="0089339D" w:rsidRDefault="0089339D" w:rsidP="0089339D">
      <w:pPr>
        <w:pStyle w:val="AralkYok"/>
        <w:rPr>
          <w:sz w:val="24"/>
          <w:szCs w:val="24"/>
        </w:rPr>
      </w:pPr>
      <w:r w:rsidRPr="0089339D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89339D">
        <w:rPr>
          <w:sz w:val="24"/>
          <w:szCs w:val="24"/>
        </w:rPr>
        <w:t xml:space="preserve">Derya Şen </w:t>
      </w:r>
      <w:proofErr w:type="spellStart"/>
      <w:r w:rsidRPr="0089339D">
        <w:rPr>
          <w:sz w:val="24"/>
          <w:szCs w:val="24"/>
        </w:rPr>
        <w:t>Akbacak</w:t>
      </w:r>
      <w:proofErr w:type="spellEnd"/>
      <w:r w:rsidRPr="0089339D">
        <w:rPr>
          <w:sz w:val="24"/>
          <w:szCs w:val="24"/>
        </w:rPr>
        <w:t xml:space="preserve">, Mustafa Koçak, Zeynep Çil, Nevide Çiçek, Pelinsu Yılmaz, Tutkum </w:t>
      </w:r>
      <w:proofErr w:type="spellStart"/>
      <w:r w:rsidRPr="0089339D">
        <w:rPr>
          <w:sz w:val="24"/>
          <w:szCs w:val="24"/>
        </w:rPr>
        <w:t>Ertok</w:t>
      </w:r>
      <w:proofErr w:type="spellEnd"/>
      <w:r w:rsidRPr="0089339D">
        <w:rPr>
          <w:sz w:val="24"/>
          <w:szCs w:val="24"/>
        </w:rPr>
        <w:t xml:space="preserve">, Alper </w:t>
      </w:r>
      <w:proofErr w:type="spellStart"/>
      <w:r w:rsidRPr="0089339D">
        <w:rPr>
          <w:sz w:val="24"/>
          <w:szCs w:val="24"/>
        </w:rPr>
        <w:t>Gündeci</w:t>
      </w:r>
      <w:proofErr w:type="spellEnd"/>
      <w:r w:rsidRPr="0089339D">
        <w:rPr>
          <w:sz w:val="24"/>
          <w:szCs w:val="24"/>
        </w:rPr>
        <w:t>, Mehmet Aygün, Tolga Öz</w:t>
      </w:r>
    </w:p>
    <w:p w14:paraId="3BFD7715" w14:textId="77777777" w:rsidR="0089339D" w:rsidRDefault="0089339D" w:rsidP="0089339D">
      <w:pPr>
        <w:pStyle w:val="AralkYok"/>
        <w:rPr>
          <w:sz w:val="24"/>
          <w:szCs w:val="24"/>
        </w:rPr>
      </w:pPr>
    </w:p>
    <w:p w14:paraId="530D861E" w14:textId="668F369B" w:rsidR="0089339D" w:rsidRPr="0089339D" w:rsidRDefault="0089339D" w:rsidP="0089339D">
      <w:pPr>
        <w:pStyle w:val="AralkYok"/>
        <w:rPr>
          <w:b/>
          <w:bCs/>
          <w:sz w:val="24"/>
          <w:szCs w:val="24"/>
        </w:rPr>
      </w:pPr>
      <w:r w:rsidRPr="0089339D">
        <w:rPr>
          <w:b/>
          <w:bCs/>
          <w:sz w:val="24"/>
          <w:szCs w:val="24"/>
        </w:rPr>
        <w:t>Konu:</w:t>
      </w:r>
    </w:p>
    <w:p w14:paraId="32FD8533" w14:textId="77777777" w:rsidR="0089339D" w:rsidRDefault="0089339D" w:rsidP="0089339D">
      <w:pPr>
        <w:pStyle w:val="AralkYok"/>
        <w:rPr>
          <w:sz w:val="24"/>
          <w:szCs w:val="24"/>
        </w:rPr>
      </w:pPr>
    </w:p>
    <w:p w14:paraId="34A6E05E" w14:textId="4363D72A" w:rsidR="001349C8" w:rsidRDefault="0089339D" w:rsidP="0089339D">
      <w:pPr>
        <w:pStyle w:val="AralkYok"/>
        <w:rPr>
          <w:sz w:val="24"/>
          <w:szCs w:val="24"/>
        </w:rPr>
      </w:pPr>
      <w:r w:rsidRPr="0089339D">
        <w:rPr>
          <w:sz w:val="24"/>
          <w:szCs w:val="24"/>
        </w:rPr>
        <w:t>Kenan ve Başak evli bir çifttir. Kenan, Başa</w:t>
      </w:r>
      <w:r>
        <w:rPr>
          <w:sz w:val="24"/>
          <w:szCs w:val="24"/>
        </w:rPr>
        <w:t>k</w:t>
      </w:r>
      <w:r w:rsidRPr="0089339D">
        <w:rPr>
          <w:sz w:val="24"/>
          <w:szCs w:val="24"/>
        </w:rPr>
        <w:t xml:space="preserve">’ı onun en yakın arkadaşı olan </w:t>
      </w:r>
      <w:r>
        <w:rPr>
          <w:sz w:val="24"/>
          <w:szCs w:val="24"/>
        </w:rPr>
        <w:t>G</w:t>
      </w:r>
      <w:r w:rsidRPr="0089339D">
        <w:rPr>
          <w:sz w:val="24"/>
          <w:szCs w:val="24"/>
        </w:rPr>
        <w:t xml:space="preserve">izem ile aldatmaktadır. Kenan’ın Başak’tan boşanmasını isteyen </w:t>
      </w:r>
      <w:r>
        <w:rPr>
          <w:sz w:val="24"/>
          <w:szCs w:val="24"/>
        </w:rPr>
        <w:t>G</w:t>
      </w:r>
      <w:r w:rsidRPr="0089339D">
        <w:rPr>
          <w:sz w:val="24"/>
          <w:szCs w:val="24"/>
        </w:rPr>
        <w:t xml:space="preserve">izem daha fazla dayanamaz ve bir büyücüye gider. Yahuda cinlerini Kenan ve Başak’a musallat eder. Başak’ın </w:t>
      </w:r>
      <w:r>
        <w:rPr>
          <w:sz w:val="24"/>
          <w:szCs w:val="24"/>
        </w:rPr>
        <w:t>a</w:t>
      </w:r>
      <w:r w:rsidRPr="0089339D">
        <w:rPr>
          <w:sz w:val="24"/>
          <w:szCs w:val="24"/>
        </w:rPr>
        <w:t xml:space="preserve">nnesi ve </w:t>
      </w:r>
      <w:r>
        <w:rPr>
          <w:sz w:val="24"/>
          <w:szCs w:val="24"/>
        </w:rPr>
        <w:t>k</w:t>
      </w:r>
      <w:r w:rsidRPr="0089339D">
        <w:rPr>
          <w:sz w:val="24"/>
          <w:szCs w:val="24"/>
        </w:rPr>
        <w:t>ardeşleri onu korumak için bir araya gelse de ızdırap dolu gece Başak için zor olacaktır. Ailesi ile kendisi arasında bir seçim gecesi yaşayacaktır. Gizli gerçekler en çok</w:t>
      </w:r>
      <w:r>
        <w:rPr>
          <w:sz w:val="24"/>
          <w:szCs w:val="24"/>
        </w:rPr>
        <w:t xml:space="preserve"> d</w:t>
      </w:r>
      <w:r w:rsidRPr="0089339D">
        <w:rPr>
          <w:sz w:val="24"/>
          <w:szCs w:val="24"/>
        </w:rPr>
        <w:t>a Gizem için ortaya çıkacakken insan kemiklerini kutsal kabul eden Yahuda cinleri acımasız olacaktır</w:t>
      </w:r>
      <w:r>
        <w:rPr>
          <w:sz w:val="24"/>
          <w:szCs w:val="24"/>
        </w:rPr>
        <w:t>.</w:t>
      </w:r>
    </w:p>
    <w:sectPr w:rsidR="001349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2925"/>
    <w:multiLevelType w:val="multilevel"/>
    <w:tmpl w:val="4CA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74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9D"/>
    <w:rsid w:val="001349C8"/>
    <w:rsid w:val="00465981"/>
    <w:rsid w:val="00556779"/>
    <w:rsid w:val="006F1939"/>
    <w:rsid w:val="0089339D"/>
    <w:rsid w:val="00900FA0"/>
    <w:rsid w:val="00F5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842A"/>
  <w15:chartTrackingRefBased/>
  <w15:docId w15:val="{2D91D56D-0323-440E-A65A-51187E94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3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3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3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3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3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3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3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3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3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339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339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33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33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33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33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3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3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3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33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33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339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339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339D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9339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339D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93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149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339695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128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542546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71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5549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632836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15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  <w:div w:id="57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83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858664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713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638412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64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8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723748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419">
          <w:marLeft w:val="0"/>
          <w:marRight w:val="0"/>
          <w:marTop w:val="0"/>
          <w:marBottom w:val="0"/>
          <w:divBdr>
            <w:top w:val="single" w:sz="6" w:space="3" w:color="EFEFEF"/>
            <w:left w:val="single" w:sz="6" w:space="3" w:color="EFEFEF"/>
            <w:bottom w:val="single" w:sz="6" w:space="3" w:color="EFEFEF"/>
            <w:right w:val="single" w:sz="6" w:space="3" w:color="EF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25MpP5PTA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2025-01-26T09:43:00Z</dcterms:created>
  <dcterms:modified xsi:type="dcterms:W3CDTF">2025-01-26T11:31:00Z</dcterms:modified>
</cp:coreProperties>
</file>